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62903B" w14:textId="2A6CFF33" w:rsidR="00EB7484" w:rsidRDefault="0091025E" w:rsidP="0091025E">
      <w:pPr>
        <w:jc w:val="right"/>
        <w:rPr>
          <w:rFonts w:ascii="Arial" w:hAnsi="Arial" w:cs="Arial"/>
          <w:b/>
          <w:sz w:val="22"/>
          <w:szCs w:val="22"/>
        </w:rPr>
      </w:pPr>
      <w:r>
        <w:rPr>
          <w:rFonts w:ascii="Arial" w:hAnsi="Arial" w:cs="Arial"/>
          <w:b/>
          <w:bCs/>
        </w:rPr>
        <w:t xml:space="preserve">                        </w:t>
      </w:r>
      <w:r w:rsidR="00EB7484">
        <w:rPr>
          <w:rFonts w:ascii="Arial" w:hAnsi="Arial" w:cs="Arial"/>
          <w:b/>
          <w:sz w:val="22"/>
          <w:szCs w:val="22"/>
        </w:rPr>
        <w:t>ТИПОВАЯ ФОРМА</w:t>
      </w:r>
    </w:p>
    <w:p w14:paraId="625C5452" w14:textId="718FBEB4" w:rsidR="00EB7484" w:rsidRDefault="00EB7484" w:rsidP="00EB7484">
      <w:pPr>
        <w:shd w:val="clear" w:color="auto" w:fill="FFFFFF"/>
        <w:ind w:right="-1"/>
        <w:jc w:val="right"/>
        <w:rPr>
          <w:rFonts w:ascii="Arial" w:hAnsi="Arial" w:cs="Arial"/>
          <w:b/>
          <w:sz w:val="22"/>
          <w:szCs w:val="22"/>
        </w:rPr>
      </w:pPr>
      <w:r>
        <w:rPr>
          <w:rFonts w:ascii="Arial" w:hAnsi="Arial" w:cs="Arial"/>
          <w:b/>
          <w:sz w:val="22"/>
          <w:szCs w:val="22"/>
        </w:rPr>
        <w:t>Договора теплоснабжения</w:t>
      </w:r>
    </w:p>
    <w:p w14:paraId="3293E957" w14:textId="0913C5DE" w:rsidR="00EB7484" w:rsidRDefault="00EB7484" w:rsidP="00EB7484">
      <w:pPr>
        <w:shd w:val="clear" w:color="auto" w:fill="FFFFFF"/>
        <w:ind w:right="-1"/>
        <w:jc w:val="right"/>
        <w:rPr>
          <w:rFonts w:ascii="Arial" w:hAnsi="Arial" w:cs="Arial"/>
          <w:b/>
          <w:sz w:val="22"/>
          <w:szCs w:val="22"/>
        </w:rPr>
      </w:pPr>
      <w:r>
        <w:rPr>
          <w:rFonts w:ascii="Arial" w:hAnsi="Arial" w:cs="Arial"/>
          <w:b/>
          <w:sz w:val="22"/>
          <w:szCs w:val="22"/>
        </w:rPr>
        <w:t>(бюджетные учреждения)</w:t>
      </w:r>
    </w:p>
    <w:p w14:paraId="06FFDDB3" w14:textId="364C3F07" w:rsidR="0091025E" w:rsidRDefault="007E38AA" w:rsidP="005A4063">
      <w:pPr>
        <w:shd w:val="clear" w:color="auto" w:fill="FFFFFF"/>
        <w:ind w:right="-1"/>
        <w:jc w:val="right"/>
        <w:rPr>
          <w:rFonts w:ascii="Arial" w:hAnsi="Arial" w:cs="Arial"/>
          <w:b/>
          <w:sz w:val="20"/>
          <w:szCs w:val="20"/>
        </w:rPr>
      </w:pPr>
      <w:r>
        <w:rPr>
          <w:rFonts w:ascii="Arial" w:hAnsi="Arial" w:cs="Arial"/>
          <w:b/>
          <w:sz w:val="20"/>
          <w:szCs w:val="20"/>
        </w:rPr>
        <w:t>(по регулируемому тарифу)</w:t>
      </w:r>
    </w:p>
    <w:p w14:paraId="69E0C679" w14:textId="77777777" w:rsidR="005A4063" w:rsidRDefault="005A4063" w:rsidP="005A4063">
      <w:pPr>
        <w:shd w:val="clear" w:color="auto" w:fill="FFFFFF"/>
        <w:ind w:right="-1"/>
        <w:rPr>
          <w:rFonts w:ascii="Arial" w:hAnsi="Arial" w:cs="Arial"/>
          <w:b/>
          <w:sz w:val="20"/>
          <w:szCs w:val="20"/>
        </w:rPr>
      </w:pPr>
    </w:p>
    <w:p w14:paraId="5C4F928D" w14:textId="467CF244" w:rsidR="00324570" w:rsidRPr="00CE36FB" w:rsidRDefault="00645E23" w:rsidP="00663775">
      <w:pPr>
        <w:shd w:val="clear" w:color="auto" w:fill="FFFFFF"/>
        <w:ind w:right="-1"/>
        <w:jc w:val="center"/>
        <w:rPr>
          <w:rFonts w:ascii="Arial" w:hAnsi="Arial" w:cs="Arial"/>
          <w:b/>
          <w:sz w:val="22"/>
          <w:szCs w:val="22"/>
        </w:rPr>
      </w:pPr>
      <w:r w:rsidRPr="0039399A">
        <w:rPr>
          <w:rFonts w:ascii="Arial" w:hAnsi="Arial" w:cs="Arial"/>
          <w:b/>
          <w:sz w:val="20"/>
          <w:szCs w:val="20"/>
        </w:rPr>
        <w:t>Д</w:t>
      </w:r>
      <w:r w:rsidR="00752809" w:rsidRPr="00CE36FB">
        <w:rPr>
          <w:rFonts w:ascii="Arial" w:hAnsi="Arial" w:cs="Arial"/>
          <w:b/>
          <w:sz w:val="22"/>
          <w:szCs w:val="22"/>
        </w:rPr>
        <w:t>оговор</w:t>
      </w:r>
      <w:r w:rsidR="00EF31DC" w:rsidRPr="00CE36FB">
        <w:rPr>
          <w:rFonts w:ascii="Arial" w:hAnsi="Arial" w:cs="Arial"/>
          <w:b/>
          <w:sz w:val="22"/>
          <w:szCs w:val="22"/>
        </w:rPr>
        <w:t xml:space="preserve"> теплоснабжения</w:t>
      </w:r>
      <w:r w:rsidR="000029D3">
        <w:rPr>
          <w:rFonts w:ascii="Arial" w:hAnsi="Arial" w:cs="Arial"/>
          <w:b/>
          <w:sz w:val="22"/>
          <w:szCs w:val="22"/>
        </w:rPr>
        <w:t xml:space="preserve"> </w:t>
      </w:r>
      <w:r w:rsidR="00BA02DF" w:rsidRPr="00CE36FB">
        <w:rPr>
          <w:rFonts w:ascii="Arial" w:hAnsi="Arial" w:cs="Arial"/>
          <w:b/>
          <w:sz w:val="22"/>
          <w:szCs w:val="22"/>
        </w:rPr>
        <w:t xml:space="preserve">№ </w:t>
      </w:r>
      <w:r w:rsidR="001D0F8B" w:rsidRPr="00CE36FB">
        <w:rPr>
          <w:rFonts w:ascii="Arial" w:hAnsi="Arial" w:cs="Arial"/>
          <w:b/>
          <w:sz w:val="22"/>
          <w:szCs w:val="22"/>
        </w:rPr>
        <w:softHyphen/>
      </w:r>
      <w:r w:rsidR="001D0F8B" w:rsidRPr="00CE36FB">
        <w:rPr>
          <w:rFonts w:ascii="Arial" w:hAnsi="Arial" w:cs="Arial"/>
          <w:b/>
          <w:sz w:val="22"/>
          <w:szCs w:val="22"/>
        </w:rPr>
        <w:softHyphen/>
      </w:r>
      <w:r w:rsidR="001D0F8B" w:rsidRPr="00CE36FB">
        <w:rPr>
          <w:rFonts w:ascii="Arial" w:hAnsi="Arial" w:cs="Arial"/>
          <w:b/>
          <w:sz w:val="22"/>
          <w:szCs w:val="22"/>
        </w:rPr>
        <w:softHyphen/>
      </w:r>
      <w:r w:rsidR="001D0F8B" w:rsidRPr="00CE36FB">
        <w:rPr>
          <w:rFonts w:ascii="Arial" w:hAnsi="Arial" w:cs="Arial"/>
          <w:b/>
          <w:sz w:val="22"/>
          <w:szCs w:val="22"/>
        </w:rPr>
        <w:softHyphen/>
      </w:r>
      <w:r w:rsidR="001D0F8B" w:rsidRPr="00CE36FB">
        <w:rPr>
          <w:rFonts w:ascii="Arial" w:hAnsi="Arial" w:cs="Arial"/>
          <w:b/>
          <w:sz w:val="22"/>
          <w:szCs w:val="22"/>
        </w:rPr>
        <w:softHyphen/>
      </w:r>
      <w:r w:rsidR="001D0F8B" w:rsidRPr="00CE36FB">
        <w:rPr>
          <w:rFonts w:ascii="Arial" w:hAnsi="Arial" w:cs="Arial"/>
          <w:b/>
          <w:sz w:val="22"/>
          <w:szCs w:val="22"/>
        </w:rPr>
        <w:softHyphen/>
      </w:r>
      <w:r w:rsidR="001D0F8B" w:rsidRPr="00CE36FB">
        <w:rPr>
          <w:rFonts w:ascii="Arial" w:hAnsi="Arial" w:cs="Arial"/>
          <w:b/>
          <w:sz w:val="22"/>
          <w:szCs w:val="22"/>
        </w:rPr>
        <w:softHyphen/>
      </w:r>
      <w:r w:rsidR="001D0F8B" w:rsidRPr="00CE36FB">
        <w:rPr>
          <w:rFonts w:ascii="Arial" w:hAnsi="Arial" w:cs="Arial"/>
          <w:b/>
          <w:sz w:val="22"/>
          <w:szCs w:val="22"/>
        </w:rPr>
        <w:softHyphen/>
      </w:r>
      <w:r w:rsidR="001D0F8B" w:rsidRPr="00CE36FB">
        <w:rPr>
          <w:rFonts w:ascii="Arial" w:hAnsi="Arial" w:cs="Arial"/>
          <w:b/>
          <w:sz w:val="22"/>
          <w:szCs w:val="22"/>
        </w:rPr>
        <w:softHyphen/>
      </w:r>
      <w:r w:rsidR="001D0F8B" w:rsidRPr="00CE36FB">
        <w:rPr>
          <w:rFonts w:ascii="Arial" w:hAnsi="Arial" w:cs="Arial"/>
          <w:b/>
          <w:sz w:val="22"/>
          <w:szCs w:val="22"/>
        </w:rPr>
        <w:softHyphen/>
      </w:r>
      <w:r w:rsidR="001D0F8B" w:rsidRPr="00CE36FB">
        <w:rPr>
          <w:rFonts w:ascii="Arial" w:hAnsi="Arial" w:cs="Arial"/>
          <w:b/>
          <w:sz w:val="22"/>
          <w:szCs w:val="22"/>
        </w:rPr>
        <w:softHyphen/>
      </w:r>
      <w:r w:rsidR="001D0F8B" w:rsidRPr="00CE36FB">
        <w:rPr>
          <w:rFonts w:ascii="Arial" w:hAnsi="Arial" w:cs="Arial"/>
          <w:b/>
          <w:sz w:val="22"/>
          <w:szCs w:val="22"/>
        </w:rPr>
        <w:softHyphen/>
      </w:r>
      <w:r w:rsidR="001D0F8B" w:rsidRPr="00CE36FB">
        <w:rPr>
          <w:rFonts w:ascii="Arial" w:hAnsi="Arial" w:cs="Arial"/>
          <w:b/>
          <w:sz w:val="22"/>
          <w:szCs w:val="22"/>
        </w:rPr>
        <w:softHyphen/>
      </w:r>
      <w:r w:rsidR="001D0F8B" w:rsidRPr="00CE36FB">
        <w:rPr>
          <w:rFonts w:ascii="Arial" w:hAnsi="Arial" w:cs="Arial"/>
          <w:b/>
          <w:sz w:val="22"/>
          <w:szCs w:val="22"/>
        </w:rPr>
        <w:softHyphen/>
      </w:r>
      <w:r w:rsidR="001D0F8B" w:rsidRPr="00CE36FB">
        <w:rPr>
          <w:rFonts w:ascii="Arial" w:hAnsi="Arial" w:cs="Arial"/>
          <w:b/>
          <w:sz w:val="22"/>
          <w:szCs w:val="22"/>
        </w:rPr>
        <w:softHyphen/>
      </w:r>
      <w:r w:rsidR="001D0F8B" w:rsidRPr="00CE36FB">
        <w:rPr>
          <w:rFonts w:ascii="Arial" w:hAnsi="Arial" w:cs="Arial"/>
          <w:b/>
          <w:sz w:val="22"/>
          <w:szCs w:val="22"/>
        </w:rPr>
        <w:softHyphen/>
      </w:r>
      <w:r w:rsidR="001D0F8B" w:rsidRPr="00CE36FB">
        <w:rPr>
          <w:rFonts w:ascii="Arial" w:hAnsi="Arial" w:cs="Arial"/>
          <w:b/>
          <w:sz w:val="22"/>
          <w:szCs w:val="22"/>
        </w:rPr>
        <w:softHyphen/>
      </w:r>
      <w:r w:rsidR="001D0F8B" w:rsidRPr="00CE36FB">
        <w:rPr>
          <w:rFonts w:ascii="Arial" w:hAnsi="Arial" w:cs="Arial"/>
          <w:b/>
          <w:sz w:val="22"/>
          <w:szCs w:val="22"/>
        </w:rPr>
        <w:softHyphen/>
      </w:r>
      <w:r w:rsidR="001D0F8B" w:rsidRPr="00CE36FB">
        <w:rPr>
          <w:rFonts w:ascii="Arial" w:hAnsi="Arial" w:cs="Arial"/>
          <w:b/>
          <w:sz w:val="22"/>
          <w:szCs w:val="22"/>
        </w:rPr>
        <w:softHyphen/>
      </w:r>
      <w:r w:rsidR="001D0F8B" w:rsidRPr="00CE36FB">
        <w:rPr>
          <w:rFonts w:ascii="Arial" w:hAnsi="Arial" w:cs="Arial"/>
          <w:b/>
          <w:sz w:val="22"/>
          <w:szCs w:val="22"/>
        </w:rPr>
        <w:softHyphen/>
      </w:r>
      <w:r w:rsidR="001D0F8B" w:rsidRPr="00CE36FB">
        <w:rPr>
          <w:rFonts w:ascii="Arial" w:hAnsi="Arial" w:cs="Arial"/>
          <w:b/>
          <w:sz w:val="22"/>
          <w:szCs w:val="22"/>
        </w:rPr>
        <w:softHyphen/>
      </w:r>
      <w:r w:rsidR="001D0F8B" w:rsidRPr="00CE36FB">
        <w:rPr>
          <w:rFonts w:ascii="Arial" w:hAnsi="Arial" w:cs="Arial"/>
          <w:b/>
          <w:sz w:val="22"/>
          <w:szCs w:val="22"/>
        </w:rPr>
        <w:softHyphen/>
      </w:r>
      <w:r w:rsidR="001D0F8B" w:rsidRPr="00CE36FB">
        <w:rPr>
          <w:rFonts w:ascii="Arial" w:hAnsi="Arial" w:cs="Arial"/>
          <w:b/>
          <w:sz w:val="22"/>
          <w:szCs w:val="22"/>
        </w:rPr>
        <w:softHyphen/>
      </w:r>
      <w:r w:rsidR="001D0F8B" w:rsidRPr="00CE36FB">
        <w:rPr>
          <w:rFonts w:ascii="Arial" w:hAnsi="Arial" w:cs="Arial"/>
          <w:b/>
          <w:sz w:val="22"/>
          <w:szCs w:val="22"/>
        </w:rPr>
        <w:softHyphen/>
        <w:t>__________</w:t>
      </w:r>
    </w:p>
    <w:p w14:paraId="73B61E89" w14:textId="77777777" w:rsidR="00324570" w:rsidRPr="00CE36FB" w:rsidRDefault="00324570" w:rsidP="00663775">
      <w:pPr>
        <w:shd w:val="clear" w:color="auto" w:fill="FFFFFF"/>
        <w:ind w:right="-1"/>
        <w:rPr>
          <w:rFonts w:ascii="Arial" w:hAnsi="Arial" w:cs="Arial"/>
          <w:sz w:val="22"/>
          <w:szCs w:val="22"/>
        </w:rPr>
      </w:pPr>
    </w:p>
    <w:tbl>
      <w:tblPr>
        <w:tblW w:w="0" w:type="auto"/>
        <w:tblLook w:val="04A0" w:firstRow="1" w:lastRow="0" w:firstColumn="1" w:lastColumn="0" w:noHBand="0" w:noVBand="1"/>
      </w:tblPr>
      <w:tblGrid>
        <w:gridCol w:w="5113"/>
        <w:gridCol w:w="5035"/>
      </w:tblGrid>
      <w:tr w:rsidR="00DD2497" w:rsidRPr="00CE36FB" w14:paraId="1A401999" w14:textId="77777777" w:rsidTr="005831E4">
        <w:tc>
          <w:tcPr>
            <w:tcW w:w="5211" w:type="dxa"/>
            <w:shd w:val="clear" w:color="auto" w:fill="auto"/>
          </w:tcPr>
          <w:p w14:paraId="2CBE5C84" w14:textId="77777777" w:rsidR="00DD2497" w:rsidRPr="00CE36FB" w:rsidRDefault="00DD2497" w:rsidP="00DD2497">
            <w:pPr>
              <w:ind w:right="-1"/>
              <w:rPr>
                <w:rFonts w:ascii="Arial" w:hAnsi="Arial" w:cs="Arial"/>
                <w:sz w:val="22"/>
                <w:szCs w:val="22"/>
              </w:rPr>
            </w:pPr>
            <w:r w:rsidRPr="00CE36FB">
              <w:rPr>
                <w:rFonts w:ascii="Arial" w:hAnsi="Arial" w:cs="Arial"/>
                <w:sz w:val="22"/>
                <w:szCs w:val="22"/>
              </w:rPr>
              <w:t>г. Тюмень</w:t>
            </w:r>
          </w:p>
        </w:tc>
        <w:tc>
          <w:tcPr>
            <w:tcW w:w="5103" w:type="dxa"/>
            <w:shd w:val="clear" w:color="auto" w:fill="auto"/>
          </w:tcPr>
          <w:p w14:paraId="1DEFF96A" w14:textId="2E9BCA99" w:rsidR="00DD2497" w:rsidRPr="00CE36FB" w:rsidRDefault="00DD2497" w:rsidP="00DD2497">
            <w:pPr>
              <w:ind w:right="-1"/>
              <w:jc w:val="right"/>
              <w:rPr>
                <w:rFonts w:ascii="Arial" w:hAnsi="Arial" w:cs="Arial"/>
                <w:sz w:val="22"/>
                <w:szCs w:val="22"/>
              </w:rPr>
            </w:pPr>
            <w:r w:rsidRPr="00CE36FB">
              <w:rPr>
                <w:rFonts w:ascii="Arial" w:hAnsi="Arial" w:cs="Arial"/>
                <w:sz w:val="22"/>
                <w:szCs w:val="22"/>
              </w:rPr>
              <w:t>«____»__________ 20</w:t>
            </w:r>
            <w:r w:rsidR="005122B6">
              <w:rPr>
                <w:rFonts w:ascii="Arial" w:hAnsi="Arial" w:cs="Arial"/>
                <w:sz w:val="22"/>
                <w:szCs w:val="22"/>
              </w:rPr>
              <w:t>___</w:t>
            </w:r>
          </w:p>
        </w:tc>
      </w:tr>
    </w:tbl>
    <w:p w14:paraId="2822BE00" w14:textId="77777777" w:rsidR="00324570" w:rsidRPr="00CE36FB" w:rsidRDefault="00324570" w:rsidP="00DD2497">
      <w:pPr>
        <w:pStyle w:val="af"/>
        <w:shd w:val="clear" w:color="auto" w:fill="FFFFFF"/>
        <w:tabs>
          <w:tab w:val="right" w:pos="10206"/>
        </w:tabs>
        <w:ind w:right="-1"/>
        <w:rPr>
          <w:rFonts w:ascii="Arial" w:hAnsi="Arial" w:cs="Arial"/>
          <w:sz w:val="22"/>
          <w:szCs w:val="22"/>
        </w:rPr>
      </w:pPr>
    </w:p>
    <w:p w14:paraId="57DFE169" w14:textId="52724A8E" w:rsidR="009F15EA" w:rsidRPr="00CE36FB" w:rsidRDefault="001D0F8B" w:rsidP="00EC0428">
      <w:pPr>
        <w:shd w:val="clear" w:color="auto" w:fill="FFFFFF"/>
        <w:ind w:firstLine="709"/>
        <w:jc w:val="both"/>
        <w:rPr>
          <w:rFonts w:ascii="Arial" w:hAnsi="Arial" w:cs="Arial"/>
          <w:sz w:val="22"/>
          <w:szCs w:val="22"/>
        </w:rPr>
      </w:pPr>
      <w:r w:rsidRPr="00CE36FB">
        <w:rPr>
          <w:rFonts w:ascii="Arial" w:hAnsi="Arial" w:cs="Arial"/>
          <w:b/>
          <w:sz w:val="22"/>
          <w:szCs w:val="22"/>
        </w:rPr>
        <w:t>Тюменское муниципальное унитарное предприятие «Тюменские тепловые сети»</w:t>
      </w:r>
      <w:r w:rsidR="008B31CA" w:rsidRPr="00CE36FB">
        <w:rPr>
          <w:rFonts w:ascii="Arial" w:hAnsi="Arial" w:cs="Arial"/>
          <w:sz w:val="22"/>
          <w:szCs w:val="22"/>
        </w:rPr>
        <w:t xml:space="preserve"> </w:t>
      </w:r>
      <w:r w:rsidR="008B31CA" w:rsidRPr="00A17F5F">
        <w:rPr>
          <w:rFonts w:ascii="Arial" w:hAnsi="Arial" w:cs="Arial"/>
          <w:b/>
          <w:bCs/>
          <w:sz w:val="22"/>
          <w:szCs w:val="22"/>
        </w:rPr>
        <w:t>(</w:t>
      </w:r>
      <w:r w:rsidR="00A17F5F" w:rsidRPr="00A17F5F">
        <w:rPr>
          <w:rFonts w:ascii="Arial" w:hAnsi="Arial" w:cs="Arial"/>
          <w:b/>
          <w:bCs/>
          <w:sz w:val="22"/>
          <w:szCs w:val="22"/>
        </w:rPr>
        <w:t xml:space="preserve">сокращенно - </w:t>
      </w:r>
      <w:r w:rsidRPr="00A17F5F">
        <w:rPr>
          <w:rFonts w:ascii="Arial" w:hAnsi="Arial" w:cs="Arial"/>
          <w:b/>
          <w:bCs/>
          <w:sz w:val="22"/>
          <w:szCs w:val="22"/>
        </w:rPr>
        <w:t xml:space="preserve">ТМУП </w:t>
      </w:r>
      <w:r w:rsidR="006B5F81" w:rsidRPr="00A17F5F">
        <w:rPr>
          <w:rFonts w:ascii="Arial" w:hAnsi="Arial" w:cs="Arial"/>
          <w:b/>
          <w:bCs/>
          <w:sz w:val="22"/>
          <w:szCs w:val="22"/>
        </w:rPr>
        <w:t>«</w:t>
      </w:r>
      <w:r w:rsidRPr="00A17F5F">
        <w:rPr>
          <w:rFonts w:ascii="Arial" w:hAnsi="Arial" w:cs="Arial"/>
          <w:b/>
          <w:bCs/>
          <w:sz w:val="22"/>
          <w:szCs w:val="22"/>
        </w:rPr>
        <w:t>ТТС</w:t>
      </w:r>
      <w:r w:rsidR="006B5F81" w:rsidRPr="00A17F5F">
        <w:rPr>
          <w:rFonts w:ascii="Arial" w:hAnsi="Arial" w:cs="Arial"/>
          <w:b/>
          <w:bCs/>
          <w:sz w:val="22"/>
          <w:szCs w:val="22"/>
        </w:rPr>
        <w:t>»</w:t>
      </w:r>
      <w:r w:rsidR="008B31CA" w:rsidRPr="00A17F5F">
        <w:rPr>
          <w:rFonts w:ascii="Arial" w:hAnsi="Arial" w:cs="Arial"/>
          <w:b/>
          <w:bCs/>
          <w:sz w:val="22"/>
          <w:szCs w:val="22"/>
        </w:rPr>
        <w:t>)</w:t>
      </w:r>
      <w:r w:rsidR="008B31CA" w:rsidRPr="00CE36FB">
        <w:rPr>
          <w:rFonts w:ascii="Arial" w:hAnsi="Arial" w:cs="Arial"/>
          <w:sz w:val="22"/>
          <w:szCs w:val="22"/>
        </w:rPr>
        <w:t xml:space="preserve">, именуемое в дальнейшем </w:t>
      </w:r>
      <w:r w:rsidR="00EB727D">
        <w:rPr>
          <w:rFonts w:ascii="Arial" w:hAnsi="Arial" w:cs="Arial"/>
          <w:sz w:val="22"/>
          <w:szCs w:val="22"/>
        </w:rPr>
        <w:t>«</w:t>
      </w:r>
      <w:r w:rsidR="008B31CA" w:rsidRPr="00CE36FB">
        <w:rPr>
          <w:rFonts w:ascii="Arial" w:hAnsi="Arial" w:cs="Arial"/>
          <w:sz w:val="22"/>
          <w:szCs w:val="22"/>
        </w:rPr>
        <w:t>Теплоснабжающая организация</w:t>
      </w:r>
      <w:r w:rsidR="00EB727D">
        <w:rPr>
          <w:rFonts w:ascii="Arial" w:hAnsi="Arial" w:cs="Arial"/>
          <w:sz w:val="22"/>
          <w:szCs w:val="22"/>
        </w:rPr>
        <w:t>»</w:t>
      </w:r>
      <w:r w:rsidR="008B31CA" w:rsidRPr="00CE36FB">
        <w:rPr>
          <w:rFonts w:ascii="Arial" w:hAnsi="Arial" w:cs="Arial"/>
          <w:sz w:val="22"/>
          <w:szCs w:val="22"/>
        </w:rPr>
        <w:t xml:space="preserve">, </w:t>
      </w:r>
      <w:r w:rsidR="00324570" w:rsidRPr="00CE36FB">
        <w:rPr>
          <w:rFonts w:ascii="Arial" w:hAnsi="Arial" w:cs="Arial"/>
          <w:sz w:val="22"/>
          <w:szCs w:val="22"/>
          <w:shd w:val="clear" w:color="auto" w:fill="FFFFFF"/>
        </w:rPr>
        <w:t xml:space="preserve">в лице </w:t>
      </w:r>
      <w:r w:rsidR="00EB7484">
        <w:rPr>
          <w:rFonts w:ascii="Arial" w:hAnsi="Arial" w:cs="Arial"/>
          <w:sz w:val="22"/>
          <w:szCs w:val="22"/>
          <w:shd w:val="clear" w:color="auto" w:fill="FFFFFF"/>
        </w:rPr>
        <w:t>____________________________________________________________</w:t>
      </w:r>
      <w:r w:rsidR="00324570" w:rsidRPr="00CE36FB">
        <w:rPr>
          <w:rFonts w:ascii="Arial" w:hAnsi="Arial" w:cs="Arial"/>
          <w:sz w:val="22"/>
          <w:szCs w:val="22"/>
          <w:shd w:val="clear" w:color="auto" w:fill="FFFFFF"/>
        </w:rPr>
        <w:t>, действующ</w:t>
      </w:r>
      <w:r w:rsidR="00655E47" w:rsidRPr="00CE36FB">
        <w:rPr>
          <w:rFonts w:ascii="Arial" w:hAnsi="Arial" w:cs="Arial"/>
          <w:sz w:val="22"/>
          <w:szCs w:val="22"/>
          <w:shd w:val="clear" w:color="auto" w:fill="FFFFFF"/>
        </w:rPr>
        <w:t>е</w:t>
      </w:r>
      <w:r w:rsidR="00CE36FB" w:rsidRPr="00CE36FB">
        <w:rPr>
          <w:rFonts w:ascii="Arial" w:hAnsi="Arial" w:cs="Arial"/>
          <w:sz w:val="22"/>
          <w:szCs w:val="22"/>
          <w:shd w:val="clear" w:color="auto" w:fill="FFFFFF"/>
        </w:rPr>
        <w:t xml:space="preserve">го </w:t>
      </w:r>
      <w:r w:rsidR="00324570" w:rsidRPr="00CE36FB">
        <w:rPr>
          <w:rFonts w:ascii="Arial" w:hAnsi="Arial" w:cs="Arial"/>
          <w:sz w:val="22"/>
          <w:szCs w:val="22"/>
          <w:shd w:val="clear" w:color="auto" w:fill="FFFFFF"/>
        </w:rPr>
        <w:t>на основании</w:t>
      </w:r>
      <w:r w:rsidRPr="00CE36FB">
        <w:rPr>
          <w:rFonts w:ascii="Arial" w:hAnsi="Arial" w:cs="Arial"/>
          <w:sz w:val="22"/>
          <w:szCs w:val="22"/>
          <w:shd w:val="clear" w:color="auto" w:fill="FFFFFF"/>
        </w:rPr>
        <w:t xml:space="preserve"> </w:t>
      </w:r>
      <w:r w:rsidR="00EB7484">
        <w:rPr>
          <w:rFonts w:ascii="Arial" w:hAnsi="Arial" w:cs="Arial"/>
          <w:sz w:val="22"/>
          <w:szCs w:val="22"/>
          <w:shd w:val="clear" w:color="auto" w:fill="FFFFFF"/>
        </w:rPr>
        <w:t>_____________________________________</w:t>
      </w:r>
      <w:r w:rsidR="00324570" w:rsidRPr="00CE36FB">
        <w:rPr>
          <w:rFonts w:ascii="Arial" w:hAnsi="Arial" w:cs="Arial"/>
          <w:sz w:val="22"/>
          <w:szCs w:val="22"/>
        </w:rPr>
        <w:t xml:space="preserve">, с одной стороны, и </w:t>
      </w:r>
      <w:r w:rsidR="00EB7484" w:rsidRPr="006B198F">
        <w:rPr>
          <w:rFonts w:ascii="Arial" w:hAnsi="Arial" w:cs="Arial"/>
          <w:bCs/>
          <w:sz w:val="22"/>
          <w:szCs w:val="22"/>
        </w:rPr>
        <w:t>_________________________________________</w:t>
      </w:r>
      <w:r w:rsidR="006B198F">
        <w:rPr>
          <w:rFonts w:ascii="Arial" w:hAnsi="Arial" w:cs="Arial"/>
          <w:bCs/>
          <w:sz w:val="22"/>
          <w:szCs w:val="22"/>
        </w:rPr>
        <w:t>_______</w:t>
      </w:r>
      <w:r w:rsidR="00245EAE" w:rsidRPr="006B198F">
        <w:rPr>
          <w:rFonts w:ascii="Arial" w:hAnsi="Arial" w:cs="Arial"/>
          <w:b/>
          <w:sz w:val="22"/>
          <w:szCs w:val="22"/>
        </w:rPr>
        <w:t xml:space="preserve"> </w:t>
      </w:r>
      <w:r w:rsidR="00E371AA" w:rsidRPr="006B198F">
        <w:rPr>
          <w:rFonts w:ascii="Arial" w:hAnsi="Arial" w:cs="Arial"/>
          <w:bCs/>
          <w:sz w:val="22"/>
          <w:szCs w:val="22"/>
        </w:rPr>
        <w:t>(</w:t>
      </w:r>
      <w:r w:rsidR="00EB7484" w:rsidRPr="006B198F">
        <w:rPr>
          <w:rFonts w:ascii="Arial" w:hAnsi="Arial" w:cs="Arial"/>
          <w:bCs/>
          <w:sz w:val="22"/>
          <w:szCs w:val="22"/>
        </w:rPr>
        <w:t>_______________________________</w:t>
      </w:r>
      <w:r w:rsidR="00E371AA" w:rsidRPr="006B198F">
        <w:rPr>
          <w:rFonts w:ascii="Arial" w:hAnsi="Arial" w:cs="Arial"/>
          <w:bCs/>
          <w:sz w:val="22"/>
          <w:szCs w:val="22"/>
        </w:rPr>
        <w:t>)</w:t>
      </w:r>
      <w:r w:rsidR="00A2592F" w:rsidRPr="006B198F">
        <w:rPr>
          <w:rFonts w:ascii="Arial" w:hAnsi="Arial" w:cs="Arial"/>
          <w:sz w:val="22"/>
          <w:szCs w:val="22"/>
          <w:shd w:val="clear" w:color="auto" w:fill="FFFFFF"/>
        </w:rPr>
        <w:t>,</w:t>
      </w:r>
      <w:r w:rsidR="00324570" w:rsidRPr="00CE36FB">
        <w:rPr>
          <w:rFonts w:ascii="Arial" w:hAnsi="Arial" w:cs="Arial"/>
          <w:sz w:val="22"/>
          <w:szCs w:val="22"/>
        </w:rPr>
        <w:t xml:space="preserve"> именуем</w:t>
      </w:r>
      <w:r w:rsidR="00A20BFE" w:rsidRPr="00CE36FB">
        <w:rPr>
          <w:rFonts w:ascii="Arial" w:hAnsi="Arial" w:cs="Arial"/>
          <w:sz w:val="22"/>
          <w:szCs w:val="22"/>
        </w:rPr>
        <w:t>ое</w:t>
      </w:r>
      <w:r w:rsidR="00324570" w:rsidRPr="00CE36FB">
        <w:rPr>
          <w:rFonts w:ascii="Arial" w:hAnsi="Arial" w:cs="Arial"/>
          <w:sz w:val="22"/>
          <w:szCs w:val="22"/>
        </w:rPr>
        <w:t xml:space="preserve"> в дальнейшем </w:t>
      </w:r>
      <w:r w:rsidR="00EB727D">
        <w:rPr>
          <w:rFonts w:ascii="Arial" w:hAnsi="Arial" w:cs="Arial"/>
          <w:sz w:val="22"/>
          <w:szCs w:val="22"/>
        </w:rPr>
        <w:t>«</w:t>
      </w:r>
      <w:r w:rsidR="00752809" w:rsidRPr="00CE36FB">
        <w:rPr>
          <w:rFonts w:ascii="Arial" w:hAnsi="Arial" w:cs="Arial"/>
          <w:sz w:val="22"/>
          <w:szCs w:val="22"/>
        </w:rPr>
        <w:t>Потребитель</w:t>
      </w:r>
      <w:r w:rsidR="00EB727D">
        <w:rPr>
          <w:rFonts w:ascii="Arial" w:hAnsi="Arial" w:cs="Arial"/>
          <w:sz w:val="22"/>
          <w:szCs w:val="22"/>
        </w:rPr>
        <w:t>»</w:t>
      </w:r>
      <w:r w:rsidR="00324570" w:rsidRPr="00CE36FB">
        <w:rPr>
          <w:rFonts w:ascii="Arial" w:hAnsi="Arial" w:cs="Arial"/>
          <w:sz w:val="22"/>
          <w:szCs w:val="22"/>
        </w:rPr>
        <w:t xml:space="preserve">, в лице </w:t>
      </w:r>
      <w:r w:rsidR="00EB7484">
        <w:rPr>
          <w:rFonts w:ascii="Arial" w:hAnsi="Arial" w:cs="Arial"/>
          <w:sz w:val="22"/>
          <w:szCs w:val="22"/>
        </w:rPr>
        <w:t>___________________________________</w:t>
      </w:r>
      <w:r w:rsidR="00E371AA" w:rsidRPr="00E371AA">
        <w:rPr>
          <w:rFonts w:ascii="Arial" w:hAnsi="Arial" w:cs="Arial"/>
          <w:sz w:val="22"/>
          <w:szCs w:val="22"/>
        </w:rPr>
        <w:t xml:space="preserve">, действующего на основании </w:t>
      </w:r>
      <w:r w:rsidR="00EB7484">
        <w:rPr>
          <w:rFonts w:ascii="Arial" w:hAnsi="Arial" w:cs="Arial"/>
          <w:sz w:val="22"/>
          <w:szCs w:val="22"/>
        </w:rPr>
        <w:t>____________________</w:t>
      </w:r>
      <w:r w:rsidR="00324570" w:rsidRPr="00CE36FB">
        <w:rPr>
          <w:rFonts w:ascii="Arial" w:hAnsi="Arial" w:cs="Arial"/>
          <w:sz w:val="22"/>
          <w:szCs w:val="22"/>
          <w:shd w:val="clear" w:color="auto" w:fill="FFFFFF"/>
        </w:rPr>
        <w:t>,</w:t>
      </w:r>
      <w:r w:rsidR="00324570" w:rsidRPr="00CE36FB">
        <w:rPr>
          <w:rFonts w:ascii="Arial" w:hAnsi="Arial" w:cs="Arial"/>
          <w:sz w:val="22"/>
          <w:szCs w:val="22"/>
        </w:rPr>
        <w:t xml:space="preserve"> с другой стороны,</w:t>
      </w:r>
      <w:r w:rsidR="00D76360" w:rsidRPr="00CE36FB">
        <w:rPr>
          <w:rFonts w:ascii="Arial" w:hAnsi="Arial" w:cs="Arial"/>
          <w:sz w:val="22"/>
          <w:szCs w:val="22"/>
        </w:rPr>
        <w:t xml:space="preserve"> вместе именуемые «Стороны»,</w:t>
      </w:r>
      <w:r w:rsidR="005122B6">
        <w:rPr>
          <w:rFonts w:ascii="Arial" w:hAnsi="Arial" w:cs="Arial"/>
          <w:sz w:val="22"/>
          <w:szCs w:val="22"/>
        </w:rPr>
        <w:t xml:space="preserve"> </w:t>
      </w:r>
      <w:r w:rsidR="005122B6" w:rsidRPr="00CE36FB">
        <w:rPr>
          <w:rFonts w:ascii="Arial" w:hAnsi="Arial" w:cs="Arial"/>
          <w:sz w:val="22"/>
          <w:szCs w:val="22"/>
        </w:rPr>
        <w:t xml:space="preserve">в соответствии с Федеральным законом Российской Федерации от </w:t>
      </w:r>
      <w:r w:rsidR="005122B6" w:rsidRPr="00CE36FB">
        <w:rPr>
          <w:rFonts w:ascii="Arial" w:eastAsia="Calibri" w:hAnsi="Arial" w:cs="Arial"/>
          <w:sz w:val="22"/>
          <w:szCs w:val="22"/>
        </w:rPr>
        <w:t>18.07.2011 № 223-ФЗ «О закупках товаров, работ, услуг отдельными видами юридических лиц»</w:t>
      </w:r>
      <w:r w:rsidR="005122B6" w:rsidRPr="00CE36FB">
        <w:rPr>
          <w:rFonts w:ascii="Arial" w:hAnsi="Arial" w:cs="Arial"/>
          <w:sz w:val="22"/>
          <w:szCs w:val="22"/>
        </w:rPr>
        <w:t xml:space="preserve">, а так же в связи с </w:t>
      </w:r>
      <w:r w:rsidR="00EB727D">
        <w:rPr>
          <w:rFonts w:ascii="Arial" w:hAnsi="Arial" w:cs="Arial"/>
          <w:sz w:val="22"/>
          <w:szCs w:val="22"/>
        </w:rPr>
        <w:t>доведением</w:t>
      </w:r>
      <w:r w:rsidR="005122B6" w:rsidRPr="00CE36FB">
        <w:rPr>
          <w:rFonts w:ascii="Arial" w:hAnsi="Arial" w:cs="Arial"/>
          <w:sz w:val="22"/>
          <w:szCs w:val="22"/>
        </w:rPr>
        <w:t xml:space="preserve"> Потребителем лимитов бюджетных обязательств на </w:t>
      </w:r>
      <w:r w:rsidR="00EB7484">
        <w:rPr>
          <w:rFonts w:ascii="Arial" w:hAnsi="Arial" w:cs="Arial"/>
          <w:sz w:val="22"/>
          <w:szCs w:val="22"/>
          <w:shd w:val="clear" w:color="auto" w:fill="FFFFFF"/>
        </w:rPr>
        <w:t>____________</w:t>
      </w:r>
      <w:r w:rsidR="005122B6" w:rsidRPr="00CE36FB">
        <w:rPr>
          <w:rFonts w:ascii="Arial" w:hAnsi="Arial" w:cs="Arial"/>
          <w:sz w:val="22"/>
          <w:szCs w:val="22"/>
          <w:shd w:val="clear" w:color="auto" w:fill="FFFFFF"/>
        </w:rPr>
        <w:t xml:space="preserve"> </w:t>
      </w:r>
      <w:r w:rsidR="005122B6" w:rsidRPr="00CE36FB">
        <w:rPr>
          <w:rFonts w:ascii="Arial" w:hAnsi="Arial" w:cs="Arial"/>
          <w:sz w:val="22"/>
          <w:szCs w:val="22"/>
        </w:rPr>
        <w:t>г</w:t>
      </w:r>
      <w:r w:rsidR="00EB727D">
        <w:rPr>
          <w:rFonts w:ascii="Arial" w:hAnsi="Arial" w:cs="Arial"/>
          <w:sz w:val="22"/>
          <w:szCs w:val="22"/>
        </w:rPr>
        <w:t>од</w:t>
      </w:r>
      <w:r w:rsidR="00324570" w:rsidRPr="00CE36FB">
        <w:rPr>
          <w:rFonts w:ascii="Arial" w:hAnsi="Arial" w:cs="Arial"/>
          <w:sz w:val="22"/>
          <w:szCs w:val="22"/>
        </w:rPr>
        <w:t xml:space="preserve"> </w:t>
      </w:r>
      <w:r w:rsidR="009F15EA" w:rsidRPr="00CE36FB">
        <w:rPr>
          <w:rFonts w:ascii="Arial" w:hAnsi="Arial" w:cs="Arial"/>
          <w:sz w:val="22"/>
          <w:szCs w:val="22"/>
        </w:rPr>
        <w:t xml:space="preserve">заключили  настоящий  </w:t>
      </w:r>
      <w:r w:rsidR="00EB727D">
        <w:rPr>
          <w:rFonts w:ascii="Arial" w:hAnsi="Arial" w:cs="Arial"/>
          <w:sz w:val="22"/>
          <w:szCs w:val="22"/>
        </w:rPr>
        <w:t>д</w:t>
      </w:r>
      <w:r w:rsidR="00645E23" w:rsidRPr="00EB727D">
        <w:rPr>
          <w:rFonts w:ascii="Arial" w:hAnsi="Arial" w:cs="Arial"/>
          <w:sz w:val="22"/>
          <w:szCs w:val="22"/>
        </w:rPr>
        <w:t>оговор теплоснабжения</w:t>
      </w:r>
      <w:r w:rsidR="009F15EA" w:rsidRPr="00EB727D">
        <w:rPr>
          <w:rFonts w:ascii="Arial" w:hAnsi="Arial" w:cs="Arial"/>
          <w:sz w:val="22"/>
          <w:szCs w:val="22"/>
        </w:rPr>
        <w:t xml:space="preserve"> (далее по тексту</w:t>
      </w:r>
      <w:r w:rsidR="00AB5407" w:rsidRPr="00EB727D">
        <w:rPr>
          <w:rFonts w:ascii="Arial" w:hAnsi="Arial" w:cs="Arial"/>
          <w:sz w:val="22"/>
          <w:szCs w:val="22"/>
        </w:rPr>
        <w:t xml:space="preserve"> -</w:t>
      </w:r>
      <w:r w:rsidR="009F15EA" w:rsidRPr="00EB727D">
        <w:rPr>
          <w:rFonts w:ascii="Arial" w:hAnsi="Arial" w:cs="Arial"/>
          <w:sz w:val="22"/>
          <w:szCs w:val="22"/>
        </w:rPr>
        <w:t xml:space="preserve"> </w:t>
      </w:r>
      <w:r w:rsidR="00752809" w:rsidRPr="00EB727D">
        <w:rPr>
          <w:rFonts w:ascii="Arial" w:hAnsi="Arial" w:cs="Arial"/>
          <w:sz w:val="22"/>
          <w:szCs w:val="22"/>
        </w:rPr>
        <w:t>Договор</w:t>
      </w:r>
      <w:r w:rsidR="008B31CA" w:rsidRPr="00EB727D">
        <w:rPr>
          <w:rFonts w:ascii="Arial" w:hAnsi="Arial" w:cs="Arial"/>
          <w:sz w:val="22"/>
          <w:szCs w:val="22"/>
        </w:rPr>
        <w:t>)</w:t>
      </w:r>
      <w:r w:rsidR="009F15EA" w:rsidRPr="00CE36FB">
        <w:rPr>
          <w:rFonts w:ascii="Arial" w:hAnsi="Arial" w:cs="Arial"/>
          <w:sz w:val="22"/>
          <w:szCs w:val="22"/>
        </w:rPr>
        <w:t xml:space="preserve"> о  нижеследующем:</w:t>
      </w:r>
    </w:p>
    <w:p w14:paraId="42D76A10" w14:textId="77777777" w:rsidR="00324570" w:rsidRPr="00CE36FB" w:rsidRDefault="00324570" w:rsidP="00663775">
      <w:pPr>
        <w:shd w:val="clear" w:color="auto" w:fill="FFFFFF"/>
        <w:ind w:right="-1"/>
        <w:jc w:val="center"/>
        <w:rPr>
          <w:rFonts w:ascii="Arial" w:hAnsi="Arial" w:cs="Arial"/>
          <w:b/>
          <w:sz w:val="22"/>
          <w:szCs w:val="22"/>
        </w:rPr>
      </w:pPr>
    </w:p>
    <w:p w14:paraId="5D0CB763" w14:textId="0B70C79E" w:rsidR="00324570" w:rsidRPr="0091025E" w:rsidRDefault="00324570" w:rsidP="0091025E">
      <w:pPr>
        <w:pStyle w:val="a4"/>
        <w:numPr>
          <w:ilvl w:val="0"/>
          <w:numId w:val="32"/>
        </w:numPr>
        <w:shd w:val="clear" w:color="auto" w:fill="FFFFFF"/>
        <w:ind w:right="-1"/>
        <w:jc w:val="center"/>
        <w:rPr>
          <w:rFonts w:ascii="Arial" w:hAnsi="Arial" w:cs="Arial"/>
          <w:b/>
          <w:sz w:val="22"/>
          <w:szCs w:val="22"/>
        </w:rPr>
      </w:pPr>
      <w:r w:rsidRPr="0091025E">
        <w:rPr>
          <w:rFonts w:ascii="Arial" w:hAnsi="Arial" w:cs="Arial"/>
          <w:b/>
          <w:sz w:val="22"/>
          <w:szCs w:val="22"/>
        </w:rPr>
        <w:t xml:space="preserve">Предмет </w:t>
      </w:r>
      <w:r w:rsidR="00752809" w:rsidRPr="0091025E">
        <w:rPr>
          <w:rFonts w:ascii="Arial" w:hAnsi="Arial" w:cs="Arial"/>
          <w:b/>
          <w:sz w:val="22"/>
          <w:szCs w:val="22"/>
        </w:rPr>
        <w:t>Договор</w:t>
      </w:r>
      <w:r w:rsidRPr="0091025E">
        <w:rPr>
          <w:rFonts w:ascii="Arial" w:hAnsi="Arial" w:cs="Arial"/>
          <w:b/>
          <w:sz w:val="22"/>
          <w:szCs w:val="22"/>
        </w:rPr>
        <w:t>а</w:t>
      </w:r>
    </w:p>
    <w:p w14:paraId="1E7BB8E4" w14:textId="77777777" w:rsidR="0091025E" w:rsidRPr="0091025E" w:rsidRDefault="0091025E" w:rsidP="0091025E">
      <w:pPr>
        <w:pStyle w:val="a4"/>
        <w:shd w:val="clear" w:color="auto" w:fill="FFFFFF"/>
        <w:ind w:right="-1"/>
        <w:rPr>
          <w:rFonts w:ascii="Arial" w:hAnsi="Arial" w:cs="Arial"/>
          <w:b/>
          <w:sz w:val="22"/>
          <w:szCs w:val="22"/>
        </w:rPr>
      </w:pPr>
    </w:p>
    <w:p w14:paraId="0ABB38FA" w14:textId="6D2D5F34" w:rsidR="00FA5615" w:rsidRPr="00CE36FB" w:rsidRDefault="00FA5615" w:rsidP="005B4949">
      <w:pPr>
        <w:pStyle w:val="af"/>
        <w:shd w:val="clear" w:color="auto" w:fill="FFFFFF"/>
        <w:ind w:firstLine="567"/>
        <w:jc w:val="both"/>
        <w:rPr>
          <w:rFonts w:ascii="Arial" w:hAnsi="Arial" w:cs="Arial"/>
          <w:sz w:val="22"/>
          <w:szCs w:val="22"/>
        </w:rPr>
      </w:pPr>
      <w:r w:rsidRPr="00CE36FB">
        <w:rPr>
          <w:rFonts w:ascii="Arial" w:hAnsi="Arial" w:cs="Arial"/>
          <w:sz w:val="22"/>
          <w:szCs w:val="22"/>
        </w:rPr>
        <w:t xml:space="preserve">1.1. </w:t>
      </w:r>
      <w:r w:rsidR="00A17F5F" w:rsidRPr="00CE36FB">
        <w:rPr>
          <w:rFonts w:ascii="Arial" w:hAnsi="Arial" w:cs="Arial"/>
          <w:sz w:val="22"/>
          <w:szCs w:val="22"/>
        </w:rPr>
        <w:t xml:space="preserve">Теплоснабжающая организация </w:t>
      </w:r>
      <w:r w:rsidRPr="00CE36FB">
        <w:rPr>
          <w:rFonts w:ascii="Arial" w:hAnsi="Arial" w:cs="Arial"/>
          <w:sz w:val="22"/>
          <w:szCs w:val="22"/>
        </w:rPr>
        <w:t xml:space="preserve">обязуется поставлять </w:t>
      </w:r>
      <w:r w:rsidR="00752809" w:rsidRPr="00CE36FB">
        <w:rPr>
          <w:rFonts w:ascii="Arial" w:hAnsi="Arial" w:cs="Arial"/>
          <w:sz w:val="22"/>
          <w:szCs w:val="22"/>
        </w:rPr>
        <w:t>Потребителю</w:t>
      </w:r>
      <w:r w:rsidR="007E50EC" w:rsidRPr="00CE36FB">
        <w:rPr>
          <w:rFonts w:ascii="Arial" w:hAnsi="Arial" w:cs="Arial"/>
          <w:sz w:val="22"/>
          <w:szCs w:val="22"/>
        </w:rPr>
        <w:t xml:space="preserve"> </w:t>
      </w:r>
      <w:r w:rsidRPr="00CE36FB">
        <w:rPr>
          <w:rFonts w:ascii="Arial" w:hAnsi="Arial" w:cs="Arial"/>
          <w:sz w:val="22"/>
          <w:szCs w:val="22"/>
        </w:rPr>
        <w:t xml:space="preserve"> тепловую энергию </w:t>
      </w:r>
      <w:r w:rsidR="00503955">
        <w:rPr>
          <w:rFonts w:ascii="Arial" w:hAnsi="Arial" w:cs="Arial"/>
          <w:sz w:val="22"/>
          <w:szCs w:val="22"/>
        </w:rPr>
        <w:t xml:space="preserve">и теплоноситель </w:t>
      </w:r>
      <w:r w:rsidRPr="00CE36FB">
        <w:rPr>
          <w:rFonts w:ascii="Arial" w:hAnsi="Arial" w:cs="Arial"/>
          <w:sz w:val="22"/>
          <w:szCs w:val="22"/>
        </w:rPr>
        <w:t xml:space="preserve">на объекты </w:t>
      </w:r>
      <w:r w:rsidR="00752809" w:rsidRPr="00CE36FB">
        <w:rPr>
          <w:rFonts w:ascii="Arial" w:hAnsi="Arial" w:cs="Arial"/>
          <w:sz w:val="22"/>
          <w:szCs w:val="22"/>
        </w:rPr>
        <w:t>Потребителя</w:t>
      </w:r>
      <w:r w:rsidRPr="00CE36FB">
        <w:rPr>
          <w:rFonts w:ascii="Arial" w:hAnsi="Arial" w:cs="Arial"/>
          <w:sz w:val="22"/>
          <w:szCs w:val="22"/>
        </w:rPr>
        <w:t xml:space="preserve">, указанные в Приложении № 1.1 к настоящему </w:t>
      </w:r>
      <w:r w:rsidR="00752809" w:rsidRPr="00CE36FB">
        <w:rPr>
          <w:rFonts w:ascii="Arial" w:hAnsi="Arial" w:cs="Arial"/>
          <w:sz w:val="22"/>
          <w:szCs w:val="22"/>
        </w:rPr>
        <w:t>Договор</w:t>
      </w:r>
      <w:r w:rsidR="007E4EEC" w:rsidRPr="00CE36FB">
        <w:rPr>
          <w:rFonts w:ascii="Arial" w:hAnsi="Arial" w:cs="Arial"/>
          <w:sz w:val="22"/>
          <w:szCs w:val="22"/>
        </w:rPr>
        <w:t>у</w:t>
      </w:r>
      <w:r w:rsidRPr="00CE36FB">
        <w:rPr>
          <w:rFonts w:ascii="Arial" w:hAnsi="Arial" w:cs="Arial"/>
          <w:sz w:val="22"/>
          <w:szCs w:val="22"/>
        </w:rPr>
        <w:t xml:space="preserve">, в объеме, с  качеством, определенными условиями настоящего </w:t>
      </w:r>
      <w:r w:rsidR="00752809" w:rsidRPr="00CE36FB">
        <w:rPr>
          <w:rFonts w:ascii="Arial" w:hAnsi="Arial" w:cs="Arial"/>
          <w:sz w:val="22"/>
          <w:szCs w:val="22"/>
        </w:rPr>
        <w:t>Договор</w:t>
      </w:r>
      <w:r w:rsidR="007E4EEC" w:rsidRPr="00CE36FB">
        <w:rPr>
          <w:rFonts w:ascii="Arial" w:hAnsi="Arial" w:cs="Arial"/>
          <w:sz w:val="22"/>
          <w:szCs w:val="22"/>
        </w:rPr>
        <w:t>а</w:t>
      </w:r>
      <w:r w:rsidRPr="00CE36FB">
        <w:rPr>
          <w:rFonts w:ascii="Arial" w:hAnsi="Arial" w:cs="Arial"/>
          <w:sz w:val="22"/>
          <w:szCs w:val="22"/>
        </w:rPr>
        <w:t xml:space="preserve">, а </w:t>
      </w:r>
      <w:r w:rsidR="00752809" w:rsidRPr="00CE36FB">
        <w:rPr>
          <w:rFonts w:ascii="Arial" w:hAnsi="Arial" w:cs="Arial"/>
          <w:sz w:val="22"/>
          <w:szCs w:val="22"/>
        </w:rPr>
        <w:t>Потребитель</w:t>
      </w:r>
      <w:r w:rsidRPr="00CE36FB">
        <w:rPr>
          <w:rFonts w:ascii="Arial" w:hAnsi="Arial" w:cs="Arial"/>
          <w:sz w:val="22"/>
          <w:szCs w:val="22"/>
        </w:rPr>
        <w:t xml:space="preserve"> обязуется принимать тепловую энергию</w:t>
      </w:r>
      <w:r w:rsidR="00503955">
        <w:rPr>
          <w:rFonts w:ascii="Arial" w:hAnsi="Arial" w:cs="Arial"/>
          <w:sz w:val="22"/>
          <w:szCs w:val="22"/>
        </w:rPr>
        <w:t xml:space="preserve"> и возвращать теплоноситель,</w:t>
      </w:r>
      <w:r w:rsidRPr="00CE36FB">
        <w:rPr>
          <w:rFonts w:ascii="Arial" w:hAnsi="Arial" w:cs="Arial"/>
          <w:sz w:val="22"/>
          <w:szCs w:val="22"/>
        </w:rPr>
        <w:t xml:space="preserve">  соблюдать режим потребления, оплачивать тепловую энергию </w:t>
      </w:r>
      <w:r w:rsidR="00503955">
        <w:rPr>
          <w:rFonts w:ascii="Arial" w:hAnsi="Arial" w:cs="Arial"/>
          <w:sz w:val="22"/>
          <w:szCs w:val="22"/>
        </w:rPr>
        <w:t xml:space="preserve">и теплоноситель </w:t>
      </w:r>
      <w:r w:rsidRPr="00CE36FB">
        <w:rPr>
          <w:rFonts w:ascii="Arial" w:hAnsi="Arial" w:cs="Arial"/>
          <w:sz w:val="22"/>
          <w:szCs w:val="22"/>
        </w:rPr>
        <w:t xml:space="preserve">в объёме, сроки и на условиях, предусмотренных настоящим </w:t>
      </w:r>
      <w:r w:rsidR="00752809" w:rsidRPr="00CE36FB">
        <w:rPr>
          <w:rFonts w:ascii="Arial" w:hAnsi="Arial" w:cs="Arial"/>
          <w:sz w:val="22"/>
          <w:szCs w:val="22"/>
        </w:rPr>
        <w:t>Договор</w:t>
      </w:r>
      <w:r w:rsidR="008B31CA" w:rsidRPr="00CE36FB">
        <w:rPr>
          <w:rFonts w:ascii="Arial" w:hAnsi="Arial" w:cs="Arial"/>
          <w:sz w:val="22"/>
          <w:szCs w:val="22"/>
        </w:rPr>
        <w:t>ом</w:t>
      </w:r>
      <w:r w:rsidRPr="00CE36FB">
        <w:rPr>
          <w:rFonts w:ascii="Arial" w:hAnsi="Arial" w:cs="Arial"/>
          <w:sz w:val="22"/>
          <w:szCs w:val="22"/>
        </w:rPr>
        <w:t>, а также обеспечивать безопасность эксплуатации находящихся в его ведении сетей и исправность используемых им приборов и оборудования, связанных с потреблением тепловой энергии</w:t>
      </w:r>
      <w:r w:rsidR="00503955">
        <w:rPr>
          <w:rFonts w:ascii="Arial" w:hAnsi="Arial" w:cs="Arial"/>
          <w:sz w:val="22"/>
          <w:szCs w:val="22"/>
        </w:rPr>
        <w:t xml:space="preserve"> и теплоносителя</w:t>
      </w:r>
      <w:r w:rsidRPr="00CE36FB">
        <w:rPr>
          <w:rFonts w:ascii="Arial" w:hAnsi="Arial" w:cs="Arial"/>
          <w:sz w:val="22"/>
          <w:szCs w:val="22"/>
        </w:rPr>
        <w:t xml:space="preserve"> по настоящему </w:t>
      </w:r>
      <w:r w:rsidR="00752809" w:rsidRPr="00CE36FB">
        <w:rPr>
          <w:rFonts w:ascii="Arial" w:hAnsi="Arial" w:cs="Arial"/>
          <w:sz w:val="22"/>
          <w:szCs w:val="22"/>
        </w:rPr>
        <w:t>Договор</w:t>
      </w:r>
      <w:r w:rsidR="007E4EEC" w:rsidRPr="00CE36FB">
        <w:rPr>
          <w:rFonts w:ascii="Arial" w:hAnsi="Arial" w:cs="Arial"/>
          <w:sz w:val="22"/>
          <w:szCs w:val="22"/>
        </w:rPr>
        <w:t>у</w:t>
      </w:r>
      <w:r w:rsidRPr="00CE36FB">
        <w:rPr>
          <w:rFonts w:ascii="Arial" w:hAnsi="Arial" w:cs="Arial"/>
          <w:sz w:val="22"/>
          <w:szCs w:val="22"/>
        </w:rPr>
        <w:t>.</w:t>
      </w:r>
    </w:p>
    <w:p w14:paraId="4B859015" w14:textId="02194FD0" w:rsidR="00FA5615" w:rsidRPr="00CE36FB" w:rsidRDefault="00FA5615" w:rsidP="005B4949">
      <w:pPr>
        <w:pStyle w:val="af"/>
        <w:shd w:val="clear" w:color="auto" w:fill="FFFFFF"/>
        <w:ind w:firstLine="567"/>
        <w:jc w:val="both"/>
        <w:rPr>
          <w:rFonts w:ascii="Arial" w:hAnsi="Arial" w:cs="Arial"/>
          <w:sz w:val="22"/>
          <w:szCs w:val="22"/>
        </w:rPr>
      </w:pPr>
      <w:r w:rsidRPr="00CE36FB">
        <w:rPr>
          <w:rFonts w:ascii="Arial" w:hAnsi="Arial" w:cs="Arial"/>
          <w:sz w:val="22"/>
          <w:szCs w:val="22"/>
        </w:rPr>
        <w:t>1.2. Ориентировочный договорной объем отпуска тепловой энергии</w:t>
      </w:r>
      <w:r w:rsidR="00503955">
        <w:rPr>
          <w:rFonts w:ascii="Arial" w:hAnsi="Arial" w:cs="Arial"/>
          <w:sz w:val="22"/>
          <w:szCs w:val="22"/>
        </w:rPr>
        <w:t xml:space="preserve"> и теплоносителя</w:t>
      </w:r>
      <w:r w:rsidR="00E371AA">
        <w:rPr>
          <w:rFonts w:ascii="Arial" w:hAnsi="Arial" w:cs="Arial"/>
          <w:sz w:val="22"/>
          <w:szCs w:val="22"/>
        </w:rPr>
        <w:t xml:space="preserve"> </w:t>
      </w:r>
      <w:r w:rsidR="00752809" w:rsidRPr="00CE36FB">
        <w:rPr>
          <w:rFonts w:ascii="Arial" w:hAnsi="Arial" w:cs="Arial"/>
          <w:sz w:val="22"/>
          <w:szCs w:val="22"/>
        </w:rPr>
        <w:t>Потребител</w:t>
      </w:r>
      <w:r w:rsidR="00E371AA">
        <w:rPr>
          <w:rFonts w:ascii="Arial" w:hAnsi="Arial" w:cs="Arial"/>
          <w:sz w:val="22"/>
          <w:szCs w:val="22"/>
        </w:rPr>
        <w:t>ю</w:t>
      </w:r>
      <w:r w:rsidRPr="00CE36FB">
        <w:rPr>
          <w:rFonts w:ascii="Arial" w:hAnsi="Arial" w:cs="Arial"/>
          <w:sz w:val="22"/>
          <w:szCs w:val="22"/>
        </w:rPr>
        <w:t xml:space="preserve"> в натуральном выражении определяется </w:t>
      </w:r>
      <w:r w:rsidR="00A17F5F" w:rsidRPr="00CE36FB">
        <w:rPr>
          <w:rFonts w:ascii="Arial" w:hAnsi="Arial" w:cs="Arial"/>
          <w:sz w:val="22"/>
          <w:szCs w:val="22"/>
        </w:rPr>
        <w:t>Теплоснабжающ</w:t>
      </w:r>
      <w:r w:rsidR="00A17F5F">
        <w:rPr>
          <w:rFonts w:ascii="Arial" w:hAnsi="Arial" w:cs="Arial"/>
          <w:sz w:val="22"/>
          <w:szCs w:val="22"/>
        </w:rPr>
        <w:t>ей</w:t>
      </w:r>
      <w:r w:rsidR="00A17F5F" w:rsidRPr="00CE36FB">
        <w:rPr>
          <w:rFonts w:ascii="Arial" w:hAnsi="Arial" w:cs="Arial"/>
          <w:sz w:val="22"/>
          <w:szCs w:val="22"/>
        </w:rPr>
        <w:t xml:space="preserve"> организаци</w:t>
      </w:r>
      <w:r w:rsidR="00A17F5F">
        <w:rPr>
          <w:rFonts w:ascii="Arial" w:hAnsi="Arial" w:cs="Arial"/>
          <w:sz w:val="22"/>
          <w:szCs w:val="22"/>
        </w:rPr>
        <w:t>ей</w:t>
      </w:r>
      <w:r w:rsidRPr="00CE36FB">
        <w:rPr>
          <w:rFonts w:ascii="Arial" w:hAnsi="Arial" w:cs="Arial"/>
          <w:sz w:val="22"/>
          <w:szCs w:val="22"/>
        </w:rPr>
        <w:t xml:space="preserve"> исходя из заявленного </w:t>
      </w:r>
      <w:r w:rsidR="00752809" w:rsidRPr="00CE36FB">
        <w:rPr>
          <w:rFonts w:ascii="Arial" w:hAnsi="Arial" w:cs="Arial"/>
          <w:sz w:val="22"/>
          <w:szCs w:val="22"/>
        </w:rPr>
        <w:t>Потребителем</w:t>
      </w:r>
      <w:r w:rsidRPr="00CE36FB">
        <w:rPr>
          <w:rFonts w:ascii="Arial" w:hAnsi="Arial" w:cs="Arial"/>
          <w:sz w:val="22"/>
          <w:szCs w:val="22"/>
        </w:rPr>
        <w:t xml:space="preserve"> объема в количестве</w:t>
      </w:r>
      <w:r w:rsidRPr="00CE36FB">
        <w:rPr>
          <w:rFonts w:ascii="Arial" w:hAnsi="Arial" w:cs="Arial"/>
          <w:sz w:val="22"/>
          <w:szCs w:val="22"/>
          <w:shd w:val="clear" w:color="auto" w:fill="FFFFFF"/>
        </w:rPr>
        <w:t xml:space="preserve"> </w:t>
      </w:r>
      <w:r w:rsidR="00EB7484">
        <w:rPr>
          <w:rFonts w:ascii="Arial" w:hAnsi="Arial" w:cs="Arial"/>
          <w:sz w:val="22"/>
          <w:szCs w:val="22"/>
          <w:shd w:val="clear" w:color="auto" w:fill="FFFFFF"/>
        </w:rPr>
        <w:t>_________</w:t>
      </w:r>
      <w:r w:rsidR="0061022C">
        <w:rPr>
          <w:rFonts w:ascii="Arial" w:hAnsi="Arial" w:cs="Arial"/>
          <w:sz w:val="22"/>
          <w:szCs w:val="22"/>
          <w:shd w:val="clear" w:color="auto" w:fill="FFFFFF"/>
        </w:rPr>
        <w:t xml:space="preserve"> </w:t>
      </w:r>
      <w:r w:rsidRPr="00CE36FB">
        <w:rPr>
          <w:rFonts w:ascii="Arial" w:hAnsi="Arial" w:cs="Arial"/>
          <w:sz w:val="22"/>
          <w:szCs w:val="22"/>
        </w:rPr>
        <w:t>Гкал</w:t>
      </w:r>
      <w:r w:rsidR="00EB7484">
        <w:rPr>
          <w:rFonts w:ascii="Arial" w:hAnsi="Arial" w:cs="Arial"/>
          <w:sz w:val="22"/>
          <w:szCs w:val="22"/>
        </w:rPr>
        <w:t>, __________ м3</w:t>
      </w:r>
      <w:r w:rsidR="00B35EFF">
        <w:rPr>
          <w:rFonts w:ascii="Arial" w:hAnsi="Arial" w:cs="Arial"/>
          <w:sz w:val="22"/>
          <w:szCs w:val="22"/>
        </w:rPr>
        <w:t xml:space="preserve"> </w:t>
      </w:r>
      <w:r w:rsidR="0039399A" w:rsidRPr="00CE36FB">
        <w:rPr>
          <w:rFonts w:ascii="Arial" w:hAnsi="Arial" w:cs="Arial"/>
          <w:sz w:val="22"/>
          <w:szCs w:val="22"/>
        </w:rPr>
        <w:t>(Приложение № 1.</w:t>
      </w:r>
      <w:r w:rsidR="0039399A" w:rsidRPr="00EB727D">
        <w:rPr>
          <w:rFonts w:ascii="Arial" w:hAnsi="Arial" w:cs="Arial"/>
          <w:sz w:val="22"/>
          <w:szCs w:val="22"/>
        </w:rPr>
        <w:t>2</w:t>
      </w:r>
      <w:r w:rsidR="00EB727D" w:rsidRPr="00EB727D">
        <w:rPr>
          <w:rFonts w:ascii="Arial" w:hAnsi="Arial" w:cs="Arial"/>
          <w:sz w:val="22"/>
          <w:szCs w:val="22"/>
        </w:rPr>
        <w:t xml:space="preserve"> к Договору</w:t>
      </w:r>
      <w:r w:rsidR="0039399A" w:rsidRPr="00CE36FB">
        <w:rPr>
          <w:rFonts w:ascii="Arial" w:hAnsi="Arial" w:cs="Arial"/>
          <w:sz w:val="22"/>
          <w:szCs w:val="22"/>
        </w:rPr>
        <w:t>)</w:t>
      </w:r>
      <w:r w:rsidRPr="00CE36FB">
        <w:rPr>
          <w:rFonts w:ascii="Arial" w:hAnsi="Arial" w:cs="Arial"/>
          <w:sz w:val="22"/>
          <w:szCs w:val="22"/>
        </w:rPr>
        <w:t xml:space="preserve">, с величиной тепловой нагрузки </w:t>
      </w:r>
      <w:proofErr w:type="spellStart"/>
      <w:r w:rsidRPr="00CE36FB">
        <w:rPr>
          <w:rFonts w:ascii="Arial" w:hAnsi="Arial" w:cs="Arial"/>
          <w:sz w:val="22"/>
          <w:szCs w:val="22"/>
        </w:rPr>
        <w:t>теплопотребляющих</w:t>
      </w:r>
      <w:proofErr w:type="spellEnd"/>
      <w:r w:rsidRPr="00CE36FB">
        <w:rPr>
          <w:rFonts w:ascii="Arial" w:hAnsi="Arial" w:cs="Arial"/>
          <w:sz w:val="22"/>
          <w:szCs w:val="22"/>
        </w:rPr>
        <w:t xml:space="preserve"> установок </w:t>
      </w:r>
      <w:r w:rsidR="00752809" w:rsidRPr="00CE36FB">
        <w:rPr>
          <w:rFonts w:ascii="Arial" w:hAnsi="Arial" w:cs="Arial"/>
          <w:sz w:val="22"/>
          <w:szCs w:val="22"/>
        </w:rPr>
        <w:t>Потребителя</w:t>
      </w:r>
      <w:r w:rsidRPr="00CE36FB">
        <w:rPr>
          <w:rFonts w:ascii="Arial" w:hAnsi="Arial" w:cs="Arial"/>
          <w:sz w:val="22"/>
          <w:szCs w:val="22"/>
        </w:rPr>
        <w:t xml:space="preserve"> </w:t>
      </w:r>
      <w:r w:rsidR="00EB7484">
        <w:rPr>
          <w:rFonts w:ascii="Arial" w:hAnsi="Arial" w:cs="Arial"/>
          <w:sz w:val="22"/>
          <w:szCs w:val="22"/>
          <w:shd w:val="clear" w:color="auto" w:fill="FFFFFF"/>
        </w:rPr>
        <w:t>_____________</w:t>
      </w:r>
      <w:r w:rsidRPr="00CE36FB">
        <w:rPr>
          <w:rFonts w:ascii="Arial" w:hAnsi="Arial" w:cs="Arial"/>
          <w:sz w:val="22"/>
          <w:szCs w:val="22"/>
        </w:rPr>
        <w:t xml:space="preserve"> Гкал/час, в том числе</w:t>
      </w:r>
      <w:r w:rsidR="00EB727D">
        <w:rPr>
          <w:rFonts w:ascii="Arial" w:hAnsi="Arial" w:cs="Arial"/>
          <w:sz w:val="22"/>
          <w:szCs w:val="22"/>
        </w:rPr>
        <w:t xml:space="preserve"> на</w:t>
      </w:r>
      <w:r w:rsidRPr="00CE36FB">
        <w:rPr>
          <w:rFonts w:ascii="Arial" w:hAnsi="Arial" w:cs="Arial"/>
          <w:sz w:val="22"/>
          <w:szCs w:val="22"/>
        </w:rPr>
        <w:t>:</w:t>
      </w:r>
    </w:p>
    <w:p w14:paraId="5DF5577C" w14:textId="4EED6044" w:rsidR="00FA5615" w:rsidRPr="00CE36FB" w:rsidRDefault="00FA5615" w:rsidP="005B4949">
      <w:pPr>
        <w:pStyle w:val="af"/>
        <w:shd w:val="clear" w:color="auto" w:fill="FFFFFF"/>
        <w:ind w:firstLine="567"/>
        <w:jc w:val="both"/>
        <w:rPr>
          <w:rFonts w:ascii="Arial" w:hAnsi="Arial" w:cs="Arial"/>
          <w:sz w:val="22"/>
          <w:szCs w:val="22"/>
        </w:rPr>
      </w:pPr>
      <w:r w:rsidRPr="00CE36FB">
        <w:rPr>
          <w:rFonts w:ascii="Arial" w:hAnsi="Arial" w:cs="Arial"/>
          <w:sz w:val="22"/>
          <w:szCs w:val="22"/>
        </w:rPr>
        <w:t>отопление</w:t>
      </w:r>
      <w:r w:rsidRPr="00CE36FB">
        <w:rPr>
          <w:rFonts w:ascii="Arial" w:hAnsi="Arial" w:cs="Arial"/>
          <w:sz w:val="22"/>
          <w:szCs w:val="22"/>
          <w:shd w:val="clear" w:color="auto" w:fill="FFFFFF"/>
        </w:rPr>
        <w:t xml:space="preserve"> </w:t>
      </w:r>
      <w:r w:rsidR="00EB7484">
        <w:rPr>
          <w:rFonts w:ascii="Arial" w:hAnsi="Arial" w:cs="Arial"/>
          <w:sz w:val="22"/>
          <w:szCs w:val="22"/>
          <w:shd w:val="clear" w:color="auto" w:fill="FFFFFF"/>
        </w:rPr>
        <w:t>__________</w:t>
      </w:r>
      <w:r w:rsidR="00EF03F9" w:rsidRPr="00CE36FB">
        <w:rPr>
          <w:rFonts w:ascii="Arial" w:hAnsi="Arial" w:cs="Arial"/>
          <w:sz w:val="22"/>
          <w:szCs w:val="22"/>
          <w:shd w:val="clear" w:color="auto" w:fill="FFFFFF"/>
        </w:rPr>
        <w:t xml:space="preserve"> </w:t>
      </w:r>
      <w:r w:rsidRPr="00CE36FB">
        <w:rPr>
          <w:rFonts w:ascii="Arial" w:hAnsi="Arial" w:cs="Arial"/>
          <w:sz w:val="22"/>
          <w:szCs w:val="22"/>
        </w:rPr>
        <w:t>Гкал/час, при температуре наруж</w:t>
      </w:r>
      <w:r w:rsidR="00912D21" w:rsidRPr="00CE36FB">
        <w:rPr>
          <w:rFonts w:ascii="Arial" w:hAnsi="Arial" w:cs="Arial"/>
          <w:sz w:val="22"/>
          <w:szCs w:val="22"/>
        </w:rPr>
        <w:t xml:space="preserve">ного воздуха </w:t>
      </w:r>
      <w:proofErr w:type="spellStart"/>
      <w:r w:rsidR="00912D21" w:rsidRPr="00CE36FB">
        <w:rPr>
          <w:rFonts w:ascii="Arial" w:hAnsi="Arial" w:cs="Arial"/>
          <w:sz w:val="22"/>
          <w:szCs w:val="22"/>
        </w:rPr>
        <w:t>Тнв</w:t>
      </w:r>
      <w:proofErr w:type="spellEnd"/>
      <w:r w:rsidR="00912D21" w:rsidRPr="00CE36FB">
        <w:rPr>
          <w:rFonts w:ascii="Arial" w:hAnsi="Arial" w:cs="Arial"/>
          <w:sz w:val="22"/>
          <w:szCs w:val="22"/>
        </w:rPr>
        <w:t xml:space="preserve"> -</w:t>
      </w:r>
      <w:r w:rsidR="005B4949">
        <w:rPr>
          <w:rFonts w:ascii="Arial" w:hAnsi="Arial" w:cs="Arial"/>
          <w:sz w:val="22"/>
          <w:szCs w:val="22"/>
        </w:rPr>
        <w:t xml:space="preserve"> </w:t>
      </w:r>
      <w:r w:rsidR="005B4949" w:rsidRPr="00CE36FB">
        <w:rPr>
          <w:rFonts w:ascii="Arial" w:hAnsi="Arial" w:cs="Arial"/>
          <w:sz w:val="22"/>
          <w:szCs w:val="22"/>
        </w:rPr>
        <w:t xml:space="preserve">35 </w:t>
      </w:r>
      <w:r w:rsidR="005B4949">
        <w:rPr>
          <w:rFonts w:ascii="Arial" w:hAnsi="Arial" w:cs="Arial"/>
          <w:sz w:val="22"/>
          <w:szCs w:val="22"/>
        </w:rPr>
        <w:t>°</w:t>
      </w:r>
      <w:r w:rsidR="00912D21" w:rsidRPr="00CE36FB">
        <w:rPr>
          <w:rFonts w:ascii="Arial" w:hAnsi="Arial" w:cs="Arial"/>
          <w:sz w:val="22"/>
          <w:szCs w:val="22"/>
        </w:rPr>
        <w:t>С;</w:t>
      </w:r>
    </w:p>
    <w:p w14:paraId="282A126E" w14:textId="52AD2C6F" w:rsidR="00FA5615" w:rsidRPr="00CE36FB" w:rsidRDefault="00FA5615" w:rsidP="005B4949">
      <w:pPr>
        <w:pStyle w:val="af"/>
        <w:shd w:val="clear" w:color="auto" w:fill="FFFFFF"/>
        <w:ind w:firstLine="567"/>
        <w:jc w:val="both"/>
        <w:rPr>
          <w:rFonts w:ascii="Arial" w:hAnsi="Arial" w:cs="Arial"/>
          <w:sz w:val="22"/>
          <w:szCs w:val="22"/>
        </w:rPr>
      </w:pPr>
      <w:r w:rsidRPr="00CE36FB">
        <w:rPr>
          <w:rFonts w:ascii="Arial" w:hAnsi="Arial" w:cs="Arial"/>
          <w:sz w:val="22"/>
          <w:szCs w:val="22"/>
          <w:shd w:val="clear" w:color="auto" w:fill="FFFFFF"/>
        </w:rPr>
        <w:t>ГВС</w:t>
      </w:r>
      <w:r w:rsidR="00EF03F9" w:rsidRPr="00CE36FB">
        <w:rPr>
          <w:rFonts w:ascii="Arial" w:hAnsi="Arial" w:cs="Arial"/>
          <w:sz w:val="22"/>
          <w:szCs w:val="22"/>
          <w:shd w:val="clear" w:color="auto" w:fill="FFFFFF"/>
        </w:rPr>
        <w:t xml:space="preserve"> </w:t>
      </w:r>
      <w:r w:rsidR="00EB7484">
        <w:rPr>
          <w:rFonts w:ascii="Arial" w:hAnsi="Arial" w:cs="Arial"/>
          <w:sz w:val="22"/>
          <w:szCs w:val="22"/>
          <w:shd w:val="clear" w:color="auto" w:fill="FFFFFF"/>
        </w:rPr>
        <w:t>_________</w:t>
      </w:r>
      <w:r w:rsidR="00EF03F9" w:rsidRPr="00CE36FB">
        <w:rPr>
          <w:rFonts w:ascii="Arial" w:hAnsi="Arial" w:cs="Arial"/>
          <w:sz w:val="22"/>
          <w:szCs w:val="22"/>
          <w:shd w:val="clear" w:color="auto" w:fill="FFFFFF"/>
        </w:rPr>
        <w:t xml:space="preserve"> </w:t>
      </w:r>
      <w:r w:rsidRPr="00CE36FB">
        <w:rPr>
          <w:rFonts w:ascii="Arial" w:hAnsi="Arial" w:cs="Arial"/>
          <w:sz w:val="22"/>
          <w:szCs w:val="22"/>
          <w:shd w:val="clear" w:color="auto" w:fill="FFFFFF"/>
        </w:rPr>
        <w:t>Гкал</w:t>
      </w:r>
      <w:r w:rsidR="00912D21" w:rsidRPr="00CE36FB">
        <w:rPr>
          <w:rFonts w:ascii="Arial" w:hAnsi="Arial" w:cs="Arial"/>
          <w:sz w:val="22"/>
          <w:szCs w:val="22"/>
        </w:rPr>
        <w:t>/час;</w:t>
      </w:r>
    </w:p>
    <w:p w14:paraId="7111CC64" w14:textId="06B4C166" w:rsidR="00FA5615" w:rsidRPr="00CE36FB" w:rsidRDefault="00FA5615" w:rsidP="005B4949">
      <w:pPr>
        <w:pStyle w:val="af"/>
        <w:shd w:val="clear" w:color="auto" w:fill="FFFFFF"/>
        <w:ind w:firstLine="567"/>
        <w:jc w:val="both"/>
        <w:rPr>
          <w:rFonts w:ascii="Arial" w:hAnsi="Arial" w:cs="Arial"/>
          <w:sz w:val="22"/>
          <w:szCs w:val="22"/>
        </w:rPr>
      </w:pPr>
      <w:r w:rsidRPr="00CE36FB">
        <w:rPr>
          <w:rFonts w:ascii="Arial" w:hAnsi="Arial" w:cs="Arial"/>
          <w:sz w:val="22"/>
          <w:szCs w:val="22"/>
          <w:shd w:val="clear" w:color="auto" w:fill="FFFFFF"/>
        </w:rPr>
        <w:t>вентиляцию</w:t>
      </w:r>
      <w:r w:rsidR="0094740B" w:rsidRPr="00CE36FB">
        <w:rPr>
          <w:rFonts w:ascii="Arial" w:hAnsi="Arial" w:cs="Arial"/>
          <w:sz w:val="22"/>
          <w:szCs w:val="22"/>
          <w:shd w:val="clear" w:color="auto" w:fill="FFFFFF"/>
        </w:rPr>
        <w:t xml:space="preserve"> </w:t>
      </w:r>
      <w:r w:rsidR="00EB7484">
        <w:rPr>
          <w:rFonts w:ascii="Arial" w:hAnsi="Arial" w:cs="Arial"/>
          <w:sz w:val="22"/>
          <w:szCs w:val="22"/>
          <w:shd w:val="clear" w:color="auto" w:fill="FFFFFF"/>
        </w:rPr>
        <w:t>_________</w:t>
      </w:r>
      <w:r w:rsidR="0094740B" w:rsidRPr="00CE36FB">
        <w:rPr>
          <w:rFonts w:ascii="Arial" w:hAnsi="Arial" w:cs="Arial"/>
          <w:sz w:val="22"/>
          <w:szCs w:val="22"/>
          <w:shd w:val="clear" w:color="auto" w:fill="FFFFFF"/>
        </w:rPr>
        <w:t xml:space="preserve"> </w:t>
      </w:r>
      <w:r w:rsidRPr="00CE36FB">
        <w:rPr>
          <w:rFonts w:ascii="Arial" w:hAnsi="Arial" w:cs="Arial"/>
          <w:sz w:val="22"/>
          <w:szCs w:val="22"/>
          <w:shd w:val="clear" w:color="auto" w:fill="FFFFFF"/>
        </w:rPr>
        <w:t>Гкал/</w:t>
      </w:r>
      <w:r w:rsidRPr="00CE36FB">
        <w:rPr>
          <w:rFonts w:ascii="Arial" w:hAnsi="Arial" w:cs="Arial"/>
          <w:sz w:val="22"/>
          <w:szCs w:val="22"/>
        </w:rPr>
        <w:t xml:space="preserve">час; </w:t>
      </w:r>
    </w:p>
    <w:p w14:paraId="52DB0EA4" w14:textId="29E1C243" w:rsidR="00FA5615" w:rsidRDefault="00FA5615" w:rsidP="005B4949">
      <w:pPr>
        <w:pStyle w:val="af"/>
        <w:shd w:val="clear" w:color="auto" w:fill="FFFFFF"/>
        <w:ind w:firstLine="567"/>
        <w:jc w:val="both"/>
        <w:rPr>
          <w:rFonts w:ascii="Arial" w:hAnsi="Arial" w:cs="Arial"/>
          <w:sz w:val="22"/>
          <w:szCs w:val="22"/>
        </w:rPr>
      </w:pPr>
      <w:r w:rsidRPr="00CE36FB">
        <w:rPr>
          <w:rFonts w:ascii="Arial" w:hAnsi="Arial" w:cs="Arial"/>
          <w:sz w:val="22"/>
          <w:szCs w:val="22"/>
          <w:shd w:val="clear" w:color="auto" w:fill="FFFFFF"/>
        </w:rPr>
        <w:t>технологию</w:t>
      </w:r>
      <w:r w:rsidR="00245EAE">
        <w:rPr>
          <w:rFonts w:ascii="Arial" w:hAnsi="Arial" w:cs="Arial"/>
          <w:sz w:val="22"/>
          <w:szCs w:val="22"/>
          <w:shd w:val="clear" w:color="auto" w:fill="FFFFFF"/>
        </w:rPr>
        <w:t xml:space="preserve"> </w:t>
      </w:r>
      <w:r w:rsidR="00EB7484">
        <w:rPr>
          <w:rFonts w:ascii="Arial" w:hAnsi="Arial" w:cs="Arial"/>
          <w:sz w:val="22"/>
          <w:szCs w:val="22"/>
          <w:shd w:val="clear" w:color="auto" w:fill="FFFFFF"/>
        </w:rPr>
        <w:t>_________</w:t>
      </w:r>
      <w:r w:rsidRPr="00CE36FB">
        <w:rPr>
          <w:rFonts w:ascii="Arial" w:hAnsi="Arial" w:cs="Arial"/>
          <w:sz w:val="22"/>
          <w:szCs w:val="22"/>
          <w:shd w:val="clear" w:color="auto" w:fill="FFFFFF"/>
        </w:rPr>
        <w:t xml:space="preserve"> Гкал</w:t>
      </w:r>
      <w:r w:rsidRPr="00CE36FB">
        <w:rPr>
          <w:rFonts w:ascii="Arial" w:hAnsi="Arial" w:cs="Arial"/>
          <w:sz w:val="22"/>
          <w:szCs w:val="22"/>
        </w:rPr>
        <w:t xml:space="preserve">/час. </w:t>
      </w:r>
    </w:p>
    <w:p w14:paraId="3E237DF5" w14:textId="5CD25E54" w:rsidR="009B32C8" w:rsidRPr="00CE36FB" w:rsidRDefault="009B32C8" w:rsidP="005B4949">
      <w:pPr>
        <w:shd w:val="clear" w:color="auto" w:fill="FFFFFF"/>
        <w:autoSpaceDE w:val="0"/>
        <w:autoSpaceDN w:val="0"/>
        <w:adjustRightInd w:val="0"/>
        <w:ind w:firstLine="567"/>
        <w:jc w:val="both"/>
        <w:rPr>
          <w:rFonts w:ascii="Arial" w:hAnsi="Arial" w:cs="Arial"/>
          <w:sz w:val="22"/>
          <w:szCs w:val="22"/>
        </w:rPr>
      </w:pPr>
      <w:r w:rsidRPr="00CE36FB">
        <w:rPr>
          <w:rFonts w:ascii="Arial" w:hAnsi="Arial" w:cs="Arial"/>
          <w:sz w:val="22"/>
          <w:szCs w:val="22"/>
        </w:rPr>
        <w:t>Договорной объем поставки тепловой энергии</w:t>
      </w:r>
      <w:r w:rsidR="00503955">
        <w:rPr>
          <w:rFonts w:ascii="Arial" w:hAnsi="Arial" w:cs="Arial"/>
          <w:sz w:val="22"/>
          <w:szCs w:val="22"/>
        </w:rPr>
        <w:t xml:space="preserve"> и теплоносителя</w:t>
      </w:r>
      <w:r w:rsidRPr="00CE36FB">
        <w:rPr>
          <w:rFonts w:ascii="Arial" w:hAnsi="Arial" w:cs="Arial"/>
          <w:sz w:val="22"/>
          <w:szCs w:val="22"/>
        </w:rPr>
        <w:t xml:space="preserve"> с помесячной детализацией определяется Приложени</w:t>
      </w:r>
      <w:r w:rsidR="00503955">
        <w:rPr>
          <w:rFonts w:ascii="Arial" w:hAnsi="Arial" w:cs="Arial"/>
          <w:sz w:val="22"/>
          <w:szCs w:val="22"/>
        </w:rPr>
        <w:t>ем</w:t>
      </w:r>
      <w:r w:rsidRPr="00CE36FB">
        <w:rPr>
          <w:rFonts w:ascii="Arial" w:hAnsi="Arial" w:cs="Arial"/>
          <w:sz w:val="22"/>
          <w:szCs w:val="22"/>
        </w:rPr>
        <w:t xml:space="preserve"> 1.2 к настоящему Договору.</w:t>
      </w:r>
    </w:p>
    <w:p w14:paraId="72A40561" w14:textId="04B35A0E" w:rsidR="00FA5615" w:rsidRDefault="00912D21" w:rsidP="005B4949">
      <w:pPr>
        <w:shd w:val="clear" w:color="auto" w:fill="FFFFFF"/>
        <w:ind w:firstLine="567"/>
        <w:jc w:val="both"/>
        <w:rPr>
          <w:rFonts w:ascii="Arial" w:hAnsi="Arial" w:cs="Arial"/>
          <w:sz w:val="22"/>
          <w:szCs w:val="22"/>
        </w:rPr>
      </w:pPr>
      <w:r w:rsidRPr="00CE36FB">
        <w:rPr>
          <w:rFonts w:ascii="Arial" w:hAnsi="Arial" w:cs="Arial"/>
          <w:sz w:val="22"/>
          <w:szCs w:val="22"/>
        </w:rPr>
        <w:t xml:space="preserve">Фактическая величина теплопотребления за расчетный период определяется в </w:t>
      </w:r>
      <w:r w:rsidR="00FA5615" w:rsidRPr="00CE36FB">
        <w:rPr>
          <w:rFonts w:ascii="Arial" w:hAnsi="Arial" w:cs="Arial"/>
          <w:sz w:val="22"/>
          <w:szCs w:val="22"/>
        </w:rPr>
        <w:t>соответствии с</w:t>
      </w:r>
      <w:r w:rsidRPr="00CE36FB">
        <w:rPr>
          <w:rFonts w:ascii="Arial" w:hAnsi="Arial" w:cs="Arial"/>
          <w:sz w:val="22"/>
          <w:szCs w:val="22"/>
        </w:rPr>
        <w:t xml:space="preserve"> разделом 5</w:t>
      </w:r>
      <w:r w:rsidR="00FA5615" w:rsidRPr="00CE36FB">
        <w:rPr>
          <w:rFonts w:ascii="Arial" w:hAnsi="Arial" w:cs="Arial"/>
          <w:sz w:val="22"/>
          <w:szCs w:val="22"/>
        </w:rPr>
        <w:t xml:space="preserve"> настоящего </w:t>
      </w:r>
      <w:r w:rsidR="00752809" w:rsidRPr="00CE36FB">
        <w:rPr>
          <w:rFonts w:ascii="Arial" w:hAnsi="Arial" w:cs="Arial"/>
          <w:sz w:val="22"/>
          <w:szCs w:val="22"/>
        </w:rPr>
        <w:t>Договор</w:t>
      </w:r>
      <w:r w:rsidR="007E4EEC" w:rsidRPr="00CE36FB">
        <w:rPr>
          <w:rFonts w:ascii="Arial" w:hAnsi="Arial" w:cs="Arial"/>
          <w:sz w:val="22"/>
          <w:szCs w:val="22"/>
        </w:rPr>
        <w:t>а</w:t>
      </w:r>
      <w:r w:rsidR="00FA5615" w:rsidRPr="00CE36FB">
        <w:rPr>
          <w:rFonts w:ascii="Arial" w:hAnsi="Arial" w:cs="Arial"/>
          <w:sz w:val="22"/>
          <w:szCs w:val="22"/>
        </w:rPr>
        <w:t>.</w:t>
      </w:r>
    </w:p>
    <w:p w14:paraId="6F92745E" w14:textId="2160F6A1" w:rsidR="00245EAE" w:rsidRPr="0061022C" w:rsidRDefault="00245EAE" w:rsidP="000C6436">
      <w:pPr>
        <w:shd w:val="clear" w:color="auto" w:fill="FFFFFF"/>
        <w:ind w:firstLine="540"/>
        <w:jc w:val="both"/>
        <w:rPr>
          <w:rFonts w:ascii="Arial" w:hAnsi="Arial" w:cs="Arial"/>
          <w:b/>
          <w:bCs/>
          <w:sz w:val="22"/>
          <w:szCs w:val="22"/>
        </w:rPr>
      </w:pPr>
      <w:r>
        <w:rPr>
          <w:rFonts w:ascii="Arial" w:hAnsi="Arial" w:cs="Arial"/>
          <w:sz w:val="22"/>
          <w:szCs w:val="22"/>
        </w:rPr>
        <w:t xml:space="preserve">1.3. </w:t>
      </w:r>
      <w:r w:rsidR="0061022C">
        <w:rPr>
          <w:rFonts w:ascii="Arial" w:hAnsi="Arial" w:cs="Arial"/>
          <w:sz w:val="22"/>
          <w:szCs w:val="22"/>
        </w:rPr>
        <w:t>Величина лимитов бюджетных обязательств согласована Сторонами в Приложении № 5</w:t>
      </w:r>
      <w:r w:rsidR="00EB727D" w:rsidRPr="00EB727D">
        <w:rPr>
          <w:rFonts w:ascii="Arial" w:hAnsi="Arial" w:cs="Arial"/>
          <w:sz w:val="22"/>
          <w:szCs w:val="22"/>
        </w:rPr>
        <w:t xml:space="preserve"> к Договору</w:t>
      </w:r>
      <w:r w:rsidR="0061022C">
        <w:rPr>
          <w:rFonts w:ascii="Arial" w:hAnsi="Arial" w:cs="Arial"/>
          <w:sz w:val="22"/>
          <w:szCs w:val="22"/>
        </w:rPr>
        <w:t>.</w:t>
      </w:r>
    </w:p>
    <w:p w14:paraId="196F513A" w14:textId="11BCA0FA" w:rsidR="0039399A" w:rsidRDefault="00324570" w:rsidP="00EC0428">
      <w:pPr>
        <w:ind w:firstLine="540"/>
        <w:jc w:val="both"/>
        <w:rPr>
          <w:rFonts w:ascii="Arial" w:hAnsi="Arial" w:cs="Arial"/>
          <w:sz w:val="22"/>
          <w:szCs w:val="22"/>
        </w:rPr>
      </w:pPr>
      <w:r w:rsidRPr="00CE36FB">
        <w:rPr>
          <w:rFonts w:ascii="Arial" w:hAnsi="Arial" w:cs="Arial"/>
          <w:sz w:val="22"/>
          <w:szCs w:val="22"/>
        </w:rPr>
        <w:t>1.</w:t>
      </w:r>
      <w:r w:rsidR="0061022C">
        <w:rPr>
          <w:rFonts w:ascii="Arial" w:hAnsi="Arial" w:cs="Arial"/>
          <w:sz w:val="22"/>
          <w:szCs w:val="22"/>
        </w:rPr>
        <w:t>4</w:t>
      </w:r>
      <w:r w:rsidRPr="00CE36FB">
        <w:rPr>
          <w:rFonts w:ascii="Arial" w:hAnsi="Arial" w:cs="Arial"/>
          <w:sz w:val="22"/>
          <w:szCs w:val="22"/>
        </w:rPr>
        <w:t xml:space="preserve">. </w:t>
      </w:r>
      <w:r w:rsidR="0039399A" w:rsidRPr="00CE36FB">
        <w:rPr>
          <w:rFonts w:ascii="Arial" w:hAnsi="Arial" w:cs="Arial"/>
          <w:sz w:val="22"/>
          <w:szCs w:val="22"/>
        </w:rPr>
        <w:t xml:space="preserve">Местом исполнения обязательств </w:t>
      </w:r>
      <w:r w:rsidR="00A17F5F" w:rsidRPr="00CE36FB">
        <w:rPr>
          <w:rFonts w:ascii="Arial" w:hAnsi="Arial" w:cs="Arial"/>
          <w:sz w:val="22"/>
          <w:szCs w:val="22"/>
        </w:rPr>
        <w:t>Теплоснабжающ</w:t>
      </w:r>
      <w:r w:rsidR="00A17F5F">
        <w:rPr>
          <w:rFonts w:ascii="Arial" w:hAnsi="Arial" w:cs="Arial"/>
          <w:sz w:val="22"/>
          <w:szCs w:val="22"/>
        </w:rPr>
        <w:t>ей</w:t>
      </w:r>
      <w:r w:rsidR="00A17F5F" w:rsidRPr="00CE36FB">
        <w:rPr>
          <w:rFonts w:ascii="Arial" w:hAnsi="Arial" w:cs="Arial"/>
          <w:sz w:val="22"/>
          <w:szCs w:val="22"/>
        </w:rPr>
        <w:t xml:space="preserve"> организаци</w:t>
      </w:r>
      <w:r w:rsidR="00A17F5F">
        <w:rPr>
          <w:rFonts w:ascii="Arial" w:hAnsi="Arial" w:cs="Arial"/>
          <w:sz w:val="22"/>
          <w:szCs w:val="22"/>
        </w:rPr>
        <w:t>и</w:t>
      </w:r>
      <w:r w:rsidR="0039399A" w:rsidRPr="00CE36FB">
        <w:rPr>
          <w:rFonts w:ascii="Arial" w:hAnsi="Arial" w:cs="Arial"/>
          <w:sz w:val="22"/>
          <w:szCs w:val="22"/>
        </w:rPr>
        <w:t xml:space="preserve"> явля</w:t>
      </w:r>
      <w:r w:rsidR="005B4949">
        <w:rPr>
          <w:rFonts w:ascii="Arial" w:hAnsi="Arial" w:cs="Arial"/>
          <w:sz w:val="22"/>
          <w:szCs w:val="22"/>
        </w:rPr>
        <w:t>е</w:t>
      </w:r>
      <w:r w:rsidR="00E371AA">
        <w:rPr>
          <w:rFonts w:ascii="Arial" w:hAnsi="Arial" w:cs="Arial"/>
          <w:sz w:val="22"/>
          <w:szCs w:val="22"/>
        </w:rPr>
        <w:t>тся</w:t>
      </w:r>
      <w:r w:rsidR="0039399A" w:rsidRPr="00CE36FB">
        <w:rPr>
          <w:rFonts w:ascii="Arial" w:hAnsi="Arial" w:cs="Arial"/>
          <w:sz w:val="22"/>
          <w:szCs w:val="22"/>
        </w:rPr>
        <w:t xml:space="preserve"> точ</w:t>
      </w:r>
      <w:r w:rsidR="005B4949">
        <w:rPr>
          <w:rFonts w:ascii="Arial" w:hAnsi="Arial" w:cs="Arial"/>
          <w:sz w:val="22"/>
          <w:szCs w:val="22"/>
        </w:rPr>
        <w:t>ка</w:t>
      </w:r>
      <w:r w:rsidR="0039399A" w:rsidRPr="00CE36FB">
        <w:rPr>
          <w:rFonts w:ascii="Arial" w:hAnsi="Arial" w:cs="Arial"/>
          <w:sz w:val="22"/>
          <w:szCs w:val="22"/>
        </w:rPr>
        <w:t xml:space="preserve"> поставки, котор</w:t>
      </w:r>
      <w:r w:rsidR="005B4949">
        <w:rPr>
          <w:rFonts w:ascii="Arial" w:hAnsi="Arial" w:cs="Arial"/>
          <w:sz w:val="22"/>
          <w:szCs w:val="22"/>
        </w:rPr>
        <w:t>ая</w:t>
      </w:r>
      <w:r w:rsidR="0039399A" w:rsidRPr="00CE36FB">
        <w:rPr>
          <w:rFonts w:ascii="Arial" w:hAnsi="Arial" w:cs="Arial"/>
          <w:sz w:val="22"/>
          <w:szCs w:val="22"/>
        </w:rPr>
        <w:t xml:space="preserve"> располага</w:t>
      </w:r>
      <w:r w:rsidR="005B4949">
        <w:rPr>
          <w:rFonts w:ascii="Arial" w:hAnsi="Arial" w:cs="Arial"/>
          <w:sz w:val="22"/>
          <w:szCs w:val="22"/>
        </w:rPr>
        <w:t>е</w:t>
      </w:r>
      <w:r w:rsidR="0039399A" w:rsidRPr="00CE36FB">
        <w:rPr>
          <w:rFonts w:ascii="Arial" w:hAnsi="Arial" w:cs="Arial"/>
          <w:sz w:val="22"/>
          <w:szCs w:val="22"/>
        </w:rPr>
        <w:t xml:space="preserve">тся на границе балансовой принадлежности </w:t>
      </w:r>
      <w:proofErr w:type="spellStart"/>
      <w:r w:rsidR="0039399A" w:rsidRPr="00CE36FB">
        <w:rPr>
          <w:rFonts w:ascii="Arial" w:hAnsi="Arial" w:cs="Arial"/>
          <w:sz w:val="22"/>
          <w:szCs w:val="22"/>
        </w:rPr>
        <w:t>теплопотребляющ</w:t>
      </w:r>
      <w:r w:rsidR="005B4949">
        <w:rPr>
          <w:rFonts w:ascii="Arial" w:hAnsi="Arial" w:cs="Arial"/>
          <w:sz w:val="22"/>
          <w:szCs w:val="22"/>
        </w:rPr>
        <w:t>ей</w:t>
      </w:r>
      <w:proofErr w:type="spellEnd"/>
      <w:r w:rsidR="0039399A" w:rsidRPr="00CE36FB">
        <w:rPr>
          <w:rFonts w:ascii="Arial" w:hAnsi="Arial" w:cs="Arial"/>
          <w:sz w:val="22"/>
          <w:szCs w:val="22"/>
        </w:rPr>
        <w:t xml:space="preserve"> установ</w:t>
      </w:r>
      <w:r w:rsidR="005B4949">
        <w:rPr>
          <w:rFonts w:ascii="Arial" w:hAnsi="Arial" w:cs="Arial"/>
          <w:sz w:val="22"/>
          <w:szCs w:val="22"/>
        </w:rPr>
        <w:t>ки</w:t>
      </w:r>
      <w:r w:rsidR="0039399A" w:rsidRPr="00CE36FB">
        <w:rPr>
          <w:rFonts w:ascii="Arial" w:hAnsi="Arial" w:cs="Arial"/>
          <w:sz w:val="22"/>
          <w:szCs w:val="22"/>
        </w:rPr>
        <w:t xml:space="preserve"> Потребителя</w:t>
      </w:r>
      <w:r w:rsidR="00E371AA">
        <w:rPr>
          <w:rFonts w:ascii="Arial" w:hAnsi="Arial" w:cs="Arial"/>
          <w:sz w:val="22"/>
          <w:szCs w:val="22"/>
        </w:rPr>
        <w:t xml:space="preserve"> (либо тепловой сети Потребителя)</w:t>
      </w:r>
      <w:r w:rsidR="0039399A" w:rsidRPr="00CE36FB">
        <w:rPr>
          <w:rFonts w:ascii="Arial" w:hAnsi="Arial" w:cs="Arial"/>
          <w:sz w:val="22"/>
          <w:szCs w:val="22"/>
        </w:rPr>
        <w:t xml:space="preserve"> и </w:t>
      </w:r>
      <w:r w:rsidR="00CC548F" w:rsidRPr="00CE36FB">
        <w:rPr>
          <w:rFonts w:ascii="Arial" w:hAnsi="Arial" w:cs="Arial"/>
          <w:sz w:val="22"/>
          <w:szCs w:val="22"/>
        </w:rPr>
        <w:t>теплов</w:t>
      </w:r>
      <w:r w:rsidR="005B4949">
        <w:rPr>
          <w:rFonts w:ascii="Arial" w:hAnsi="Arial" w:cs="Arial"/>
          <w:sz w:val="22"/>
          <w:szCs w:val="22"/>
        </w:rPr>
        <w:t>ой</w:t>
      </w:r>
      <w:r w:rsidR="00CC548F" w:rsidRPr="00CE36FB">
        <w:rPr>
          <w:rFonts w:ascii="Arial" w:hAnsi="Arial" w:cs="Arial"/>
          <w:sz w:val="22"/>
          <w:szCs w:val="22"/>
        </w:rPr>
        <w:t xml:space="preserve"> сет</w:t>
      </w:r>
      <w:r w:rsidR="005B4949">
        <w:rPr>
          <w:rFonts w:ascii="Arial" w:hAnsi="Arial" w:cs="Arial"/>
          <w:sz w:val="22"/>
          <w:szCs w:val="22"/>
        </w:rPr>
        <w:t>и</w:t>
      </w:r>
      <w:r w:rsidR="00CC548F" w:rsidRPr="00CE36FB">
        <w:rPr>
          <w:rFonts w:ascii="Arial" w:hAnsi="Arial" w:cs="Arial"/>
          <w:sz w:val="22"/>
          <w:szCs w:val="22"/>
        </w:rPr>
        <w:t xml:space="preserve"> </w:t>
      </w:r>
      <w:r w:rsidR="00A17F5F" w:rsidRPr="00CE36FB">
        <w:rPr>
          <w:rFonts w:ascii="Arial" w:hAnsi="Arial" w:cs="Arial"/>
          <w:sz w:val="22"/>
          <w:szCs w:val="22"/>
        </w:rPr>
        <w:t>Теплоснабжающ</w:t>
      </w:r>
      <w:r w:rsidR="00A17F5F">
        <w:rPr>
          <w:rFonts w:ascii="Arial" w:hAnsi="Arial" w:cs="Arial"/>
          <w:sz w:val="22"/>
          <w:szCs w:val="22"/>
        </w:rPr>
        <w:t>ей</w:t>
      </w:r>
      <w:r w:rsidR="00A17F5F" w:rsidRPr="00CE36FB">
        <w:rPr>
          <w:rFonts w:ascii="Arial" w:hAnsi="Arial" w:cs="Arial"/>
          <w:sz w:val="22"/>
          <w:szCs w:val="22"/>
        </w:rPr>
        <w:t xml:space="preserve"> организаци</w:t>
      </w:r>
      <w:r w:rsidR="00A17F5F">
        <w:rPr>
          <w:rFonts w:ascii="Arial" w:hAnsi="Arial" w:cs="Arial"/>
          <w:sz w:val="22"/>
          <w:szCs w:val="22"/>
        </w:rPr>
        <w:t>и</w:t>
      </w:r>
      <w:r w:rsidR="00E371AA">
        <w:rPr>
          <w:rFonts w:ascii="Arial" w:hAnsi="Arial" w:cs="Arial"/>
          <w:sz w:val="22"/>
          <w:szCs w:val="22"/>
        </w:rPr>
        <w:t xml:space="preserve"> </w:t>
      </w:r>
      <w:r w:rsidR="00E371AA" w:rsidRPr="00E371AA">
        <w:rPr>
          <w:rFonts w:ascii="Arial" w:hAnsi="Arial" w:cs="Arial"/>
          <w:sz w:val="22"/>
          <w:szCs w:val="22"/>
        </w:rPr>
        <w:t>(либо иной Теплосетевой организации)</w:t>
      </w:r>
      <w:r w:rsidR="005B4949">
        <w:rPr>
          <w:rFonts w:ascii="Arial" w:hAnsi="Arial" w:cs="Arial"/>
          <w:sz w:val="22"/>
          <w:szCs w:val="22"/>
        </w:rPr>
        <w:t xml:space="preserve"> или в точке подключения (технологического присоединения) к бесхозяйной тепловой сети</w:t>
      </w:r>
      <w:r w:rsidR="0039399A" w:rsidRPr="00CE36FB">
        <w:rPr>
          <w:rFonts w:ascii="Arial" w:hAnsi="Arial" w:cs="Arial"/>
          <w:sz w:val="22"/>
          <w:szCs w:val="22"/>
        </w:rPr>
        <w:t>, у</w:t>
      </w:r>
      <w:r w:rsidR="005B4949">
        <w:rPr>
          <w:rFonts w:ascii="Arial" w:hAnsi="Arial" w:cs="Arial"/>
          <w:sz w:val="22"/>
          <w:szCs w:val="22"/>
        </w:rPr>
        <w:t xml:space="preserve">становленной </w:t>
      </w:r>
      <w:r w:rsidR="0039399A" w:rsidRPr="00CE36FB">
        <w:rPr>
          <w:rFonts w:ascii="Arial" w:hAnsi="Arial" w:cs="Arial"/>
          <w:sz w:val="22"/>
          <w:szCs w:val="22"/>
        </w:rPr>
        <w:t>Акт</w:t>
      </w:r>
      <w:r w:rsidR="005B4949">
        <w:rPr>
          <w:rFonts w:ascii="Arial" w:hAnsi="Arial" w:cs="Arial"/>
          <w:sz w:val="22"/>
          <w:szCs w:val="22"/>
        </w:rPr>
        <w:t>ом</w:t>
      </w:r>
      <w:r w:rsidR="0039399A" w:rsidRPr="00CE36FB">
        <w:rPr>
          <w:rFonts w:ascii="Arial" w:hAnsi="Arial" w:cs="Arial"/>
          <w:sz w:val="22"/>
          <w:szCs w:val="22"/>
        </w:rPr>
        <w:t xml:space="preserve"> </w:t>
      </w:r>
      <w:r w:rsidR="00CC548F" w:rsidRPr="00CE36FB">
        <w:rPr>
          <w:rFonts w:ascii="Arial" w:hAnsi="Arial" w:cs="Arial"/>
          <w:sz w:val="22"/>
          <w:szCs w:val="22"/>
        </w:rPr>
        <w:t>разграничения балансовой принадлежности тепловых сетей и эксплуатационной ответственности Сторон</w:t>
      </w:r>
      <w:r w:rsidR="0039399A" w:rsidRPr="00CE36FB">
        <w:rPr>
          <w:rFonts w:ascii="Arial" w:hAnsi="Arial" w:cs="Arial"/>
          <w:sz w:val="22"/>
          <w:szCs w:val="22"/>
        </w:rPr>
        <w:t xml:space="preserve"> (Приложение № 2</w:t>
      </w:r>
      <w:r w:rsidR="00EB727D" w:rsidRPr="00EB727D">
        <w:rPr>
          <w:rFonts w:ascii="Arial" w:hAnsi="Arial" w:cs="Arial"/>
          <w:sz w:val="22"/>
          <w:szCs w:val="22"/>
        </w:rPr>
        <w:t xml:space="preserve"> к Договору</w:t>
      </w:r>
      <w:r w:rsidR="0039399A" w:rsidRPr="00CE36FB">
        <w:rPr>
          <w:rFonts w:ascii="Arial" w:hAnsi="Arial" w:cs="Arial"/>
          <w:sz w:val="22"/>
          <w:szCs w:val="22"/>
        </w:rPr>
        <w:t>).</w:t>
      </w:r>
    </w:p>
    <w:p w14:paraId="07C5208D" w14:textId="77777777" w:rsidR="005A4063" w:rsidRDefault="005A4063" w:rsidP="00F207D3">
      <w:pPr>
        <w:shd w:val="clear" w:color="auto" w:fill="FFFFFF"/>
        <w:tabs>
          <w:tab w:val="left" w:pos="3318"/>
        </w:tabs>
        <w:ind w:right="-1" w:firstLine="540"/>
        <w:jc w:val="center"/>
        <w:rPr>
          <w:rFonts w:ascii="Arial" w:hAnsi="Arial" w:cs="Arial"/>
          <w:b/>
          <w:sz w:val="22"/>
          <w:szCs w:val="22"/>
        </w:rPr>
      </w:pPr>
    </w:p>
    <w:p w14:paraId="37821C0C" w14:textId="3E425257" w:rsidR="00324570" w:rsidRPr="00CE36FB" w:rsidRDefault="00324570" w:rsidP="00F207D3">
      <w:pPr>
        <w:shd w:val="clear" w:color="auto" w:fill="FFFFFF"/>
        <w:tabs>
          <w:tab w:val="left" w:pos="3318"/>
        </w:tabs>
        <w:ind w:right="-1" w:firstLine="540"/>
        <w:jc w:val="center"/>
        <w:rPr>
          <w:rFonts w:ascii="Arial" w:hAnsi="Arial" w:cs="Arial"/>
          <w:b/>
          <w:sz w:val="22"/>
          <w:szCs w:val="22"/>
        </w:rPr>
      </w:pPr>
      <w:r w:rsidRPr="00CE36FB">
        <w:rPr>
          <w:rFonts w:ascii="Arial" w:hAnsi="Arial" w:cs="Arial"/>
          <w:b/>
          <w:sz w:val="22"/>
          <w:szCs w:val="22"/>
        </w:rPr>
        <w:t xml:space="preserve">2.  Права и обязанности </w:t>
      </w:r>
      <w:r w:rsidR="00A17F5F">
        <w:rPr>
          <w:rFonts w:ascii="Arial" w:hAnsi="Arial" w:cs="Arial"/>
          <w:b/>
          <w:sz w:val="22"/>
          <w:szCs w:val="22"/>
        </w:rPr>
        <w:t>Теплоснабжающей организации</w:t>
      </w:r>
    </w:p>
    <w:p w14:paraId="157ABEDF" w14:textId="77777777" w:rsidR="00912D21" w:rsidRPr="00CE36FB" w:rsidRDefault="00912D21" w:rsidP="005A4063">
      <w:pPr>
        <w:shd w:val="clear" w:color="auto" w:fill="FFFFFF"/>
        <w:ind w:right="-1"/>
        <w:rPr>
          <w:rFonts w:ascii="Arial" w:hAnsi="Arial" w:cs="Arial"/>
          <w:b/>
          <w:sz w:val="22"/>
          <w:szCs w:val="22"/>
        </w:rPr>
      </w:pPr>
    </w:p>
    <w:p w14:paraId="20F92191" w14:textId="7E7D4B95" w:rsidR="00324570" w:rsidRPr="00CE36FB" w:rsidRDefault="00324570" w:rsidP="005B4949">
      <w:pPr>
        <w:shd w:val="clear" w:color="auto" w:fill="FFFFFF"/>
        <w:ind w:firstLine="567"/>
        <w:jc w:val="both"/>
        <w:rPr>
          <w:rFonts w:ascii="Arial" w:hAnsi="Arial" w:cs="Arial"/>
          <w:b/>
          <w:sz w:val="22"/>
          <w:szCs w:val="22"/>
        </w:rPr>
      </w:pPr>
      <w:r w:rsidRPr="00CE36FB">
        <w:rPr>
          <w:rFonts w:ascii="Arial" w:hAnsi="Arial" w:cs="Arial"/>
          <w:b/>
          <w:sz w:val="22"/>
          <w:szCs w:val="22"/>
        </w:rPr>
        <w:t xml:space="preserve">2.1.  </w:t>
      </w:r>
      <w:r w:rsidR="00A17F5F" w:rsidRPr="00A17F5F">
        <w:rPr>
          <w:rFonts w:ascii="Arial" w:hAnsi="Arial" w:cs="Arial"/>
          <w:b/>
          <w:bCs/>
          <w:sz w:val="22"/>
          <w:szCs w:val="22"/>
        </w:rPr>
        <w:t>Теплоснабжающая организация</w:t>
      </w:r>
      <w:r w:rsidRPr="00CE36FB">
        <w:rPr>
          <w:rFonts w:ascii="Arial" w:hAnsi="Arial" w:cs="Arial"/>
          <w:b/>
          <w:sz w:val="22"/>
          <w:szCs w:val="22"/>
        </w:rPr>
        <w:t xml:space="preserve"> обязуется:</w:t>
      </w:r>
    </w:p>
    <w:p w14:paraId="10898621" w14:textId="1D36ECEA" w:rsidR="00324570" w:rsidRPr="00CE36FB" w:rsidRDefault="00912D21" w:rsidP="005B4949">
      <w:pPr>
        <w:shd w:val="clear" w:color="auto" w:fill="FFFFFF"/>
        <w:ind w:firstLine="567"/>
        <w:jc w:val="both"/>
        <w:rPr>
          <w:rFonts w:ascii="Arial" w:hAnsi="Arial" w:cs="Arial"/>
          <w:sz w:val="22"/>
          <w:szCs w:val="22"/>
        </w:rPr>
      </w:pPr>
      <w:r w:rsidRPr="00CE36FB">
        <w:rPr>
          <w:rFonts w:ascii="Arial" w:hAnsi="Arial" w:cs="Arial"/>
          <w:sz w:val="22"/>
          <w:szCs w:val="22"/>
        </w:rPr>
        <w:t>2.1.1.</w:t>
      </w:r>
      <w:r w:rsidR="00324570" w:rsidRPr="00CE36FB">
        <w:rPr>
          <w:rFonts w:ascii="Arial" w:hAnsi="Arial" w:cs="Arial"/>
          <w:sz w:val="22"/>
          <w:szCs w:val="22"/>
        </w:rPr>
        <w:t xml:space="preserve"> Поставлять </w:t>
      </w:r>
      <w:r w:rsidR="00752809" w:rsidRPr="00CE36FB">
        <w:rPr>
          <w:rFonts w:ascii="Arial" w:hAnsi="Arial" w:cs="Arial"/>
          <w:sz w:val="22"/>
          <w:szCs w:val="22"/>
        </w:rPr>
        <w:t>Потребителю</w:t>
      </w:r>
      <w:r w:rsidR="00324570" w:rsidRPr="00CE36FB">
        <w:rPr>
          <w:rFonts w:ascii="Arial" w:hAnsi="Arial" w:cs="Arial"/>
          <w:sz w:val="22"/>
          <w:szCs w:val="22"/>
        </w:rPr>
        <w:t xml:space="preserve"> для теплоснабжения объектов, указанных в Приложении № 1.1</w:t>
      </w:r>
      <w:r w:rsidR="00CB2C08" w:rsidRPr="00CE36FB">
        <w:rPr>
          <w:rFonts w:ascii="Arial" w:hAnsi="Arial" w:cs="Arial"/>
          <w:sz w:val="22"/>
          <w:szCs w:val="22"/>
        </w:rPr>
        <w:t xml:space="preserve"> </w:t>
      </w:r>
      <w:r w:rsidR="00324570" w:rsidRPr="00CE36FB">
        <w:rPr>
          <w:rFonts w:ascii="Arial" w:hAnsi="Arial" w:cs="Arial"/>
          <w:sz w:val="22"/>
          <w:szCs w:val="22"/>
        </w:rPr>
        <w:t xml:space="preserve">к настоящему </w:t>
      </w:r>
      <w:r w:rsidR="00752809" w:rsidRPr="00CE36FB">
        <w:rPr>
          <w:rFonts w:ascii="Arial" w:hAnsi="Arial" w:cs="Arial"/>
          <w:sz w:val="22"/>
          <w:szCs w:val="22"/>
        </w:rPr>
        <w:t>Договор</w:t>
      </w:r>
      <w:r w:rsidR="00324570" w:rsidRPr="00CE36FB">
        <w:rPr>
          <w:rFonts w:ascii="Arial" w:hAnsi="Arial" w:cs="Arial"/>
          <w:sz w:val="22"/>
          <w:szCs w:val="22"/>
        </w:rPr>
        <w:t>у, тепловую энергию</w:t>
      </w:r>
      <w:r w:rsidR="00503955">
        <w:rPr>
          <w:rFonts w:ascii="Arial" w:hAnsi="Arial" w:cs="Arial"/>
          <w:sz w:val="22"/>
          <w:szCs w:val="22"/>
        </w:rPr>
        <w:t xml:space="preserve"> и теплоноситель</w:t>
      </w:r>
      <w:r w:rsidR="00324570" w:rsidRPr="00CE36FB">
        <w:rPr>
          <w:rFonts w:ascii="Arial" w:hAnsi="Arial" w:cs="Arial"/>
          <w:sz w:val="22"/>
          <w:szCs w:val="22"/>
        </w:rPr>
        <w:t xml:space="preserve"> в ориентировочном объеме </w:t>
      </w:r>
      <w:r w:rsidR="0039399A" w:rsidRPr="00CE36FB">
        <w:rPr>
          <w:rFonts w:ascii="Arial" w:hAnsi="Arial" w:cs="Arial"/>
          <w:sz w:val="22"/>
          <w:szCs w:val="22"/>
        </w:rPr>
        <w:lastRenderedPageBreak/>
        <w:t>(Приложение № 1.2</w:t>
      </w:r>
      <w:r w:rsidR="00EB727D" w:rsidRPr="00EB727D">
        <w:rPr>
          <w:rFonts w:ascii="Arial" w:hAnsi="Arial" w:cs="Arial"/>
          <w:sz w:val="22"/>
          <w:szCs w:val="22"/>
        </w:rPr>
        <w:t xml:space="preserve"> к Договору</w:t>
      </w:r>
      <w:r w:rsidR="0039399A" w:rsidRPr="00CE36FB">
        <w:rPr>
          <w:rFonts w:ascii="Arial" w:hAnsi="Arial" w:cs="Arial"/>
          <w:sz w:val="22"/>
          <w:szCs w:val="22"/>
        </w:rPr>
        <w:t xml:space="preserve">) </w:t>
      </w:r>
      <w:r w:rsidR="00324570" w:rsidRPr="00CE36FB">
        <w:rPr>
          <w:rFonts w:ascii="Arial" w:hAnsi="Arial" w:cs="Arial"/>
          <w:sz w:val="22"/>
          <w:szCs w:val="22"/>
        </w:rPr>
        <w:t xml:space="preserve">и с качеством, установленным настоящим </w:t>
      </w:r>
      <w:r w:rsidR="00752809" w:rsidRPr="00CE36FB">
        <w:rPr>
          <w:rFonts w:ascii="Arial" w:hAnsi="Arial" w:cs="Arial"/>
          <w:sz w:val="22"/>
          <w:szCs w:val="22"/>
        </w:rPr>
        <w:t>Договор</w:t>
      </w:r>
      <w:r w:rsidR="00324570" w:rsidRPr="00CE36FB">
        <w:rPr>
          <w:rFonts w:ascii="Arial" w:hAnsi="Arial" w:cs="Arial"/>
          <w:sz w:val="22"/>
          <w:szCs w:val="22"/>
        </w:rPr>
        <w:t xml:space="preserve">ом, при обеспечении </w:t>
      </w:r>
      <w:r w:rsidR="00752809" w:rsidRPr="00CE36FB">
        <w:rPr>
          <w:rFonts w:ascii="Arial" w:hAnsi="Arial" w:cs="Arial"/>
          <w:sz w:val="22"/>
          <w:szCs w:val="22"/>
        </w:rPr>
        <w:t>Потребителем</w:t>
      </w:r>
      <w:r w:rsidR="00324570" w:rsidRPr="00CE36FB">
        <w:rPr>
          <w:rFonts w:ascii="Arial" w:hAnsi="Arial" w:cs="Arial"/>
          <w:sz w:val="22"/>
          <w:szCs w:val="22"/>
        </w:rPr>
        <w:t xml:space="preserve"> режима потребления тепловой энергии.</w:t>
      </w:r>
    </w:p>
    <w:p w14:paraId="06EB5A49" w14:textId="18579DF0" w:rsidR="00324570" w:rsidRPr="00CE36FB" w:rsidRDefault="00324570" w:rsidP="005B4949">
      <w:pPr>
        <w:shd w:val="clear" w:color="auto" w:fill="FFFFFF"/>
        <w:ind w:firstLine="567"/>
        <w:jc w:val="both"/>
        <w:rPr>
          <w:rFonts w:ascii="Arial" w:hAnsi="Arial" w:cs="Arial"/>
          <w:sz w:val="22"/>
          <w:szCs w:val="22"/>
        </w:rPr>
      </w:pPr>
      <w:r w:rsidRPr="00CE36FB">
        <w:rPr>
          <w:rFonts w:ascii="Arial" w:hAnsi="Arial" w:cs="Arial"/>
          <w:sz w:val="22"/>
          <w:szCs w:val="22"/>
        </w:rPr>
        <w:t xml:space="preserve">2.1.2. Обеспечить надежность теплоснабжения </w:t>
      </w:r>
      <w:r w:rsidR="00752809" w:rsidRPr="00CE36FB">
        <w:rPr>
          <w:rFonts w:ascii="Arial" w:hAnsi="Arial" w:cs="Arial"/>
          <w:sz w:val="22"/>
          <w:szCs w:val="22"/>
        </w:rPr>
        <w:t>Потребителя</w:t>
      </w:r>
      <w:r w:rsidRPr="00CE36FB">
        <w:rPr>
          <w:rFonts w:ascii="Arial" w:hAnsi="Arial" w:cs="Arial"/>
          <w:sz w:val="22"/>
          <w:szCs w:val="22"/>
        </w:rPr>
        <w:t xml:space="preserve"> в соответствии с требованиями технических регламентов, иными обязательными требованиями по обеспечению надежности теплоснабжения и действующим законодательством </w:t>
      </w:r>
      <w:r w:rsidR="005B4949" w:rsidRPr="00CE36FB">
        <w:rPr>
          <w:rFonts w:ascii="Arial" w:eastAsia="Calibri" w:hAnsi="Arial" w:cs="Arial"/>
          <w:sz w:val="22"/>
          <w:szCs w:val="22"/>
          <w:lang w:eastAsia="en-US"/>
        </w:rPr>
        <w:t>Р</w:t>
      </w:r>
      <w:r w:rsidR="005B4949">
        <w:rPr>
          <w:rFonts w:ascii="Arial" w:eastAsia="Calibri" w:hAnsi="Arial" w:cs="Arial"/>
          <w:sz w:val="22"/>
          <w:szCs w:val="22"/>
          <w:lang w:eastAsia="en-US"/>
        </w:rPr>
        <w:t xml:space="preserve">оссийской </w:t>
      </w:r>
      <w:r w:rsidR="005B4949" w:rsidRPr="00CE36FB">
        <w:rPr>
          <w:rFonts w:ascii="Arial" w:eastAsia="Calibri" w:hAnsi="Arial" w:cs="Arial"/>
          <w:sz w:val="22"/>
          <w:szCs w:val="22"/>
          <w:lang w:eastAsia="en-US"/>
        </w:rPr>
        <w:t>Ф</w:t>
      </w:r>
      <w:r w:rsidR="005B4949">
        <w:rPr>
          <w:rFonts w:ascii="Arial" w:eastAsia="Calibri" w:hAnsi="Arial" w:cs="Arial"/>
          <w:sz w:val="22"/>
          <w:szCs w:val="22"/>
          <w:lang w:eastAsia="en-US"/>
        </w:rPr>
        <w:t>едерации</w:t>
      </w:r>
      <w:r w:rsidRPr="00CE36FB">
        <w:rPr>
          <w:rFonts w:ascii="Arial" w:hAnsi="Arial" w:cs="Arial"/>
          <w:sz w:val="22"/>
          <w:szCs w:val="22"/>
        </w:rPr>
        <w:t>.</w:t>
      </w:r>
    </w:p>
    <w:p w14:paraId="0DF36223" w14:textId="2BEEB8B1" w:rsidR="0039399A" w:rsidRPr="00CE36FB" w:rsidRDefault="007E4EEC" w:rsidP="005B4949">
      <w:pPr>
        <w:shd w:val="clear" w:color="auto" w:fill="FFFFFF"/>
        <w:ind w:firstLine="567"/>
        <w:jc w:val="both"/>
        <w:rPr>
          <w:rFonts w:ascii="Arial" w:hAnsi="Arial" w:cs="Arial"/>
          <w:sz w:val="22"/>
          <w:szCs w:val="22"/>
        </w:rPr>
      </w:pPr>
      <w:r w:rsidRPr="00CE36FB">
        <w:rPr>
          <w:rFonts w:ascii="Arial" w:hAnsi="Arial" w:cs="Arial"/>
          <w:sz w:val="22"/>
          <w:szCs w:val="22"/>
        </w:rPr>
        <w:t xml:space="preserve">2.1.3. </w:t>
      </w:r>
      <w:r w:rsidR="0039399A" w:rsidRPr="00CE36FB">
        <w:rPr>
          <w:rFonts w:ascii="Arial" w:hAnsi="Arial" w:cs="Arial"/>
          <w:sz w:val="22"/>
          <w:szCs w:val="22"/>
        </w:rPr>
        <w:t>Обеспечить качество теплоснабжения в точке поставки, а именно</w:t>
      </w:r>
      <w:r w:rsidR="00EB727D">
        <w:rPr>
          <w:rFonts w:ascii="Arial" w:hAnsi="Arial" w:cs="Arial"/>
          <w:sz w:val="22"/>
          <w:szCs w:val="22"/>
        </w:rPr>
        <w:t>:</w:t>
      </w:r>
      <w:r w:rsidR="0039399A" w:rsidRPr="00CE36FB">
        <w:rPr>
          <w:rFonts w:ascii="Arial" w:hAnsi="Arial" w:cs="Arial"/>
          <w:sz w:val="22"/>
          <w:szCs w:val="22"/>
        </w:rPr>
        <w:t xml:space="preserve"> температуру и давление в подающем трубопроводе в соответствии с режимной карт</w:t>
      </w:r>
      <w:r w:rsidR="0038620E">
        <w:rPr>
          <w:rFonts w:ascii="Arial" w:hAnsi="Arial" w:cs="Arial"/>
          <w:sz w:val="22"/>
          <w:szCs w:val="22"/>
        </w:rPr>
        <w:t>ой</w:t>
      </w:r>
      <w:r w:rsidR="0039399A" w:rsidRPr="00CE36FB">
        <w:rPr>
          <w:rFonts w:ascii="Arial" w:hAnsi="Arial" w:cs="Arial"/>
          <w:sz w:val="22"/>
          <w:szCs w:val="22"/>
        </w:rPr>
        <w:t xml:space="preserve"> (Приложение № 3</w:t>
      </w:r>
      <w:r w:rsidR="00EB727D" w:rsidRPr="00EB727D">
        <w:rPr>
          <w:rFonts w:ascii="Arial" w:hAnsi="Arial" w:cs="Arial"/>
          <w:sz w:val="22"/>
          <w:szCs w:val="22"/>
        </w:rPr>
        <w:t xml:space="preserve"> к Договору</w:t>
      </w:r>
      <w:r w:rsidR="0039399A" w:rsidRPr="00CE36FB">
        <w:rPr>
          <w:rFonts w:ascii="Arial" w:hAnsi="Arial" w:cs="Arial"/>
          <w:sz w:val="22"/>
          <w:szCs w:val="22"/>
        </w:rPr>
        <w:t>).</w:t>
      </w:r>
    </w:p>
    <w:p w14:paraId="4D08945B" w14:textId="77777777" w:rsidR="00324570" w:rsidRPr="00CE36FB" w:rsidRDefault="00324570" w:rsidP="005B4949">
      <w:pPr>
        <w:shd w:val="clear" w:color="auto" w:fill="FFFFFF"/>
        <w:ind w:firstLine="567"/>
        <w:jc w:val="both"/>
        <w:rPr>
          <w:rFonts w:ascii="Arial" w:hAnsi="Arial" w:cs="Arial"/>
          <w:sz w:val="22"/>
          <w:szCs w:val="22"/>
        </w:rPr>
      </w:pPr>
      <w:r w:rsidRPr="00CE36FB">
        <w:rPr>
          <w:rFonts w:ascii="Arial" w:hAnsi="Arial" w:cs="Arial"/>
          <w:sz w:val="22"/>
          <w:szCs w:val="22"/>
        </w:rPr>
        <w:t xml:space="preserve">2.1.4. Обеспечить качество теплоносителя в части водно-химического режима в точке поставки в соответствии с действующими нормами и правилами. </w:t>
      </w:r>
    </w:p>
    <w:p w14:paraId="5D305760" w14:textId="35E821E0" w:rsidR="003D0B86" w:rsidRPr="00CE36FB" w:rsidRDefault="00324570" w:rsidP="005B4949">
      <w:pPr>
        <w:shd w:val="clear" w:color="auto" w:fill="FFFFFF"/>
        <w:ind w:firstLine="567"/>
        <w:jc w:val="both"/>
        <w:rPr>
          <w:rFonts w:ascii="Arial" w:hAnsi="Arial" w:cs="Arial"/>
          <w:sz w:val="22"/>
          <w:szCs w:val="22"/>
        </w:rPr>
      </w:pPr>
      <w:r w:rsidRPr="00CE36FB">
        <w:rPr>
          <w:rFonts w:ascii="Arial" w:hAnsi="Arial" w:cs="Arial"/>
          <w:sz w:val="22"/>
          <w:szCs w:val="22"/>
        </w:rPr>
        <w:t xml:space="preserve">2.1.5. </w:t>
      </w:r>
      <w:r w:rsidR="003D0B86" w:rsidRPr="00CE36FB">
        <w:rPr>
          <w:rFonts w:ascii="Arial" w:hAnsi="Arial" w:cs="Arial"/>
          <w:sz w:val="22"/>
          <w:szCs w:val="22"/>
        </w:rPr>
        <w:t>Вводить в действие ограничение, прекращение подачи тепловой энергии при возникновении (угрозе возникновения) аварийных ситуаций в системе теплоснабжения в соответствии с допустимой величиной огранич</w:t>
      </w:r>
      <w:r w:rsidR="00A8053F" w:rsidRPr="00CE36FB">
        <w:rPr>
          <w:rFonts w:ascii="Arial" w:hAnsi="Arial" w:cs="Arial"/>
          <w:sz w:val="22"/>
          <w:szCs w:val="22"/>
        </w:rPr>
        <w:t>ения тепловой нагрузки Потребителя</w:t>
      </w:r>
      <w:r w:rsidR="003D0B86" w:rsidRPr="00CE36FB">
        <w:rPr>
          <w:rFonts w:ascii="Arial" w:hAnsi="Arial" w:cs="Arial"/>
          <w:sz w:val="22"/>
          <w:szCs w:val="22"/>
        </w:rPr>
        <w:t>, которая составляет: аварийная бронь</w:t>
      </w:r>
      <w:r w:rsidR="00EB727D">
        <w:rPr>
          <w:rFonts w:ascii="Arial" w:hAnsi="Arial" w:cs="Arial"/>
          <w:sz w:val="22"/>
          <w:szCs w:val="22"/>
        </w:rPr>
        <w:t xml:space="preserve"> -</w:t>
      </w:r>
      <w:r w:rsidR="003D0B86" w:rsidRPr="00CE36FB">
        <w:rPr>
          <w:rFonts w:ascii="Arial" w:hAnsi="Arial" w:cs="Arial"/>
          <w:sz w:val="22"/>
          <w:szCs w:val="22"/>
        </w:rPr>
        <w:t xml:space="preserve"> </w:t>
      </w:r>
      <w:r w:rsidR="00EB7484">
        <w:rPr>
          <w:rFonts w:ascii="Arial" w:hAnsi="Arial" w:cs="Arial"/>
          <w:sz w:val="22"/>
          <w:szCs w:val="22"/>
          <w:shd w:val="clear" w:color="auto" w:fill="FFFFFF"/>
        </w:rPr>
        <w:t>___</w:t>
      </w:r>
      <w:r w:rsidR="003D0B86" w:rsidRPr="00CE36FB">
        <w:rPr>
          <w:rFonts w:ascii="Arial" w:hAnsi="Arial" w:cs="Arial"/>
          <w:sz w:val="22"/>
          <w:szCs w:val="22"/>
          <w:shd w:val="clear" w:color="auto" w:fill="FFFFFF"/>
        </w:rPr>
        <w:t xml:space="preserve"> </w:t>
      </w:r>
      <w:r w:rsidR="003D0B86" w:rsidRPr="00CE36FB">
        <w:rPr>
          <w:rFonts w:ascii="Arial" w:hAnsi="Arial" w:cs="Arial"/>
          <w:sz w:val="22"/>
          <w:szCs w:val="22"/>
        </w:rPr>
        <w:t>Гкал/час, технологическая бронь</w:t>
      </w:r>
      <w:r w:rsidR="00EB727D">
        <w:rPr>
          <w:rFonts w:ascii="Arial" w:hAnsi="Arial" w:cs="Arial"/>
          <w:sz w:val="22"/>
          <w:szCs w:val="22"/>
        </w:rPr>
        <w:t xml:space="preserve"> -</w:t>
      </w:r>
      <w:r w:rsidR="003D0B86" w:rsidRPr="00CE36FB">
        <w:rPr>
          <w:rFonts w:ascii="Arial" w:hAnsi="Arial" w:cs="Arial"/>
          <w:sz w:val="22"/>
          <w:szCs w:val="22"/>
        </w:rPr>
        <w:t xml:space="preserve"> </w:t>
      </w:r>
      <w:r w:rsidR="00EB7484">
        <w:rPr>
          <w:rFonts w:ascii="Arial" w:hAnsi="Arial" w:cs="Arial"/>
          <w:sz w:val="22"/>
          <w:szCs w:val="22"/>
          <w:shd w:val="clear" w:color="auto" w:fill="FFFFFF"/>
        </w:rPr>
        <w:t>___</w:t>
      </w:r>
      <w:r w:rsidR="003D0B86" w:rsidRPr="00CE36FB">
        <w:rPr>
          <w:rFonts w:ascii="Arial" w:hAnsi="Arial" w:cs="Arial"/>
          <w:sz w:val="22"/>
          <w:szCs w:val="22"/>
          <w:shd w:val="clear" w:color="auto" w:fill="FFFFFF"/>
        </w:rPr>
        <w:t xml:space="preserve"> </w:t>
      </w:r>
      <w:r w:rsidR="003D0B86" w:rsidRPr="00CE36FB">
        <w:rPr>
          <w:rFonts w:ascii="Arial" w:hAnsi="Arial" w:cs="Arial"/>
          <w:sz w:val="22"/>
          <w:szCs w:val="22"/>
        </w:rPr>
        <w:t>Гкал/час в соответствии   с требованиями действующего законодательства Р</w:t>
      </w:r>
      <w:r w:rsidR="00F22A91" w:rsidRPr="00CE36FB">
        <w:rPr>
          <w:rFonts w:ascii="Arial" w:hAnsi="Arial" w:cs="Arial"/>
          <w:sz w:val="22"/>
          <w:szCs w:val="22"/>
        </w:rPr>
        <w:t>оссийской Федерации</w:t>
      </w:r>
      <w:r w:rsidR="003D0B86" w:rsidRPr="00CE36FB">
        <w:rPr>
          <w:rFonts w:ascii="Arial" w:hAnsi="Arial" w:cs="Arial"/>
          <w:sz w:val="22"/>
          <w:szCs w:val="22"/>
        </w:rPr>
        <w:t>.</w:t>
      </w:r>
    </w:p>
    <w:p w14:paraId="2294E26E" w14:textId="6C646255" w:rsidR="00324570" w:rsidRPr="00CE36FB" w:rsidRDefault="00324570" w:rsidP="005B4949">
      <w:pPr>
        <w:shd w:val="clear" w:color="auto" w:fill="FFFFFF"/>
        <w:autoSpaceDE w:val="0"/>
        <w:autoSpaceDN w:val="0"/>
        <w:adjustRightInd w:val="0"/>
        <w:ind w:firstLine="567"/>
        <w:jc w:val="both"/>
        <w:rPr>
          <w:rFonts w:ascii="Arial" w:hAnsi="Arial" w:cs="Arial"/>
          <w:sz w:val="22"/>
          <w:szCs w:val="22"/>
        </w:rPr>
      </w:pPr>
      <w:r w:rsidRPr="00CE36FB">
        <w:rPr>
          <w:rFonts w:ascii="Arial" w:hAnsi="Arial" w:cs="Arial"/>
          <w:sz w:val="22"/>
          <w:szCs w:val="22"/>
        </w:rPr>
        <w:t xml:space="preserve">2.1.6. Принимать участие в комиссионных проверках, организованных по инициативе </w:t>
      </w:r>
      <w:r w:rsidR="00752809" w:rsidRPr="00CE36FB">
        <w:rPr>
          <w:rFonts w:ascii="Arial" w:hAnsi="Arial" w:cs="Arial"/>
          <w:sz w:val="22"/>
          <w:szCs w:val="22"/>
        </w:rPr>
        <w:t>Потребителя</w:t>
      </w:r>
      <w:r w:rsidRPr="00CE36FB">
        <w:rPr>
          <w:rFonts w:ascii="Arial" w:hAnsi="Arial" w:cs="Arial"/>
          <w:sz w:val="22"/>
          <w:szCs w:val="22"/>
        </w:rPr>
        <w:t>, по фактам несоблюдения надежности и качества поставки тепловой энергии</w:t>
      </w:r>
      <w:r w:rsidR="00365033">
        <w:rPr>
          <w:rFonts w:ascii="Arial" w:hAnsi="Arial" w:cs="Arial"/>
          <w:sz w:val="22"/>
          <w:szCs w:val="22"/>
        </w:rPr>
        <w:t xml:space="preserve"> и теплоносителя</w:t>
      </w:r>
      <w:r w:rsidRPr="00CE36FB">
        <w:rPr>
          <w:rFonts w:ascii="Arial" w:hAnsi="Arial" w:cs="Arial"/>
          <w:sz w:val="22"/>
          <w:szCs w:val="22"/>
        </w:rPr>
        <w:t xml:space="preserve"> с составлением соответствующих актов. </w:t>
      </w:r>
    </w:p>
    <w:p w14:paraId="44BF66A9" w14:textId="1589E877" w:rsidR="00324570" w:rsidRPr="00CE36FB" w:rsidRDefault="00752809" w:rsidP="005B4949">
      <w:pPr>
        <w:shd w:val="clear" w:color="auto" w:fill="FFFFFF"/>
        <w:ind w:firstLine="567"/>
        <w:jc w:val="both"/>
        <w:rPr>
          <w:rFonts w:ascii="Arial" w:hAnsi="Arial" w:cs="Arial"/>
          <w:sz w:val="22"/>
          <w:szCs w:val="22"/>
        </w:rPr>
      </w:pPr>
      <w:r w:rsidRPr="00CE36FB">
        <w:rPr>
          <w:rFonts w:ascii="Arial" w:hAnsi="Arial" w:cs="Arial"/>
          <w:sz w:val="22"/>
          <w:szCs w:val="22"/>
        </w:rPr>
        <w:t>Потребитель</w:t>
      </w:r>
      <w:r w:rsidR="00324570" w:rsidRPr="00CE36FB">
        <w:rPr>
          <w:rFonts w:ascii="Arial" w:hAnsi="Arial" w:cs="Arial"/>
          <w:sz w:val="22"/>
          <w:szCs w:val="22"/>
        </w:rPr>
        <w:t xml:space="preserve"> уведомляет </w:t>
      </w:r>
      <w:r w:rsidR="00A17F5F" w:rsidRPr="00CE36FB">
        <w:rPr>
          <w:rFonts w:ascii="Arial" w:hAnsi="Arial" w:cs="Arial"/>
          <w:sz w:val="22"/>
          <w:szCs w:val="22"/>
        </w:rPr>
        <w:t>Теплоснабжающ</w:t>
      </w:r>
      <w:r w:rsidR="00A17F5F">
        <w:rPr>
          <w:rFonts w:ascii="Arial" w:hAnsi="Arial" w:cs="Arial"/>
          <w:sz w:val="22"/>
          <w:szCs w:val="22"/>
        </w:rPr>
        <w:t>ую</w:t>
      </w:r>
      <w:r w:rsidR="00A17F5F" w:rsidRPr="00CE36FB">
        <w:rPr>
          <w:rFonts w:ascii="Arial" w:hAnsi="Arial" w:cs="Arial"/>
          <w:sz w:val="22"/>
          <w:szCs w:val="22"/>
        </w:rPr>
        <w:t xml:space="preserve"> организаци</w:t>
      </w:r>
      <w:r w:rsidR="00A17F5F">
        <w:rPr>
          <w:rFonts w:ascii="Arial" w:hAnsi="Arial" w:cs="Arial"/>
          <w:sz w:val="22"/>
          <w:szCs w:val="22"/>
        </w:rPr>
        <w:t>ю</w:t>
      </w:r>
      <w:r w:rsidR="00324570" w:rsidRPr="00CE36FB">
        <w:rPr>
          <w:rFonts w:ascii="Arial" w:hAnsi="Arial" w:cs="Arial"/>
          <w:sz w:val="22"/>
          <w:szCs w:val="22"/>
        </w:rPr>
        <w:t xml:space="preserve"> о проведении комиссионной проверки до 12</w:t>
      </w:r>
      <w:r w:rsidR="0039399A" w:rsidRPr="00CE36FB">
        <w:rPr>
          <w:rFonts w:ascii="Arial" w:hAnsi="Arial" w:cs="Arial"/>
          <w:sz w:val="22"/>
          <w:szCs w:val="22"/>
        </w:rPr>
        <w:t xml:space="preserve"> (двенадцати)</w:t>
      </w:r>
      <w:r w:rsidR="00324570" w:rsidRPr="00CE36FB">
        <w:rPr>
          <w:rFonts w:ascii="Arial" w:hAnsi="Arial" w:cs="Arial"/>
          <w:sz w:val="22"/>
          <w:szCs w:val="22"/>
        </w:rPr>
        <w:t xml:space="preserve"> час</w:t>
      </w:r>
      <w:r w:rsidR="00CE36FB" w:rsidRPr="00CE36FB">
        <w:rPr>
          <w:rFonts w:ascii="Arial" w:hAnsi="Arial" w:cs="Arial"/>
          <w:sz w:val="22"/>
          <w:szCs w:val="22"/>
        </w:rPr>
        <w:t>ов</w:t>
      </w:r>
      <w:r w:rsidR="00324570" w:rsidRPr="00CE36FB">
        <w:rPr>
          <w:rFonts w:ascii="Arial" w:hAnsi="Arial" w:cs="Arial"/>
          <w:sz w:val="22"/>
          <w:szCs w:val="22"/>
        </w:rPr>
        <w:t xml:space="preserve"> рабочего дня (местного времени), предшествующего дате комиссионной проверки.</w:t>
      </w:r>
    </w:p>
    <w:p w14:paraId="7DD22CEB" w14:textId="22357C46" w:rsidR="00324570" w:rsidRPr="00CE36FB" w:rsidRDefault="00324570" w:rsidP="005B4949">
      <w:pPr>
        <w:shd w:val="clear" w:color="auto" w:fill="FFFFFF"/>
        <w:ind w:firstLine="567"/>
        <w:jc w:val="both"/>
        <w:rPr>
          <w:rFonts w:ascii="Arial" w:hAnsi="Arial" w:cs="Arial"/>
          <w:sz w:val="22"/>
          <w:szCs w:val="22"/>
        </w:rPr>
      </w:pPr>
      <w:r w:rsidRPr="00CE36FB">
        <w:rPr>
          <w:rFonts w:ascii="Arial" w:hAnsi="Arial" w:cs="Arial"/>
          <w:sz w:val="22"/>
          <w:szCs w:val="22"/>
        </w:rPr>
        <w:t xml:space="preserve">В случае, если </w:t>
      </w:r>
      <w:r w:rsidR="00752809" w:rsidRPr="00CE36FB">
        <w:rPr>
          <w:rFonts w:ascii="Arial" w:hAnsi="Arial" w:cs="Arial"/>
          <w:sz w:val="22"/>
          <w:szCs w:val="22"/>
        </w:rPr>
        <w:t>Потребитель</w:t>
      </w:r>
      <w:r w:rsidRPr="00CE36FB">
        <w:rPr>
          <w:rFonts w:ascii="Arial" w:hAnsi="Arial" w:cs="Arial"/>
          <w:sz w:val="22"/>
          <w:szCs w:val="22"/>
        </w:rPr>
        <w:t xml:space="preserve"> уведомил </w:t>
      </w:r>
      <w:r w:rsidR="000C20E6" w:rsidRPr="00CE36FB">
        <w:rPr>
          <w:rFonts w:ascii="Arial" w:hAnsi="Arial" w:cs="Arial"/>
          <w:sz w:val="22"/>
          <w:szCs w:val="22"/>
        </w:rPr>
        <w:t>Теплоснабжающ</w:t>
      </w:r>
      <w:r w:rsidR="000C20E6">
        <w:rPr>
          <w:rFonts w:ascii="Arial" w:hAnsi="Arial" w:cs="Arial"/>
          <w:sz w:val="22"/>
          <w:szCs w:val="22"/>
        </w:rPr>
        <w:t>ую</w:t>
      </w:r>
      <w:r w:rsidR="000C20E6" w:rsidRPr="00CE36FB">
        <w:rPr>
          <w:rFonts w:ascii="Arial" w:hAnsi="Arial" w:cs="Arial"/>
          <w:sz w:val="22"/>
          <w:szCs w:val="22"/>
        </w:rPr>
        <w:t xml:space="preserve"> организаци</w:t>
      </w:r>
      <w:r w:rsidR="000C20E6">
        <w:rPr>
          <w:rFonts w:ascii="Arial" w:hAnsi="Arial" w:cs="Arial"/>
          <w:sz w:val="22"/>
          <w:szCs w:val="22"/>
        </w:rPr>
        <w:t>ю</w:t>
      </w:r>
      <w:r w:rsidRPr="00CE36FB">
        <w:rPr>
          <w:rFonts w:ascii="Arial" w:hAnsi="Arial" w:cs="Arial"/>
          <w:sz w:val="22"/>
          <w:szCs w:val="22"/>
        </w:rPr>
        <w:t xml:space="preserve"> позднее 12</w:t>
      </w:r>
      <w:r w:rsidR="0039399A" w:rsidRPr="00CE36FB">
        <w:rPr>
          <w:rFonts w:ascii="Arial" w:hAnsi="Arial" w:cs="Arial"/>
          <w:sz w:val="22"/>
          <w:szCs w:val="22"/>
        </w:rPr>
        <w:t xml:space="preserve"> (двенадцати)</w:t>
      </w:r>
      <w:r w:rsidRPr="00CE36FB">
        <w:rPr>
          <w:rFonts w:ascii="Arial" w:hAnsi="Arial" w:cs="Arial"/>
          <w:sz w:val="22"/>
          <w:szCs w:val="22"/>
        </w:rPr>
        <w:t xml:space="preserve"> час</w:t>
      </w:r>
      <w:r w:rsidR="00CE36FB" w:rsidRPr="00CE36FB">
        <w:rPr>
          <w:rFonts w:ascii="Arial" w:hAnsi="Arial" w:cs="Arial"/>
          <w:sz w:val="22"/>
          <w:szCs w:val="22"/>
        </w:rPr>
        <w:t>ов</w:t>
      </w:r>
      <w:r w:rsidRPr="00CE36FB">
        <w:rPr>
          <w:rFonts w:ascii="Arial" w:hAnsi="Arial" w:cs="Arial"/>
          <w:sz w:val="22"/>
          <w:szCs w:val="22"/>
        </w:rPr>
        <w:t xml:space="preserve"> рабочего дня (местного времени), то дата комиссионной проверки с участием представителя </w:t>
      </w:r>
      <w:r w:rsidR="000C20E6" w:rsidRPr="00CE36FB">
        <w:rPr>
          <w:rFonts w:ascii="Arial" w:hAnsi="Arial" w:cs="Arial"/>
          <w:sz w:val="22"/>
          <w:szCs w:val="22"/>
        </w:rPr>
        <w:t>Теплоснабжающ</w:t>
      </w:r>
      <w:r w:rsidR="000C20E6">
        <w:rPr>
          <w:rFonts w:ascii="Arial" w:hAnsi="Arial" w:cs="Arial"/>
          <w:sz w:val="22"/>
          <w:szCs w:val="22"/>
        </w:rPr>
        <w:t>ей</w:t>
      </w:r>
      <w:r w:rsidR="000C20E6" w:rsidRPr="00CE36FB">
        <w:rPr>
          <w:rFonts w:ascii="Arial" w:hAnsi="Arial" w:cs="Arial"/>
          <w:sz w:val="22"/>
          <w:szCs w:val="22"/>
        </w:rPr>
        <w:t xml:space="preserve"> организаци</w:t>
      </w:r>
      <w:r w:rsidR="000C20E6">
        <w:rPr>
          <w:rFonts w:ascii="Arial" w:hAnsi="Arial" w:cs="Arial"/>
          <w:sz w:val="22"/>
          <w:szCs w:val="22"/>
        </w:rPr>
        <w:t>и</w:t>
      </w:r>
      <w:r w:rsidRPr="00CE36FB">
        <w:rPr>
          <w:rFonts w:ascii="Arial" w:hAnsi="Arial" w:cs="Arial"/>
          <w:sz w:val="22"/>
          <w:szCs w:val="22"/>
        </w:rPr>
        <w:t xml:space="preserve"> переносится на следующий рабочий день от первоначально планируемой даты проверки. </w:t>
      </w:r>
    </w:p>
    <w:p w14:paraId="0312372D" w14:textId="5A57904B" w:rsidR="00324570" w:rsidRPr="00CE36FB" w:rsidRDefault="00324570" w:rsidP="005B4949">
      <w:pPr>
        <w:shd w:val="clear" w:color="auto" w:fill="FFFFFF"/>
        <w:ind w:firstLine="567"/>
        <w:jc w:val="both"/>
        <w:rPr>
          <w:rFonts w:ascii="Arial" w:hAnsi="Arial" w:cs="Arial"/>
          <w:sz w:val="22"/>
          <w:szCs w:val="22"/>
        </w:rPr>
      </w:pPr>
      <w:r w:rsidRPr="00CE36FB">
        <w:rPr>
          <w:rFonts w:ascii="Arial" w:hAnsi="Arial" w:cs="Arial"/>
          <w:sz w:val="22"/>
          <w:szCs w:val="22"/>
        </w:rPr>
        <w:t xml:space="preserve">2.1.7. Размещать на официальном сайте </w:t>
      </w:r>
      <w:r w:rsidR="000C20E6" w:rsidRPr="00CE36FB">
        <w:rPr>
          <w:rFonts w:ascii="Arial" w:hAnsi="Arial" w:cs="Arial"/>
          <w:sz w:val="22"/>
          <w:szCs w:val="22"/>
        </w:rPr>
        <w:t>Теплоснабжающ</w:t>
      </w:r>
      <w:r w:rsidR="000C20E6">
        <w:rPr>
          <w:rFonts w:ascii="Arial" w:hAnsi="Arial" w:cs="Arial"/>
          <w:sz w:val="22"/>
          <w:szCs w:val="22"/>
        </w:rPr>
        <w:t>ей</w:t>
      </w:r>
      <w:r w:rsidR="000C20E6" w:rsidRPr="00CE36FB">
        <w:rPr>
          <w:rFonts w:ascii="Arial" w:hAnsi="Arial" w:cs="Arial"/>
          <w:sz w:val="22"/>
          <w:szCs w:val="22"/>
        </w:rPr>
        <w:t xml:space="preserve"> организаци</w:t>
      </w:r>
      <w:r w:rsidR="000C20E6">
        <w:rPr>
          <w:rFonts w:ascii="Arial" w:hAnsi="Arial" w:cs="Arial"/>
          <w:sz w:val="22"/>
          <w:szCs w:val="22"/>
        </w:rPr>
        <w:t>и</w:t>
      </w:r>
      <w:r w:rsidR="000C20E6" w:rsidRPr="00CE36FB">
        <w:rPr>
          <w:rFonts w:ascii="Arial" w:hAnsi="Arial" w:cs="Arial"/>
          <w:sz w:val="22"/>
          <w:szCs w:val="22"/>
        </w:rPr>
        <w:t xml:space="preserve"> </w:t>
      </w:r>
      <w:r w:rsidRPr="00CE36FB">
        <w:rPr>
          <w:rFonts w:ascii="Arial" w:hAnsi="Arial" w:cs="Arial"/>
          <w:sz w:val="22"/>
          <w:szCs w:val="22"/>
        </w:rPr>
        <w:t>сводный годовой план ремонтов источников тепловой энергии и тепловых сетей, утвержденный органом местного самоуправления, с началом и продолжительностью плановых испытаний и ремонтных работ.</w:t>
      </w:r>
    </w:p>
    <w:p w14:paraId="6CDB59F0" w14:textId="77777777" w:rsidR="001A6D0E" w:rsidRPr="00CE36FB" w:rsidRDefault="0000724C" w:rsidP="005B4949">
      <w:pPr>
        <w:pStyle w:val="a4"/>
        <w:shd w:val="clear" w:color="auto" w:fill="FFFFFF"/>
        <w:ind w:left="0" w:firstLine="567"/>
        <w:jc w:val="both"/>
        <w:rPr>
          <w:rFonts w:ascii="Arial" w:hAnsi="Arial" w:cs="Arial"/>
          <w:sz w:val="22"/>
          <w:szCs w:val="22"/>
        </w:rPr>
      </w:pPr>
      <w:r w:rsidRPr="00CE36FB">
        <w:rPr>
          <w:rFonts w:ascii="Arial" w:hAnsi="Arial" w:cs="Arial"/>
          <w:sz w:val="22"/>
          <w:szCs w:val="22"/>
        </w:rPr>
        <w:t>2.1.8.</w:t>
      </w:r>
      <w:r w:rsidR="00324570" w:rsidRPr="00CE36FB">
        <w:rPr>
          <w:rFonts w:ascii="Arial" w:hAnsi="Arial" w:cs="Arial"/>
          <w:sz w:val="22"/>
          <w:szCs w:val="22"/>
        </w:rPr>
        <w:t xml:space="preserve"> </w:t>
      </w:r>
      <w:r w:rsidR="001A6D0E" w:rsidRPr="00CE36FB">
        <w:rPr>
          <w:rFonts w:ascii="Arial" w:hAnsi="Arial" w:cs="Arial"/>
          <w:sz w:val="22"/>
          <w:szCs w:val="22"/>
        </w:rPr>
        <w:t xml:space="preserve">Уведомлять </w:t>
      </w:r>
      <w:r w:rsidR="00752809" w:rsidRPr="00CE36FB">
        <w:rPr>
          <w:rFonts w:ascii="Arial" w:hAnsi="Arial" w:cs="Arial"/>
          <w:sz w:val="22"/>
          <w:szCs w:val="22"/>
        </w:rPr>
        <w:t>Потребителя</w:t>
      </w:r>
      <w:r w:rsidR="001A6D0E" w:rsidRPr="00CE36FB">
        <w:rPr>
          <w:rFonts w:ascii="Arial" w:hAnsi="Arial" w:cs="Arial"/>
          <w:sz w:val="22"/>
          <w:szCs w:val="22"/>
        </w:rPr>
        <w:t xml:space="preserve"> о начале и сроках перерывов подачи тепловой энергии, либо уменьшении отпуска тепловой энергии:</w:t>
      </w:r>
    </w:p>
    <w:p w14:paraId="36164CEB" w14:textId="71C72B48" w:rsidR="001A6D0E" w:rsidRPr="00CE36FB" w:rsidRDefault="005B4949" w:rsidP="005B4949">
      <w:pPr>
        <w:pStyle w:val="a4"/>
        <w:shd w:val="clear" w:color="auto" w:fill="FFFFFF"/>
        <w:ind w:left="0" w:firstLine="567"/>
        <w:jc w:val="both"/>
        <w:rPr>
          <w:rFonts w:ascii="Arial" w:hAnsi="Arial" w:cs="Arial"/>
          <w:sz w:val="22"/>
          <w:szCs w:val="22"/>
        </w:rPr>
      </w:pPr>
      <w:r>
        <w:rPr>
          <w:rFonts w:ascii="Arial" w:hAnsi="Arial" w:cs="Arial"/>
          <w:sz w:val="22"/>
          <w:szCs w:val="22"/>
        </w:rPr>
        <w:t xml:space="preserve">- </w:t>
      </w:r>
      <w:r w:rsidR="001A6D0E" w:rsidRPr="00CE36FB">
        <w:rPr>
          <w:rFonts w:ascii="Arial" w:hAnsi="Arial" w:cs="Arial"/>
          <w:sz w:val="22"/>
          <w:szCs w:val="22"/>
        </w:rPr>
        <w:t xml:space="preserve">не менее чем за </w:t>
      </w:r>
      <w:r w:rsidR="0039399A" w:rsidRPr="00CE36FB">
        <w:rPr>
          <w:rFonts w:ascii="Arial" w:hAnsi="Arial" w:cs="Arial"/>
          <w:sz w:val="22"/>
          <w:szCs w:val="22"/>
        </w:rPr>
        <w:t>12 (двенадцать)</w:t>
      </w:r>
      <w:r w:rsidR="001A6D0E" w:rsidRPr="00CE36FB">
        <w:rPr>
          <w:rFonts w:ascii="Arial" w:hAnsi="Arial" w:cs="Arial"/>
          <w:sz w:val="22"/>
          <w:szCs w:val="22"/>
        </w:rPr>
        <w:t xml:space="preserve"> дней в </w:t>
      </w:r>
      <w:proofErr w:type="spellStart"/>
      <w:r w:rsidR="001A6D0E" w:rsidRPr="00CE36FB">
        <w:rPr>
          <w:rFonts w:ascii="Arial" w:hAnsi="Arial" w:cs="Arial"/>
          <w:sz w:val="22"/>
          <w:szCs w:val="22"/>
        </w:rPr>
        <w:t>межотопительный</w:t>
      </w:r>
      <w:proofErr w:type="spellEnd"/>
      <w:r w:rsidR="001A6D0E" w:rsidRPr="00CE36FB">
        <w:rPr>
          <w:rFonts w:ascii="Arial" w:hAnsi="Arial" w:cs="Arial"/>
          <w:sz w:val="22"/>
          <w:szCs w:val="22"/>
        </w:rPr>
        <w:t xml:space="preserve"> период - при проведении плановых испытаний и ремонтных работ;</w:t>
      </w:r>
    </w:p>
    <w:p w14:paraId="1091A02D" w14:textId="177B07B7" w:rsidR="001A6D0E" w:rsidRPr="00CE36FB" w:rsidRDefault="005B4949" w:rsidP="005B4949">
      <w:pPr>
        <w:pStyle w:val="a4"/>
        <w:shd w:val="clear" w:color="auto" w:fill="FFFFFF"/>
        <w:ind w:left="0" w:firstLine="567"/>
        <w:jc w:val="both"/>
        <w:rPr>
          <w:rFonts w:ascii="Arial" w:hAnsi="Arial" w:cs="Arial"/>
          <w:sz w:val="22"/>
          <w:szCs w:val="22"/>
        </w:rPr>
      </w:pPr>
      <w:r>
        <w:rPr>
          <w:rFonts w:ascii="Arial" w:hAnsi="Arial" w:cs="Arial"/>
          <w:sz w:val="22"/>
          <w:szCs w:val="22"/>
        </w:rPr>
        <w:t xml:space="preserve">- </w:t>
      </w:r>
      <w:r w:rsidR="001A6D0E" w:rsidRPr="00CE36FB">
        <w:rPr>
          <w:rFonts w:ascii="Arial" w:hAnsi="Arial" w:cs="Arial"/>
          <w:sz w:val="22"/>
          <w:szCs w:val="22"/>
        </w:rPr>
        <w:t>не менее чем за 24</w:t>
      </w:r>
      <w:r w:rsidR="0039399A" w:rsidRPr="00CE36FB">
        <w:rPr>
          <w:rFonts w:ascii="Arial" w:hAnsi="Arial" w:cs="Arial"/>
          <w:sz w:val="22"/>
          <w:szCs w:val="22"/>
        </w:rPr>
        <w:t xml:space="preserve"> (двадцать четыре)</w:t>
      </w:r>
      <w:r w:rsidR="001A6D0E" w:rsidRPr="00CE36FB">
        <w:rPr>
          <w:rFonts w:ascii="Arial" w:hAnsi="Arial" w:cs="Arial"/>
          <w:sz w:val="22"/>
          <w:szCs w:val="22"/>
        </w:rPr>
        <w:t xml:space="preserve"> час</w:t>
      </w:r>
      <w:r w:rsidR="007E4A29" w:rsidRPr="00CE36FB">
        <w:rPr>
          <w:rFonts w:ascii="Arial" w:hAnsi="Arial" w:cs="Arial"/>
          <w:sz w:val="22"/>
          <w:szCs w:val="22"/>
        </w:rPr>
        <w:t>а</w:t>
      </w:r>
      <w:r w:rsidR="001A6D0E" w:rsidRPr="00CE36FB">
        <w:rPr>
          <w:rFonts w:ascii="Arial" w:hAnsi="Arial" w:cs="Arial"/>
          <w:sz w:val="22"/>
          <w:szCs w:val="22"/>
        </w:rPr>
        <w:t xml:space="preserve"> в любое время года - при проведении внеплановых ремонтов;</w:t>
      </w:r>
    </w:p>
    <w:p w14:paraId="3DBA98CB" w14:textId="7785839F" w:rsidR="001A6D0E" w:rsidRPr="00CE36FB" w:rsidRDefault="005B4949" w:rsidP="005B4949">
      <w:pPr>
        <w:pStyle w:val="a4"/>
        <w:shd w:val="clear" w:color="auto" w:fill="FFFFFF"/>
        <w:ind w:left="0" w:firstLine="567"/>
        <w:jc w:val="both"/>
        <w:rPr>
          <w:rFonts w:ascii="Arial" w:hAnsi="Arial" w:cs="Arial"/>
          <w:sz w:val="22"/>
          <w:szCs w:val="22"/>
        </w:rPr>
      </w:pPr>
      <w:r>
        <w:rPr>
          <w:rFonts w:ascii="Arial" w:hAnsi="Arial" w:cs="Arial"/>
          <w:sz w:val="22"/>
          <w:szCs w:val="22"/>
        </w:rPr>
        <w:t xml:space="preserve">- </w:t>
      </w:r>
      <w:r w:rsidR="001A6D0E" w:rsidRPr="00CE36FB">
        <w:rPr>
          <w:rFonts w:ascii="Arial" w:hAnsi="Arial" w:cs="Arial"/>
          <w:sz w:val="22"/>
          <w:szCs w:val="22"/>
        </w:rPr>
        <w:t>в течение 1</w:t>
      </w:r>
      <w:r w:rsidR="007E4A29" w:rsidRPr="00CE36FB">
        <w:rPr>
          <w:rFonts w:ascii="Arial" w:hAnsi="Arial" w:cs="Arial"/>
          <w:sz w:val="22"/>
          <w:szCs w:val="22"/>
        </w:rPr>
        <w:t xml:space="preserve"> (одного)</w:t>
      </w:r>
      <w:r w:rsidR="001A6D0E" w:rsidRPr="00CE36FB">
        <w:rPr>
          <w:rFonts w:ascii="Arial" w:hAnsi="Arial" w:cs="Arial"/>
          <w:sz w:val="22"/>
          <w:szCs w:val="22"/>
        </w:rPr>
        <w:t xml:space="preserve"> часа после введения ограничения или перерыва - в случае аварийной ситуации.</w:t>
      </w:r>
    </w:p>
    <w:p w14:paraId="3A84714C" w14:textId="0C0534C0" w:rsidR="00324570" w:rsidRDefault="00324570" w:rsidP="005B4949">
      <w:pPr>
        <w:shd w:val="clear" w:color="auto" w:fill="FFFFFF"/>
        <w:suppressAutoHyphens/>
        <w:ind w:firstLine="567"/>
        <w:jc w:val="both"/>
        <w:rPr>
          <w:rFonts w:ascii="Arial" w:hAnsi="Arial" w:cs="Arial"/>
          <w:sz w:val="22"/>
          <w:szCs w:val="22"/>
        </w:rPr>
      </w:pPr>
      <w:r w:rsidRPr="00CE36FB">
        <w:rPr>
          <w:rFonts w:ascii="Arial" w:hAnsi="Arial" w:cs="Arial"/>
          <w:sz w:val="22"/>
          <w:szCs w:val="22"/>
        </w:rPr>
        <w:t xml:space="preserve">2.1.9. Возобновлять, в случае исполнения </w:t>
      </w:r>
      <w:r w:rsidR="00752809" w:rsidRPr="00CE36FB">
        <w:rPr>
          <w:rFonts w:ascii="Arial" w:hAnsi="Arial" w:cs="Arial"/>
          <w:sz w:val="22"/>
          <w:szCs w:val="22"/>
        </w:rPr>
        <w:t>Потребителем</w:t>
      </w:r>
      <w:r w:rsidRPr="00CE36FB">
        <w:rPr>
          <w:rFonts w:ascii="Arial" w:hAnsi="Arial" w:cs="Arial"/>
          <w:sz w:val="22"/>
          <w:szCs w:val="22"/>
        </w:rPr>
        <w:t xml:space="preserve"> в полном объеме требования о погашении (оплате) задолженности, подачу тепловой энергии в период ограничения режима потребления, не позднее чем через 48 </w:t>
      </w:r>
      <w:r w:rsidR="007E4A29" w:rsidRPr="00CE36FB">
        <w:rPr>
          <w:rFonts w:ascii="Arial" w:hAnsi="Arial" w:cs="Arial"/>
          <w:sz w:val="22"/>
          <w:szCs w:val="22"/>
        </w:rPr>
        <w:t xml:space="preserve">(срок восемь) </w:t>
      </w:r>
      <w:r w:rsidRPr="00CE36FB">
        <w:rPr>
          <w:rFonts w:ascii="Arial" w:hAnsi="Arial" w:cs="Arial"/>
          <w:sz w:val="22"/>
          <w:szCs w:val="22"/>
        </w:rPr>
        <w:t xml:space="preserve">часов с момента поступления денежных средств на расчетный счет </w:t>
      </w:r>
      <w:r w:rsidR="000C20E6" w:rsidRPr="00CE36FB">
        <w:rPr>
          <w:rFonts w:ascii="Arial" w:hAnsi="Arial" w:cs="Arial"/>
          <w:sz w:val="22"/>
          <w:szCs w:val="22"/>
        </w:rPr>
        <w:t>Теплоснабжающ</w:t>
      </w:r>
      <w:r w:rsidR="000C20E6">
        <w:rPr>
          <w:rFonts w:ascii="Arial" w:hAnsi="Arial" w:cs="Arial"/>
          <w:sz w:val="22"/>
          <w:szCs w:val="22"/>
        </w:rPr>
        <w:t>ей</w:t>
      </w:r>
      <w:r w:rsidR="000C20E6" w:rsidRPr="00CE36FB">
        <w:rPr>
          <w:rFonts w:ascii="Arial" w:hAnsi="Arial" w:cs="Arial"/>
          <w:sz w:val="22"/>
          <w:szCs w:val="22"/>
        </w:rPr>
        <w:t xml:space="preserve"> организаци</w:t>
      </w:r>
      <w:r w:rsidR="000C20E6">
        <w:rPr>
          <w:rFonts w:ascii="Arial" w:hAnsi="Arial" w:cs="Arial"/>
          <w:sz w:val="22"/>
          <w:szCs w:val="22"/>
        </w:rPr>
        <w:t>и</w:t>
      </w:r>
      <w:r w:rsidRPr="00CE36FB">
        <w:rPr>
          <w:rFonts w:ascii="Arial" w:hAnsi="Arial" w:cs="Arial"/>
          <w:sz w:val="22"/>
          <w:szCs w:val="22"/>
        </w:rPr>
        <w:t>.</w:t>
      </w:r>
    </w:p>
    <w:p w14:paraId="27E09A05" w14:textId="6F09FFC6" w:rsidR="00EB7484" w:rsidRPr="00CE36FB" w:rsidRDefault="00EB7484" w:rsidP="005B4949">
      <w:pPr>
        <w:shd w:val="clear" w:color="auto" w:fill="FFFFFF"/>
        <w:suppressAutoHyphens/>
        <w:ind w:firstLine="567"/>
        <w:jc w:val="both"/>
        <w:rPr>
          <w:rFonts w:ascii="Arial" w:hAnsi="Arial" w:cs="Arial"/>
          <w:strike/>
          <w:sz w:val="22"/>
          <w:szCs w:val="22"/>
        </w:rPr>
      </w:pPr>
      <w:r>
        <w:rPr>
          <w:rFonts w:ascii="Arial" w:hAnsi="Arial" w:cs="Arial"/>
          <w:sz w:val="22"/>
          <w:szCs w:val="22"/>
        </w:rPr>
        <w:t>2.1.10. Уведомить Потребителя в течение 10 (десяти) рабочих дней об изменении наименования, места регистрации и (или) по</w:t>
      </w:r>
      <w:r w:rsidR="006B198F">
        <w:rPr>
          <w:rFonts w:ascii="Arial" w:hAnsi="Arial" w:cs="Arial"/>
          <w:sz w:val="22"/>
          <w:szCs w:val="22"/>
        </w:rPr>
        <w:t>ч</w:t>
      </w:r>
      <w:r>
        <w:rPr>
          <w:rFonts w:ascii="Arial" w:hAnsi="Arial" w:cs="Arial"/>
          <w:sz w:val="22"/>
          <w:szCs w:val="22"/>
        </w:rPr>
        <w:t>товых / банковских реквизитов.</w:t>
      </w:r>
    </w:p>
    <w:p w14:paraId="05FB4A61" w14:textId="77777777" w:rsidR="00324570" w:rsidRPr="00CE36FB" w:rsidRDefault="00324570" w:rsidP="00EC0428">
      <w:pPr>
        <w:shd w:val="clear" w:color="auto" w:fill="FFFFFF"/>
        <w:ind w:firstLine="709"/>
        <w:rPr>
          <w:rFonts w:ascii="Arial" w:hAnsi="Arial" w:cs="Arial"/>
          <w:b/>
          <w:sz w:val="22"/>
          <w:szCs w:val="22"/>
        </w:rPr>
      </w:pPr>
    </w:p>
    <w:p w14:paraId="14610F95" w14:textId="28DBBBB5" w:rsidR="00324570" w:rsidRPr="00CE36FB" w:rsidRDefault="00324570" w:rsidP="005B4949">
      <w:pPr>
        <w:shd w:val="clear" w:color="auto" w:fill="FFFFFF"/>
        <w:ind w:firstLine="567"/>
        <w:jc w:val="both"/>
        <w:rPr>
          <w:rFonts w:ascii="Arial" w:hAnsi="Arial" w:cs="Arial"/>
          <w:b/>
          <w:sz w:val="22"/>
          <w:szCs w:val="22"/>
        </w:rPr>
      </w:pPr>
      <w:r w:rsidRPr="00CE36FB">
        <w:rPr>
          <w:rFonts w:ascii="Arial" w:hAnsi="Arial" w:cs="Arial"/>
          <w:b/>
          <w:sz w:val="22"/>
          <w:szCs w:val="22"/>
        </w:rPr>
        <w:t xml:space="preserve">2.2. </w:t>
      </w:r>
      <w:r w:rsidR="000C20E6" w:rsidRPr="000C20E6">
        <w:rPr>
          <w:rFonts w:ascii="Arial" w:hAnsi="Arial" w:cs="Arial"/>
          <w:b/>
          <w:bCs/>
          <w:sz w:val="22"/>
          <w:szCs w:val="22"/>
        </w:rPr>
        <w:t>Теплоснабжающая организация</w:t>
      </w:r>
      <w:r w:rsidR="000C20E6" w:rsidRPr="00CE36FB">
        <w:rPr>
          <w:rFonts w:ascii="Arial" w:hAnsi="Arial" w:cs="Arial"/>
          <w:b/>
          <w:sz w:val="22"/>
          <w:szCs w:val="22"/>
        </w:rPr>
        <w:t xml:space="preserve"> </w:t>
      </w:r>
      <w:r w:rsidRPr="00CE36FB">
        <w:rPr>
          <w:rFonts w:ascii="Arial" w:hAnsi="Arial" w:cs="Arial"/>
          <w:b/>
          <w:sz w:val="22"/>
          <w:szCs w:val="22"/>
        </w:rPr>
        <w:t>имеет право:</w:t>
      </w:r>
    </w:p>
    <w:p w14:paraId="6A9F7E46" w14:textId="03BC7F05" w:rsidR="00324570" w:rsidRPr="00CE36FB" w:rsidRDefault="00912D21" w:rsidP="005B4949">
      <w:pPr>
        <w:shd w:val="clear" w:color="auto" w:fill="FFFFFF"/>
        <w:ind w:firstLine="567"/>
        <w:jc w:val="both"/>
        <w:rPr>
          <w:rFonts w:ascii="Arial" w:hAnsi="Arial" w:cs="Arial"/>
          <w:sz w:val="22"/>
          <w:szCs w:val="22"/>
        </w:rPr>
      </w:pPr>
      <w:r w:rsidRPr="00CE36FB">
        <w:rPr>
          <w:rFonts w:ascii="Arial" w:hAnsi="Arial" w:cs="Arial"/>
          <w:sz w:val="22"/>
          <w:szCs w:val="22"/>
        </w:rPr>
        <w:t xml:space="preserve">2.2.1. </w:t>
      </w:r>
      <w:r w:rsidR="00324570" w:rsidRPr="00CE36FB">
        <w:rPr>
          <w:rFonts w:ascii="Arial" w:hAnsi="Arial" w:cs="Arial"/>
          <w:sz w:val="22"/>
          <w:szCs w:val="22"/>
        </w:rPr>
        <w:t xml:space="preserve">Осуществлять контроль соблюдения </w:t>
      </w:r>
      <w:r w:rsidR="00752809" w:rsidRPr="00CE36FB">
        <w:rPr>
          <w:rFonts w:ascii="Arial" w:hAnsi="Arial" w:cs="Arial"/>
          <w:sz w:val="22"/>
          <w:szCs w:val="22"/>
        </w:rPr>
        <w:t>Потребителем</w:t>
      </w:r>
      <w:r w:rsidR="00324570" w:rsidRPr="00CE36FB">
        <w:rPr>
          <w:rFonts w:ascii="Arial" w:hAnsi="Arial" w:cs="Arial"/>
          <w:sz w:val="22"/>
          <w:szCs w:val="22"/>
        </w:rPr>
        <w:t xml:space="preserve"> условий настоящего </w:t>
      </w:r>
      <w:r w:rsidR="00752809" w:rsidRPr="00CE36FB">
        <w:rPr>
          <w:rFonts w:ascii="Arial" w:hAnsi="Arial" w:cs="Arial"/>
          <w:sz w:val="22"/>
          <w:szCs w:val="22"/>
        </w:rPr>
        <w:t>Договор</w:t>
      </w:r>
      <w:r w:rsidR="00324570" w:rsidRPr="00CE36FB">
        <w:rPr>
          <w:rFonts w:ascii="Arial" w:hAnsi="Arial" w:cs="Arial"/>
          <w:sz w:val="22"/>
          <w:szCs w:val="22"/>
        </w:rPr>
        <w:t>а, в том числе технического состояния систем теплопотребления, режимов теплопотребления, согласованн</w:t>
      </w:r>
      <w:r w:rsidR="00394EBE">
        <w:rPr>
          <w:rFonts w:ascii="Arial" w:hAnsi="Arial" w:cs="Arial"/>
          <w:sz w:val="22"/>
          <w:szCs w:val="22"/>
        </w:rPr>
        <w:t>ых</w:t>
      </w:r>
      <w:r w:rsidR="00324570" w:rsidRPr="00CE36FB">
        <w:rPr>
          <w:rFonts w:ascii="Arial" w:hAnsi="Arial" w:cs="Arial"/>
          <w:sz w:val="22"/>
          <w:szCs w:val="22"/>
        </w:rPr>
        <w:t xml:space="preserve"> настоящим </w:t>
      </w:r>
      <w:r w:rsidR="00752809" w:rsidRPr="00CE36FB">
        <w:rPr>
          <w:rFonts w:ascii="Arial" w:hAnsi="Arial" w:cs="Arial"/>
          <w:sz w:val="22"/>
          <w:szCs w:val="22"/>
        </w:rPr>
        <w:t>Договор</w:t>
      </w:r>
      <w:r w:rsidR="00324570" w:rsidRPr="00CE36FB">
        <w:rPr>
          <w:rFonts w:ascii="Arial" w:hAnsi="Arial" w:cs="Arial"/>
          <w:sz w:val="22"/>
          <w:szCs w:val="22"/>
        </w:rPr>
        <w:t xml:space="preserve">ом, а также требовать исполнения </w:t>
      </w:r>
      <w:r w:rsidR="00752809" w:rsidRPr="00CE36FB">
        <w:rPr>
          <w:rFonts w:ascii="Arial" w:hAnsi="Arial" w:cs="Arial"/>
          <w:sz w:val="22"/>
          <w:szCs w:val="22"/>
        </w:rPr>
        <w:t>Потребителем</w:t>
      </w:r>
      <w:r w:rsidR="00324570" w:rsidRPr="00CE36FB">
        <w:rPr>
          <w:rFonts w:ascii="Arial" w:hAnsi="Arial" w:cs="Arial"/>
          <w:sz w:val="22"/>
          <w:szCs w:val="22"/>
        </w:rPr>
        <w:t xml:space="preserve"> условий настоящего </w:t>
      </w:r>
      <w:r w:rsidR="00752809" w:rsidRPr="00CE36FB">
        <w:rPr>
          <w:rFonts w:ascii="Arial" w:hAnsi="Arial" w:cs="Arial"/>
          <w:sz w:val="22"/>
          <w:szCs w:val="22"/>
        </w:rPr>
        <w:t>Договор</w:t>
      </w:r>
      <w:r w:rsidR="00324570" w:rsidRPr="00CE36FB">
        <w:rPr>
          <w:rFonts w:ascii="Arial" w:hAnsi="Arial" w:cs="Arial"/>
          <w:sz w:val="22"/>
          <w:szCs w:val="22"/>
        </w:rPr>
        <w:t>а.</w:t>
      </w:r>
    </w:p>
    <w:p w14:paraId="03BC37A6" w14:textId="7BB82926" w:rsidR="007E4A29" w:rsidRPr="00CE36FB" w:rsidRDefault="007E4A29" w:rsidP="005B4949">
      <w:pPr>
        <w:pStyle w:val="af"/>
        <w:ind w:firstLine="567"/>
        <w:jc w:val="both"/>
        <w:rPr>
          <w:rFonts w:ascii="Arial" w:hAnsi="Arial" w:cs="Arial"/>
          <w:sz w:val="22"/>
          <w:szCs w:val="22"/>
        </w:rPr>
      </w:pPr>
      <w:r w:rsidRPr="00CE36FB">
        <w:rPr>
          <w:rFonts w:ascii="Arial" w:hAnsi="Arial" w:cs="Arial"/>
          <w:sz w:val="22"/>
          <w:szCs w:val="22"/>
        </w:rPr>
        <w:t xml:space="preserve">2.2.2. </w:t>
      </w:r>
      <w:r w:rsidR="00EB7484">
        <w:rPr>
          <w:rFonts w:ascii="Arial" w:hAnsi="Arial" w:cs="Arial"/>
          <w:sz w:val="22"/>
          <w:szCs w:val="22"/>
        </w:rPr>
        <w:t>Вводить ограничение</w:t>
      </w:r>
      <w:r w:rsidRPr="00CE36FB">
        <w:rPr>
          <w:rFonts w:ascii="Arial" w:hAnsi="Arial" w:cs="Arial"/>
          <w:sz w:val="22"/>
          <w:szCs w:val="22"/>
        </w:rPr>
        <w:t xml:space="preserve"> и прекращ</w:t>
      </w:r>
      <w:r w:rsidR="00EB7484">
        <w:rPr>
          <w:rFonts w:ascii="Arial" w:hAnsi="Arial" w:cs="Arial"/>
          <w:sz w:val="22"/>
          <w:szCs w:val="22"/>
        </w:rPr>
        <w:t>ение</w:t>
      </w:r>
      <w:r w:rsidRPr="00CE36FB">
        <w:rPr>
          <w:rFonts w:ascii="Arial" w:hAnsi="Arial" w:cs="Arial"/>
          <w:sz w:val="22"/>
          <w:szCs w:val="22"/>
        </w:rPr>
        <w:t xml:space="preserve"> подач</w:t>
      </w:r>
      <w:r w:rsidR="00EB7484">
        <w:rPr>
          <w:rFonts w:ascii="Arial" w:hAnsi="Arial" w:cs="Arial"/>
          <w:sz w:val="22"/>
          <w:szCs w:val="22"/>
        </w:rPr>
        <w:t>и</w:t>
      </w:r>
      <w:r w:rsidRPr="00CE36FB">
        <w:rPr>
          <w:rFonts w:ascii="Arial" w:hAnsi="Arial" w:cs="Arial"/>
          <w:sz w:val="22"/>
          <w:szCs w:val="22"/>
        </w:rPr>
        <w:t xml:space="preserve"> тепловой энергии</w:t>
      </w:r>
      <w:r w:rsidR="00EB7484">
        <w:rPr>
          <w:rFonts w:ascii="Arial" w:hAnsi="Arial" w:cs="Arial"/>
          <w:sz w:val="22"/>
          <w:szCs w:val="22"/>
        </w:rPr>
        <w:t xml:space="preserve"> и теплоносителя</w:t>
      </w:r>
      <w:r w:rsidRPr="00CE36FB">
        <w:rPr>
          <w:rFonts w:ascii="Arial" w:hAnsi="Arial" w:cs="Arial"/>
          <w:sz w:val="22"/>
          <w:szCs w:val="22"/>
        </w:rPr>
        <w:t xml:space="preserve"> Потребителю </w:t>
      </w:r>
      <w:r w:rsidR="00EB7484">
        <w:rPr>
          <w:rFonts w:ascii="Arial" w:hAnsi="Arial" w:cs="Arial"/>
          <w:sz w:val="22"/>
          <w:szCs w:val="22"/>
        </w:rPr>
        <w:t xml:space="preserve">в случаях и </w:t>
      </w:r>
      <w:r w:rsidRPr="00CE36FB">
        <w:rPr>
          <w:rFonts w:ascii="Arial" w:hAnsi="Arial" w:cs="Arial"/>
          <w:sz w:val="22"/>
          <w:szCs w:val="22"/>
        </w:rPr>
        <w:t xml:space="preserve">порядке, </w:t>
      </w:r>
      <w:r w:rsidR="00EB7484">
        <w:rPr>
          <w:rFonts w:ascii="Arial" w:hAnsi="Arial" w:cs="Arial"/>
          <w:sz w:val="22"/>
          <w:szCs w:val="22"/>
        </w:rPr>
        <w:t>предусмотренных</w:t>
      </w:r>
      <w:r w:rsidRPr="00CE36FB">
        <w:rPr>
          <w:rFonts w:ascii="Arial" w:hAnsi="Arial" w:cs="Arial"/>
          <w:sz w:val="22"/>
          <w:szCs w:val="22"/>
        </w:rPr>
        <w:t xml:space="preserve"> действующим законодательством</w:t>
      </w:r>
      <w:r w:rsidR="00EB7484">
        <w:rPr>
          <w:rFonts w:ascii="Arial" w:hAnsi="Arial" w:cs="Arial"/>
          <w:sz w:val="22"/>
          <w:szCs w:val="22"/>
        </w:rPr>
        <w:t xml:space="preserve"> Российской Федерации.</w:t>
      </w:r>
    </w:p>
    <w:p w14:paraId="07C73D87" w14:textId="11274E41" w:rsidR="00324570" w:rsidRPr="00CE36FB" w:rsidRDefault="00324570" w:rsidP="005B4949">
      <w:pPr>
        <w:shd w:val="clear" w:color="auto" w:fill="FFFFFF"/>
        <w:ind w:firstLine="567"/>
        <w:jc w:val="both"/>
        <w:rPr>
          <w:rFonts w:ascii="Arial" w:hAnsi="Arial" w:cs="Arial"/>
          <w:sz w:val="22"/>
          <w:szCs w:val="22"/>
        </w:rPr>
      </w:pPr>
      <w:r w:rsidRPr="00CE36FB">
        <w:rPr>
          <w:rFonts w:ascii="Arial" w:hAnsi="Arial" w:cs="Arial"/>
          <w:sz w:val="22"/>
          <w:szCs w:val="22"/>
        </w:rPr>
        <w:t xml:space="preserve">2.2.3. Направлять своих представителей с целью осуществления проверки и обследования систем теплопотребления и узлов учета </w:t>
      </w:r>
      <w:r w:rsidR="00752809" w:rsidRPr="00CE36FB">
        <w:rPr>
          <w:rFonts w:ascii="Arial" w:hAnsi="Arial" w:cs="Arial"/>
          <w:sz w:val="22"/>
          <w:szCs w:val="22"/>
        </w:rPr>
        <w:t>Потребителя</w:t>
      </w:r>
      <w:r w:rsidRPr="00CE36FB">
        <w:rPr>
          <w:rFonts w:ascii="Arial" w:hAnsi="Arial" w:cs="Arial"/>
          <w:sz w:val="22"/>
          <w:szCs w:val="22"/>
        </w:rPr>
        <w:t xml:space="preserve"> в присутствии уполномоченного представителя </w:t>
      </w:r>
      <w:r w:rsidR="00752809" w:rsidRPr="00CE36FB">
        <w:rPr>
          <w:rFonts w:ascii="Arial" w:hAnsi="Arial" w:cs="Arial"/>
          <w:sz w:val="22"/>
          <w:szCs w:val="22"/>
        </w:rPr>
        <w:t>Потребителя</w:t>
      </w:r>
      <w:r w:rsidRPr="00CE36FB">
        <w:rPr>
          <w:rFonts w:ascii="Arial" w:hAnsi="Arial" w:cs="Arial"/>
          <w:sz w:val="22"/>
          <w:szCs w:val="22"/>
        </w:rPr>
        <w:t xml:space="preserve"> с составлением двустороннего акта.</w:t>
      </w:r>
    </w:p>
    <w:p w14:paraId="0190289B" w14:textId="77777777" w:rsidR="00324570" w:rsidRPr="00CE36FB" w:rsidRDefault="00324570" w:rsidP="005B4949">
      <w:pPr>
        <w:shd w:val="clear" w:color="auto" w:fill="FFFFFF"/>
        <w:ind w:firstLine="567"/>
        <w:jc w:val="both"/>
        <w:rPr>
          <w:rFonts w:ascii="Arial" w:hAnsi="Arial" w:cs="Arial"/>
          <w:sz w:val="22"/>
          <w:szCs w:val="22"/>
        </w:rPr>
      </w:pPr>
      <w:r w:rsidRPr="00CE36FB">
        <w:rPr>
          <w:rFonts w:ascii="Arial" w:hAnsi="Arial" w:cs="Arial"/>
          <w:sz w:val="22"/>
          <w:szCs w:val="22"/>
        </w:rPr>
        <w:t xml:space="preserve">2.2.4. Выдавать разрешение и контролировать включение и выключение тепловых пунктов, систем теплопотребления </w:t>
      </w:r>
      <w:r w:rsidR="00752809" w:rsidRPr="00CE36FB">
        <w:rPr>
          <w:rFonts w:ascii="Arial" w:hAnsi="Arial" w:cs="Arial"/>
          <w:sz w:val="22"/>
          <w:szCs w:val="22"/>
        </w:rPr>
        <w:t>Потребителя</w:t>
      </w:r>
      <w:r w:rsidRPr="00CE36FB">
        <w:rPr>
          <w:rFonts w:ascii="Arial" w:hAnsi="Arial" w:cs="Arial"/>
          <w:sz w:val="22"/>
          <w:szCs w:val="22"/>
        </w:rPr>
        <w:t>.</w:t>
      </w:r>
    </w:p>
    <w:p w14:paraId="12727D81" w14:textId="77777777" w:rsidR="00324570" w:rsidRPr="00CE36FB" w:rsidRDefault="00324570" w:rsidP="005B4949">
      <w:pPr>
        <w:shd w:val="clear" w:color="auto" w:fill="FFFFFF"/>
        <w:ind w:firstLine="567"/>
        <w:jc w:val="both"/>
        <w:rPr>
          <w:rFonts w:ascii="Arial" w:hAnsi="Arial" w:cs="Arial"/>
          <w:sz w:val="22"/>
          <w:szCs w:val="22"/>
        </w:rPr>
      </w:pPr>
      <w:r w:rsidRPr="00CE36FB">
        <w:rPr>
          <w:rFonts w:ascii="Arial" w:hAnsi="Arial" w:cs="Arial"/>
          <w:sz w:val="22"/>
          <w:szCs w:val="22"/>
        </w:rPr>
        <w:t xml:space="preserve">2.2.5. Осуществлять контроль установления персоналом </w:t>
      </w:r>
      <w:r w:rsidR="00752809" w:rsidRPr="00CE36FB">
        <w:rPr>
          <w:rFonts w:ascii="Arial" w:hAnsi="Arial" w:cs="Arial"/>
          <w:sz w:val="22"/>
          <w:szCs w:val="22"/>
        </w:rPr>
        <w:t>Потребителя</w:t>
      </w:r>
      <w:r w:rsidRPr="00CE36FB">
        <w:rPr>
          <w:rFonts w:ascii="Arial" w:hAnsi="Arial" w:cs="Arial"/>
          <w:sz w:val="22"/>
          <w:szCs w:val="22"/>
        </w:rPr>
        <w:t xml:space="preserve"> расхода теплоносителя.</w:t>
      </w:r>
    </w:p>
    <w:p w14:paraId="4D45845F" w14:textId="6C45D2D3" w:rsidR="002A63CB" w:rsidRPr="00CE36FB" w:rsidRDefault="002A63CB" w:rsidP="005B4949">
      <w:pPr>
        <w:shd w:val="clear" w:color="auto" w:fill="FFFFFF"/>
        <w:ind w:firstLine="567"/>
        <w:jc w:val="both"/>
        <w:rPr>
          <w:rFonts w:ascii="Arial" w:hAnsi="Arial" w:cs="Arial"/>
          <w:sz w:val="22"/>
          <w:szCs w:val="22"/>
        </w:rPr>
      </w:pPr>
      <w:r w:rsidRPr="00CE36FB">
        <w:rPr>
          <w:rFonts w:ascii="Arial" w:hAnsi="Arial" w:cs="Arial"/>
          <w:sz w:val="22"/>
          <w:szCs w:val="22"/>
        </w:rPr>
        <w:lastRenderedPageBreak/>
        <w:t xml:space="preserve">2.2.6. Составлять совместно с представителем </w:t>
      </w:r>
      <w:r w:rsidR="00752809" w:rsidRPr="00CE36FB">
        <w:rPr>
          <w:rFonts w:ascii="Arial" w:hAnsi="Arial" w:cs="Arial"/>
          <w:sz w:val="22"/>
          <w:szCs w:val="22"/>
        </w:rPr>
        <w:t>Потребителя</w:t>
      </w:r>
      <w:r w:rsidRPr="00CE36FB">
        <w:rPr>
          <w:rFonts w:ascii="Arial" w:hAnsi="Arial" w:cs="Arial"/>
          <w:sz w:val="22"/>
          <w:szCs w:val="22"/>
        </w:rPr>
        <w:t xml:space="preserve"> Акт аварийной и технологической брони, в котором должна быть отражена величина допустимого ограничения теплоснабжения по каждому виду нагрузок (на отопление, </w:t>
      </w:r>
      <w:r w:rsidR="00EB727D" w:rsidRPr="00CE36FB">
        <w:rPr>
          <w:rFonts w:ascii="Arial" w:hAnsi="Arial" w:cs="Arial"/>
          <w:sz w:val="22"/>
          <w:szCs w:val="22"/>
        </w:rPr>
        <w:t>горячее водоснабжение</w:t>
      </w:r>
      <w:r w:rsidR="00EB727D">
        <w:rPr>
          <w:rFonts w:ascii="Arial" w:hAnsi="Arial" w:cs="Arial"/>
          <w:sz w:val="22"/>
          <w:szCs w:val="22"/>
        </w:rPr>
        <w:t>,</w:t>
      </w:r>
      <w:r w:rsidR="00EB727D" w:rsidRPr="00CE36FB">
        <w:rPr>
          <w:rFonts w:ascii="Arial" w:hAnsi="Arial" w:cs="Arial"/>
          <w:sz w:val="22"/>
          <w:szCs w:val="22"/>
        </w:rPr>
        <w:t xml:space="preserve"> </w:t>
      </w:r>
      <w:r w:rsidRPr="00CE36FB">
        <w:rPr>
          <w:rFonts w:ascii="Arial" w:hAnsi="Arial" w:cs="Arial"/>
          <w:sz w:val="22"/>
          <w:szCs w:val="22"/>
        </w:rPr>
        <w:t>вентиляцию, технологию).</w:t>
      </w:r>
    </w:p>
    <w:p w14:paraId="7EF412ED" w14:textId="54F73D8B" w:rsidR="002A63CB" w:rsidRPr="00CE36FB" w:rsidRDefault="002A63CB" w:rsidP="005B4949">
      <w:pPr>
        <w:pStyle w:val="af"/>
        <w:shd w:val="clear" w:color="auto" w:fill="FFFFFF"/>
        <w:ind w:firstLine="567"/>
        <w:jc w:val="both"/>
        <w:rPr>
          <w:rFonts w:ascii="Arial" w:hAnsi="Arial" w:cs="Arial"/>
          <w:sz w:val="22"/>
          <w:szCs w:val="22"/>
        </w:rPr>
      </w:pPr>
      <w:r w:rsidRPr="00CE36FB">
        <w:rPr>
          <w:rFonts w:ascii="Arial" w:hAnsi="Arial" w:cs="Arial"/>
          <w:sz w:val="22"/>
          <w:szCs w:val="22"/>
        </w:rPr>
        <w:t xml:space="preserve">При возникновении разногласий с </w:t>
      </w:r>
      <w:r w:rsidR="00752809" w:rsidRPr="00CE36FB">
        <w:rPr>
          <w:rFonts w:ascii="Arial" w:hAnsi="Arial" w:cs="Arial"/>
          <w:sz w:val="22"/>
          <w:szCs w:val="22"/>
        </w:rPr>
        <w:t>Потребителем</w:t>
      </w:r>
      <w:r w:rsidRPr="00CE36FB">
        <w:rPr>
          <w:rFonts w:ascii="Arial" w:hAnsi="Arial" w:cs="Arial"/>
          <w:sz w:val="22"/>
          <w:szCs w:val="22"/>
        </w:rPr>
        <w:t xml:space="preserve"> при составлении Акта аварийной и технологической брони </w:t>
      </w:r>
      <w:r w:rsidR="000C20E6" w:rsidRPr="00CE36FB">
        <w:rPr>
          <w:rFonts w:ascii="Arial" w:hAnsi="Arial" w:cs="Arial"/>
          <w:sz w:val="22"/>
          <w:szCs w:val="22"/>
        </w:rPr>
        <w:t>Теплоснабжающ</w:t>
      </w:r>
      <w:r w:rsidR="000C20E6">
        <w:rPr>
          <w:rFonts w:ascii="Arial" w:hAnsi="Arial" w:cs="Arial"/>
          <w:sz w:val="22"/>
          <w:szCs w:val="22"/>
        </w:rPr>
        <w:t>ая</w:t>
      </w:r>
      <w:r w:rsidR="000C20E6" w:rsidRPr="00CE36FB">
        <w:rPr>
          <w:rFonts w:ascii="Arial" w:hAnsi="Arial" w:cs="Arial"/>
          <w:sz w:val="22"/>
          <w:szCs w:val="22"/>
        </w:rPr>
        <w:t xml:space="preserve"> организаци</w:t>
      </w:r>
      <w:r w:rsidR="000C20E6">
        <w:rPr>
          <w:rFonts w:ascii="Arial" w:hAnsi="Arial" w:cs="Arial"/>
          <w:sz w:val="22"/>
          <w:szCs w:val="22"/>
        </w:rPr>
        <w:t>я</w:t>
      </w:r>
      <w:r w:rsidRPr="00CE36FB">
        <w:rPr>
          <w:rFonts w:ascii="Arial" w:hAnsi="Arial" w:cs="Arial"/>
          <w:sz w:val="22"/>
          <w:szCs w:val="22"/>
        </w:rPr>
        <w:t xml:space="preserve"> для урегулирования условий Акта аварийной и технологической брони теплоснабжения вправе привлекать представителей органа местного самоуправления городского округа. </w:t>
      </w:r>
    </w:p>
    <w:p w14:paraId="74871185" w14:textId="77777777" w:rsidR="00324570" w:rsidRPr="00CE36FB" w:rsidRDefault="00D76360" w:rsidP="005B4949">
      <w:pPr>
        <w:shd w:val="clear" w:color="auto" w:fill="FFFFFF"/>
        <w:ind w:firstLine="567"/>
        <w:jc w:val="both"/>
        <w:rPr>
          <w:rFonts w:ascii="Arial" w:hAnsi="Arial" w:cs="Arial"/>
          <w:sz w:val="22"/>
          <w:szCs w:val="22"/>
        </w:rPr>
      </w:pPr>
      <w:r w:rsidRPr="00CE36FB">
        <w:rPr>
          <w:rFonts w:ascii="Arial" w:hAnsi="Arial" w:cs="Arial"/>
          <w:sz w:val="22"/>
          <w:szCs w:val="22"/>
        </w:rPr>
        <w:t>2.2.7. У</w:t>
      </w:r>
      <w:r w:rsidR="00324570" w:rsidRPr="00CE36FB">
        <w:rPr>
          <w:rFonts w:ascii="Arial" w:hAnsi="Arial" w:cs="Arial"/>
          <w:sz w:val="22"/>
          <w:szCs w:val="22"/>
        </w:rPr>
        <w:t xml:space="preserve">частвовать в работе комиссии по проверке готовности </w:t>
      </w:r>
      <w:r w:rsidR="00752809" w:rsidRPr="00CE36FB">
        <w:rPr>
          <w:rFonts w:ascii="Arial" w:hAnsi="Arial" w:cs="Arial"/>
          <w:sz w:val="22"/>
          <w:szCs w:val="22"/>
        </w:rPr>
        <w:t>Потребителя</w:t>
      </w:r>
      <w:r w:rsidR="00324570" w:rsidRPr="00CE36FB">
        <w:rPr>
          <w:rFonts w:ascii="Arial" w:hAnsi="Arial" w:cs="Arial"/>
          <w:sz w:val="22"/>
          <w:szCs w:val="22"/>
        </w:rPr>
        <w:t xml:space="preserve"> к отопительному периоду.</w:t>
      </w:r>
    </w:p>
    <w:p w14:paraId="7CB80C3B" w14:textId="401EBB89" w:rsidR="00324570" w:rsidRPr="00CE36FB" w:rsidRDefault="00324570" w:rsidP="005B4949">
      <w:pPr>
        <w:shd w:val="clear" w:color="auto" w:fill="FFFFFF"/>
        <w:ind w:firstLine="567"/>
        <w:jc w:val="both"/>
        <w:rPr>
          <w:rFonts w:ascii="Arial" w:hAnsi="Arial" w:cs="Arial"/>
          <w:sz w:val="22"/>
          <w:szCs w:val="22"/>
        </w:rPr>
      </w:pPr>
      <w:r w:rsidRPr="00CE36FB">
        <w:rPr>
          <w:rFonts w:ascii="Arial" w:hAnsi="Arial" w:cs="Arial"/>
          <w:sz w:val="22"/>
          <w:szCs w:val="22"/>
        </w:rPr>
        <w:t>2.2.8. Возобновлять отпуск тепловой энергии</w:t>
      </w:r>
      <w:r w:rsidR="00D31BA4">
        <w:rPr>
          <w:rFonts w:ascii="Arial" w:hAnsi="Arial" w:cs="Arial"/>
          <w:sz w:val="22"/>
          <w:szCs w:val="22"/>
        </w:rPr>
        <w:t xml:space="preserve"> и теплоносителя</w:t>
      </w:r>
      <w:r w:rsidRPr="00CE36FB">
        <w:rPr>
          <w:rFonts w:ascii="Arial" w:hAnsi="Arial" w:cs="Arial"/>
          <w:sz w:val="22"/>
          <w:szCs w:val="22"/>
        </w:rPr>
        <w:t xml:space="preserve"> </w:t>
      </w:r>
      <w:r w:rsidR="00752809" w:rsidRPr="00CE36FB">
        <w:rPr>
          <w:rFonts w:ascii="Arial" w:hAnsi="Arial" w:cs="Arial"/>
          <w:sz w:val="22"/>
          <w:szCs w:val="22"/>
        </w:rPr>
        <w:t>Потребителю</w:t>
      </w:r>
      <w:r w:rsidRPr="00CE36FB">
        <w:rPr>
          <w:rFonts w:ascii="Arial" w:hAnsi="Arial" w:cs="Arial"/>
          <w:sz w:val="22"/>
          <w:szCs w:val="22"/>
        </w:rPr>
        <w:t xml:space="preserve"> в начале отопительного периода только после предъявления в </w:t>
      </w:r>
      <w:r w:rsidR="000C20E6" w:rsidRPr="00CE36FB">
        <w:rPr>
          <w:rFonts w:ascii="Arial" w:hAnsi="Arial" w:cs="Arial"/>
          <w:sz w:val="22"/>
          <w:szCs w:val="22"/>
        </w:rPr>
        <w:t>Теплоснабжающ</w:t>
      </w:r>
      <w:r w:rsidR="000C20E6">
        <w:rPr>
          <w:rFonts w:ascii="Arial" w:hAnsi="Arial" w:cs="Arial"/>
          <w:sz w:val="22"/>
          <w:szCs w:val="22"/>
        </w:rPr>
        <w:t>ую</w:t>
      </w:r>
      <w:r w:rsidR="000C20E6" w:rsidRPr="00CE36FB">
        <w:rPr>
          <w:rFonts w:ascii="Arial" w:hAnsi="Arial" w:cs="Arial"/>
          <w:sz w:val="22"/>
          <w:szCs w:val="22"/>
        </w:rPr>
        <w:t xml:space="preserve"> организаци</w:t>
      </w:r>
      <w:r w:rsidR="000C20E6">
        <w:rPr>
          <w:rFonts w:ascii="Arial" w:hAnsi="Arial" w:cs="Arial"/>
          <w:sz w:val="22"/>
          <w:szCs w:val="22"/>
        </w:rPr>
        <w:t>ю</w:t>
      </w:r>
      <w:r w:rsidR="006B198F">
        <w:rPr>
          <w:rFonts w:ascii="Arial" w:hAnsi="Arial" w:cs="Arial"/>
          <w:sz w:val="22"/>
          <w:szCs w:val="22"/>
        </w:rPr>
        <w:t xml:space="preserve"> </w:t>
      </w:r>
      <w:r w:rsidRPr="00CE36FB">
        <w:rPr>
          <w:rFonts w:ascii="Arial" w:hAnsi="Arial" w:cs="Arial"/>
          <w:sz w:val="22"/>
          <w:szCs w:val="22"/>
        </w:rPr>
        <w:t>утверждённого в установленном порядке</w:t>
      </w:r>
      <w:r w:rsidR="00394EBE">
        <w:rPr>
          <w:rFonts w:ascii="Arial" w:hAnsi="Arial" w:cs="Arial"/>
          <w:sz w:val="22"/>
          <w:szCs w:val="22"/>
        </w:rPr>
        <w:t xml:space="preserve"> </w:t>
      </w:r>
      <w:r w:rsidRPr="00CE36FB">
        <w:rPr>
          <w:rFonts w:ascii="Arial" w:hAnsi="Arial" w:cs="Arial"/>
          <w:sz w:val="22"/>
          <w:szCs w:val="22"/>
        </w:rPr>
        <w:t>Паспорта (</w:t>
      </w:r>
      <w:r w:rsidRPr="00EB727D">
        <w:rPr>
          <w:rFonts w:ascii="Arial" w:hAnsi="Arial" w:cs="Arial"/>
          <w:sz w:val="22"/>
          <w:szCs w:val="22"/>
        </w:rPr>
        <w:t>Акта</w:t>
      </w:r>
      <w:r w:rsidR="00EB727D" w:rsidRPr="00EB727D">
        <w:rPr>
          <w:rFonts w:ascii="Arial" w:hAnsi="Arial" w:cs="Arial"/>
          <w:sz w:val="22"/>
          <w:szCs w:val="22"/>
        </w:rPr>
        <w:t xml:space="preserve"> оценки) обеспечения</w:t>
      </w:r>
      <w:r w:rsidRPr="00CE36FB">
        <w:rPr>
          <w:rFonts w:ascii="Arial" w:hAnsi="Arial" w:cs="Arial"/>
          <w:sz w:val="22"/>
          <w:szCs w:val="22"/>
        </w:rPr>
        <w:t xml:space="preserve"> готовности к отопительному периоду </w:t>
      </w:r>
      <w:r w:rsidR="006B198F" w:rsidRPr="00CE36FB">
        <w:rPr>
          <w:rFonts w:ascii="Arial" w:hAnsi="Arial" w:cs="Arial"/>
          <w:sz w:val="22"/>
          <w:szCs w:val="22"/>
        </w:rPr>
        <w:t>сетей и систем теплопотребления</w:t>
      </w:r>
      <w:r w:rsidR="006B198F">
        <w:rPr>
          <w:rFonts w:ascii="Arial" w:hAnsi="Arial" w:cs="Arial"/>
          <w:sz w:val="22"/>
          <w:szCs w:val="22"/>
        </w:rPr>
        <w:t>,</w:t>
      </w:r>
      <w:r w:rsidR="006B198F" w:rsidRPr="00CE36FB">
        <w:rPr>
          <w:rFonts w:ascii="Arial" w:hAnsi="Arial" w:cs="Arial"/>
          <w:sz w:val="22"/>
          <w:szCs w:val="22"/>
        </w:rPr>
        <w:t xml:space="preserve"> </w:t>
      </w:r>
      <w:r w:rsidRPr="00CE36FB">
        <w:rPr>
          <w:rFonts w:ascii="Arial" w:hAnsi="Arial" w:cs="Arial"/>
          <w:sz w:val="22"/>
          <w:szCs w:val="22"/>
        </w:rPr>
        <w:t xml:space="preserve">находящихся в эксплуатационной ответственности </w:t>
      </w:r>
      <w:r w:rsidR="00752809" w:rsidRPr="00CE36FB">
        <w:rPr>
          <w:rFonts w:ascii="Arial" w:hAnsi="Arial" w:cs="Arial"/>
          <w:sz w:val="22"/>
          <w:szCs w:val="22"/>
        </w:rPr>
        <w:t>Потребителя</w:t>
      </w:r>
      <w:r w:rsidRPr="00CE36FB">
        <w:rPr>
          <w:rFonts w:ascii="Arial" w:hAnsi="Arial" w:cs="Arial"/>
          <w:sz w:val="22"/>
          <w:szCs w:val="22"/>
        </w:rPr>
        <w:t>.</w:t>
      </w:r>
    </w:p>
    <w:p w14:paraId="3BBA2972" w14:textId="7024E4C0" w:rsidR="00B043D4" w:rsidRPr="00CE36FB" w:rsidRDefault="00324570" w:rsidP="005B4949">
      <w:pPr>
        <w:shd w:val="clear" w:color="auto" w:fill="FFFFFF"/>
        <w:ind w:firstLine="567"/>
        <w:jc w:val="both"/>
        <w:rPr>
          <w:rFonts w:ascii="Arial" w:eastAsia="Calibri" w:hAnsi="Arial" w:cs="Arial"/>
          <w:sz w:val="22"/>
          <w:szCs w:val="22"/>
          <w:lang w:eastAsia="en-US"/>
        </w:rPr>
      </w:pPr>
      <w:r w:rsidRPr="00CE36FB">
        <w:rPr>
          <w:rFonts w:ascii="Arial" w:hAnsi="Arial" w:cs="Arial"/>
          <w:sz w:val="22"/>
          <w:szCs w:val="22"/>
        </w:rPr>
        <w:t xml:space="preserve">2.2.9. </w:t>
      </w:r>
      <w:r w:rsidR="00B043D4" w:rsidRPr="00CE36FB">
        <w:rPr>
          <w:rFonts w:ascii="Arial" w:hAnsi="Arial" w:cs="Arial"/>
          <w:sz w:val="22"/>
          <w:szCs w:val="22"/>
        </w:rPr>
        <w:t>Ввести</w:t>
      </w:r>
      <w:r w:rsidR="00B043D4" w:rsidRPr="00CE36FB">
        <w:rPr>
          <w:rFonts w:ascii="Arial" w:eastAsia="Calibri" w:hAnsi="Arial" w:cs="Arial"/>
          <w:sz w:val="22"/>
          <w:szCs w:val="22"/>
          <w:lang w:eastAsia="en-US"/>
        </w:rPr>
        <w:t xml:space="preserve"> ограничение или прекращение подачи тепловой энергии Потребителю в случае невыполнения им своих обязательств по оплате тепловой энергии в случаях, установленных действующим законодательством Р</w:t>
      </w:r>
      <w:r w:rsidR="005B4949">
        <w:rPr>
          <w:rFonts w:ascii="Arial" w:eastAsia="Calibri" w:hAnsi="Arial" w:cs="Arial"/>
          <w:sz w:val="22"/>
          <w:szCs w:val="22"/>
          <w:lang w:eastAsia="en-US"/>
        </w:rPr>
        <w:t xml:space="preserve">оссийской </w:t>
      </w:r>
      <w:r w:rsidR="00B043D4" w:rsidRPr="00CE36FB">
        <w:rPr>
          <w:rFonts w:ascii="Arial" w:eastAsia="Calibri" w:hAnsi="Arial" w:cs="Arial"/>
          <w:sz w:val="22"/>
          <w:szCs w:val="22"/>
          <w:lang w:eastAsia="en-US"/>
        </w:rPr>
        <w:t>Ф</w:t>
      </w:r>
      <w:r w:rsidR="005B4949">
        <w:rPr>
          <w:rFonts w:ascii="Arial" w:eastAsia="Calibri" w:hAnsi="Arial" w:cs="Arial"/>
          <w:sz w:val="22"/>
          <w:szCs w:val="22"/>
          <w:lang w:eastAsia="en-US"/>
        </w:rPr>
        <w:t>едерации</w:t>
      </w:r>
      <w:r w:rsidR="00B043D4" w:rsidRPr="00CE36FB">
        <w:rPr>
          <w:rFonts w:ascii="Arial" w:eastAsia="Calibri" w:hAnsi="Arial" w:cs="Arial"/>
          <w:sz w:val="22"/>
          <w:szCs w:val="22"/>
          <w:lang w:eastAsia="en-US"/>
        </w:rPr>
        <w:t>.</w:t>
      </w:r>
    </w:p>
    <w:p w14:paraId="6FD4D78C" w14:textId="147E75B3" w:rsidR="00324570" w:rsidRPr="00CE36FB" w:rsidRDefault="00324570" w:rsidP="005B4949">
      <w:pPr>
        <w:shd w:val="clear" w:color="auto" w:fill="FFFFFF"/>
        <w:ind w:firstLine="567"/>
        <w:jc w:val="both"/>
        <w:rPr>
          <w:rFonts w:ascii="Arial" w:hAnsi="Arial" w:cs="Arial"/>
          <w:sz w:val="22"/>
          <w:szCs w:val="22"/>
        </w:rPr>
      </w:pPr>
      <w:r w:rsidRPr="00CE36FB">
        <w:rPr>
          <w:rFonts w:ascii="Arial" w:hAnsi="Arial" w:cs="Arial"/>
          <w:sz w:val="22"/>
          <w:szCs w:val="22"/>
        </w:rPr>
        <w:t>2</w:t>
      </w:r>
      <w:r w:rsidR="009A3F12" w:rsidRPr="00CE36FB">
        <w:rPr>
          <w:rFonts w:ascii="Arial" w:hAnsi="Arial" w:cs="Arial"/>
          <w:sz w:val="22"/>
          <w:szCs w:val="22"/>
        </w:rPr>
        <w:t>.2.10. Требовать в установленных</w:t>
      </w:r>
      <w:r w:rsidRPr="00CE36FB">
        <w:rPr>
          <w:rFonts w:ascii="Arial" w:hAnsi="Arial" w:cs="Arial"/>
          <w:sz w:val="22"/>
          <w:szCs w:val="22"/>
        </w:rPr>
        <w:t xml:space="preserve"> законодательство</w:t>
      </w:r>
      <w:r w:rsidR="00B043D4" w:rsidRPr="00CE36FB">
        <w:rPr>
          <w:rFonts w:ascii="Arial" w:hAnsi="Arial" w:cs="Arial"/>
          <w:sz w:val="22"/>
          <w:szCs w:val="22"/>
        </w:rPr>
        <w:t xml:space="preserve">м </w:t>
      </w:r>
      <w:r w:rsidR="005B4949" w:rsidRPr="00CE36FB">
        <w:rPr>
          <w:rFonts w:ascii="Arial" w:eastAsia="Calibri" w:hAnsi="Arial" w:cs="Arial"/>
          <w:sz w:val="22"/>
          <w:szCs w:val="22"/>
          <w:lang w:eastAsia="en-US"/>
        </w:rPr>
        <w:t>Р</w:t>
      </w:r>
      <w:r w:rsidR="005B4949">
        <w:rPr>
          <w:rFonts w:ascii="Arial" w:eastAsia="Calibri" w:hAnsi="Arial" w:cs="Arial"/>
          <w:sz w:val="22"/>
          <w:szCs w:val="22"/>
          <w:lang w:eastAsia="en-US"/>
        </w:rPr>
        <w:t xml:space="preserve">оссийской </w:t>
      </w:r>
      <w:r w:rsidR="005B4949" w:rsidRPr="00CE36FB">
        <w:rPr>
          <w:rFonts w:ascii="Arial" w:eastAsia="Calibri" w:hAnsi="Arial" w:cs="Arial"/>
          <w:sz w:val="22"/>
          <w:szCs w:val="22"/>
          <w:lang w:eastAsia="en-US"/>
        </w:rPr>
        <w:t>Ф</w:t>
      </w:r>
      <w:r w:rsidR="005B4949">
        <w:rPr>
          <w:rFonts w:ascii="Arial" w:eastAsia="Calibri" w:hAnsi="Arial" w:cs="Arial"/>
          <w:sz w:val="22"/>
          <w:szCs w:val="22"/>
          <w:lang w:eastAsia="en-US"/>
        </w:rPr>
        <w:t>едерации</w:t>
      </w:r>
      <w:r w:rsidRPr="00CE36FB">
        <w:rPr>
          <w:rFonts w:ascii="Arial" w:hAnsi="Arial" w:cs="Arial"/>
          <w:sz w:val="22"/>
          <w:szCs w:val="22"/>
        </w:rPr>
        <w:t xml:space="preserve"> порядке</w:t>
      </w:r>
      <w:r w:rsidR="009A3F12" w:rsidRPr="00CE36FB">
        <w:rPr>
          <w:rFonts w:ascii="Arial" w:hAnsi="Arial" w:cs="Arial"/>
          <w:sz w:val="22"/>
          <w:szCs w:val="22"/>
        </w:rPr>
        <w:t xml:space="preserve"> и случаях</w:t>
      </w:r>
      <w:r w:rsidRPr="00CE36FB">
        <w:rPr>
          <w:rFonts w:ascii="Arial" w:hAnsi="Arial" w:cs="Arial"/>
          <w:sz w:val="22"/>
          <w:szCs w:val="22"/>
        </w:rPr>
        <w:t xml:space="preserve"> компенсации </w:t>
      </w:r>
      <w:r w:rsidR="00752809" w:rsidRPr="00CE36FB">
        <w:rPr>
          <w:rFonts w:ascii="Arial" w:hAnsi="Arial" w:cs="Arial"/>
          <w:sz w:val="22"/>
          <w:szCs w:val="22"/>
        </w:rPr>
        <w:t>Потребителем</w:t>
      </w:r>
      <w:r w:rsidRPr="00CE36FB">
        <w:rPr>
          <w:rFonts w:ascii="Arial" w:hAnsi="Arial" w:cs="Arial"/>
          <w:sz w:val="22"/>
          <w:szCs w:val="22"/>
        </w:rPr>
        <w:t xml:space="preserve"> затрат, понесенных </w:t>
      </w:r>
      <w:r w:rsidR="000C20E6" w:rsidRPr="00CE36FB">
        <w:rPr>
          <w:rFonts w:ascii="Arial" w:hAnsi="Arial" w:cs="Arial"/>
          <w:sz w:val="22"/>
          <w:szCs w:val="22"/>
        </w:rPr>
        <w:t>Теплоснабжающ</w:t>
      </w:r>
      <w:r w:rsidR="000C20E6">
        <w:rPr>
          <w:rFonts w:ascii="Arial" w:hAnsi="Arial" w:cs="Arial"/>
          <w:sz w:val="22"/>
          <w:szCs w:val="22"/>
        </w:rPr>
        <w:t>ей</w:t>
      </w:r>
      <w:r w:rsidR="000C20E6" w:rsidRPr="00CE36FB">
        <w:rPr>
          <w:rFonts w:ascii="Arial" w:hAnsi="Arial" w:cs="Arial"/>
          <w:sz w:val="22"/>
          <w:szCs w:val="22"/>
        </w:rPr>
        <w:t xml:space="preserve"> организаци</w:t>
      </w:r>
      <w:r w:rsidR="000C20E6">
        <w:rPr>
          <w:rFonts w:ascii="Arial" w:hAnsi="Arial" w:cs="Arial"/>
          <w:sz w:val="22"/>
          <w:szCs w:val="22"/>
        </w:rPr>
        <w:t xml:space="preserve">ей </w:t>
      </w:r>
      <w:r w:rsidR="00394EBE" w:rsidRPr="00CE36FB">
        <w:rPr>
          <w:rFonts w:ascii="Arial" w:hAnsi="Arial" w:cs="Arial"/>
          <w:sz w:val="22"/>
          <w:szCs w:val="22"/>
        </w:rPr>
        <w:t>в</w:t>
      </w:r>
      <w:r w:rsidRPr="00CE36FB">
        <w:rPr>
          <w:rFonts w:ascii="Arial" w:hAnsi="Arial" w:cs="Arial"/>
          <w:sz w:val="22"/>
          <w:szCs w:val="22"/>
        </w:rPr>
        <w:t xml:space="preserve"> связи с введением ограничения режима потребления и в связи с восстановлением режима потребления.</w:t>
      </w:r>
    </w:p>
    <w:p w14:paraId="535E0D98" w14:textId="7901BBA2" w:rsidR="00324570" w:rsidRPr="00CE36FB" w:rsidRDefault="00B043D4" w:rsidP="005B4949">
      <w:pPr>
        <w:shd w:val="clear" w:color="auto" w:fill="FFFFFF"/>
        <w:ind w:firstLine="567"/>
        <w:jc w:val="both"/>
        <w:rPr>
          <w:rFonts w:ascii="Arial" w:hAnsi="Arial" w:cs="Arial"/>
          <w:sz w:val="22"/>
          <w:szCs w:val="22"/>
        </w:rPr>
      </w:pPr>
      <w:r w:rsidRPr="00CE36FB">
        <w:rPr>
          <w:rFonts w:ascii="Arial" w:hAnsi="Arial" w:cs="Arial"/>
          <w:sz w:val="22"/>
          <w:szCs w:val="22"/>
        </w:rPr>
        <w:t>2.2.11</w:t>
      </w:r>
      <w:r w:rsidR="00324570" w:rsidRPr="00CE36FB">
        <w:rPr>
          <w:rFonts w:ascii="Arial" w:hAnsi="Arial" w:cs="Arial"/>
          <w:sz w:val="22"/>
          <w:szCs w:val="22"/>
        </w:rPr>
        <w:t>. Осуществлять иные права и обязанности, предусмотренные действующим законодательством</w:t>
      </w:r>
      <w:r w:rsidR="00A20BFE" w:rsidRPr="00CE36FB">
        <w:rPr>
          <w:rFonts w:ascii="Arial" w:hAnsi="Arial" w:cs="Arial"/>
          <w:sz w:val="22"/>
          <w:szCs w:val="22"/>
        </w:rPr>
        <w:t xml:space="preserve"> </w:t>
      </w:r>
      <w:r w:rsidR="005B4949" w:rsidRPr="00CE36FB">
        <w:rPr>
          <w:rFonts w:ascii="Arial" w:eastAsia="Calibri" w:hAnsi="Arial" w:cs="Arial"/>
          <w:sz w:val="22"/>
          <w:szCs w:val="22"/>
          <w:lang w:eastAsia="en-US"/>
        </w:rPr>
        <w:t>Р</w:t>
      </w:r>
      <w:r w:rsidR="005B4949">
        <w:rPr>
          <w:rFonts w:ascii="Arial" w:eastAsia="Calibri" w:hAnsi="Arial" w:cs="Arial"/>
          <w:sz w:val="22"/>
          <w:szCs w:val="22"/>
          <w:lang w:eastAsia="en-US"/>
        </w:rPr>
        <w:t xml:space="preserve">оссийской </w:t>
      </w:r>
      <w:r w:rsidR="005B4949" w:rsidRPr="00CE36FB">
        <w:rPr>
          <w:rFonts w:ascii="Arial" w:eastAsia="Calibri" w:hAnsi="Arial" w:cs="Arial"/>
          <w:sz w:val="22"/>
          <w:szCs w:val="22"/>
          <w:lang w:eastAsia="en-US"/>
        </w:rPr>
        <w:t>Ф</w:t>
      </w:r>
      <w:r w:rsidR="005B4949">
        <w:rPr>
          <w:rFonts w:ascii="Arial" w:eastAsia="Calibri" w:hAnsi="Arial" w:cs="Arial"/>
          <w:sz w:val="22"/>
          <w:szCs w:val="22"/>
          <w:lang w:eastAsia="en-US"/>
        </w:rPr>
        <w:t>едерации</w:t>
      </w:r>
      <w:r w:rsidR="00324570" w:rsidRPr="00CE36FB">
        <w:rPr>
          <w:rFonts w:ascii="Arial" w:hAnsi="Arial" w:cs="Arial"/>
          <w:sz w:val="22"/>
          <w:szCs w:val="22"/>
        </w:rPr>
        <w:t>.</w:t>
      </w:r>
    </w:p>
    <w:p w14:paraId="5A3C643F" w14:textId="77777777" w:rsidR="009A3F12" w:rsidRPr="00CE36FB" w:rsidRDefault="009A3F12" w:rsidP="00EC0428">
      <w:pPr>
        <w:shd w:val="clear" w:color="auto" w:fill="FFFFFF"/>
        <w:tabs>
          <w:tab w:val="left" w:pos="926"/>
        </w:tabs>
        <w:ind w:right="-1" w:firstLine="540"/>
        <w:jc w:val="center"/>
        <w:rPr>
          <w:rFonts w:ascii="Arial" w:hAnsi="Arial" w:cs="Arial"/>
          <w:b/>
          <w:sz w:val="22"/>
          <w:szCs w:val="22"/>
        </w:rPr>
      </w:pPr>
    </w:p>
    <w:p w14:paraId="59DEB188" w14:textId="77777777" w:rsidR="00324570" w:rsidRDefault="00912D21" w:rsidP="00EC0428">
      <w:pPr>
        <w:shd w:val="clear" w:color="auto" w:fill="FFFFFF"/>
        <w:tabs>
          <w:tab w:val="left" w:pos="926"/>
        </w:tabs>
        <w:ind w:right="-1" w:firstLine="540"/>
        <w:jc w:val="center"/>
        <w:rPr>
          <w:rFonts w:ascii="Arial" w:hAnsi="Arial" w:cs="Arial"/>
          <w:b/>
          <w:sz w:val="22"/>
          <w:szCs w:val="22"/>
        </w:rPr>
      </w:pPr>
      <w:r w:rsidRPr="00CE36FB">
        <w:rPr>
          <w:rFonts w:ascii="Arial" w:hAnsi="Arial" w:cs="Arial"/>
          <w:b/>
          <w:sz w:val="22"/>
          <w:szCs w:val="22"/>
        </w:rPr>
        <w:t>3.</w:t>
      </w:r>
      <w:r w:rsidR="000F1950" w:rsidRPr="00CE36FB">
        <w:rPr>
          <w:rFonts w:ascii="Arial" w:hAnsi="Arial" w:cs="Arial"/>
          <w:b/>
          <w:sz w:val="22"/>
          <w:szCs w:val="22"/>
        </w:rPr>
        <w:t xml:space="preserve"> Пр</w:t>
      </w:r>
      <w:r w:rsidR="00324570" w:rsidRPr="00CE36FB">
        <w:rPr>
          <w:rFonts w:ascii="Arial" w:hAnsi="Arial" w:cs="Arial"/>
          <w:b/>
          <w:sz w:val="22"/>
          <w:szCs w:val="22"/>
        </w:rPr>
        <w:t xml:space="preserve">ава и обязанности </w:t>
      </w:r>
      <w:r w:rsidR="00752809" w:rsidRPr="00CE36FB">
        <w:rPr>
          <w:rFonts w:ascii="Arial" w:hAnsi="Arial" w:cs="Arial"/>
          <w:b/>
          <w:sz w:val="22"/>
          <w:szCs w:val="22"/>
        </w:rPr>
        <w:t>Потребителя</w:t>
      </w:r>
    </w:p>
    <w:p w14:paraId="3287183A" w14:textId="77777777" w:rsidR="0091025E" w:rsidRPr="00CE36FB" w:rsidRDefault="0091025E" w:rsidP="00EC0428">
      <w:pPr>
        <w:shd w:val="clear" w:color="auto" w:fill="FFFFFF"/>
        <w:tabs>
          <w:tab w:val="left" w:pos="926"/>
        </w:tabs>
        <w:ind w:right="-1" w:firstLine="540"/>
        <w:jc w:val="center"/>
        <w:rPr>
          <w:rFonts w:ascii="Arial" w:hAnsi="Arial" w:cs="Arial"/>
          <w:b/>
          <w:sz w:val="22"/>
          <w:szCs w:val="22"/>
        </w:rPr>
      </w:pPr>
    </w:p>
    <w:p w14:paraId="6E9E5178" w14:textId="77777777" w:rsidR="00324570" w:rsidRPr="00CE36FB" w:rsidRDefault="00324570" w:rsidP="00394EBE">
      <w:pPr>
        <w:shd w:val="clear" w:color="auto" w:fill="FFFFFF"/>
        <w:tabs>
          <w:tab w:val="left" w:pos="900"/>
          <w:tab w:val="left" w:pos="1080"/>
        </w:tabs>
        <w:autoSpaceDE w:val="0"/>
        <w:autoSpaceDN w:val="0"/>
        <w:ind w:firstLine="567"/>
        <w:jc w:val="both"/>
        <w:rPr>
          <w:rFonts w:ascii="Arial" w:hAnsi="Arial" w:cs="Arial"/>
          <w:b/>
          <w:sz w:val="22"/>
          <w:szCs w:val="22"/>
        </w:rPr>
      </w:pPr>
      <w:r w:rsidRPr="00CE36FB">
        <w:rPr>
          <w:rFonts w:ascii="Arial" w:hAnsi="Arial" w:cs="Arial"/>
          <w:b/>
          <w:sz w:val="22"/>
          <w:szCs w:val="22"/>
        </w:rPr>
        <w:t xml:space="preserve">3.1. </w:t>
      </w:r>
      <w:r w:rsidR="00752809" w:rsidRPr="00CE36FB">
        <w:rPr>
          <w:rFonts w:ascii="Arial" w:hAnsi="Arial" w:cs="Arial"/>
          <w:b/>
          <w:sz w:val="22"/>
          <w:szCs w:val="22"/>
        </w:rPr>
        <w:t>Потребитель</w:t>
      </w:r>
      <w:r w:rsidRPr="00CE36FB">
        <w:rPr>
          <w:rFonts w:ascii="Arial" w:hAnsi="Arial" w:cs="Arial"/>
          <w:b/>
          <w:sz w:val="22"/>
          <w:szCs w:val="22"/>
        </w:rPr>
        <w:t xml:space="preserve"> обязуется:</w:t>
      </w:r>
    </w:p>
    <w:p w14:paraId="4AA84821" w14:textId="27138F3E" w:rsidR="00324570" w:rsidRPr="00CE36FB" w:rsidRDefault="00324570" w:rsidP="00394EBE">
      <w:pPr>
        <w:shd w:val="clear" w:color="auto" w:fill="FFFFFF"/>
        <w:tabs>
          <w:tab w:val="left" w:pos="900"/>
          <w:tab w:val="left" w:pos="1080"/>
        </w:tabs>
        <w:autoSpaceDE w:val="0"/>
        <w:autoSpaceDN w:val="0"/>
        <w:ind w:firstLine="567"/>
        <w:jc w:val="both"/>
        <w:rPr>
          <w:rFonts w:ascii="Arial" w:hAnsi="Arial" w:cs="Arial"/>
          <w:sz w:val="22"/>
          <w:szCs w:val="22"/>
        </w:rPr>
      </w:pPr>
      <w:r w:rsidRPr="00CE36FB">
        <w:rPr>
          <w:rFonts w:ascii="Arial" w:hAnsi="Arial" w:cs="Arial"/>
          <w:sz w:val="22"/>
          <w:szCs w:val="22"/>
        </w:rPr>
        <w:t xml:space="preserve">3.1.1. Исполнять условия настоящего </w:t>
      </w:r>
      <w:r w:rsidR="00752809" w:rsidRPr="00CE36FB">
        <w:rPr>
          <w:rFonts w:ascii="Arial" w:hAnsi="Arial" w:cs="Arial"/>
          <w:sz w:val="22"/>
          <w:szCs w:val="22"/>
        </w:rPr>
        <w:t>Договор</w:t>
      </w:r>
      <w:r w:rsidRPr="00CE36FB">
        <w:rPr>
          <w:rFonts w:ascii="Arial" w:hAnsi="Arial" w:cs="Arial"/>
          <w:sz w:val="22"/>
          <w:szCs w:val="22"/>
        </w:rPr>
        <w:t xml:space="preserve">а, в том числе оплачивать принятую тепловую энергию </w:t>
      </w:r>
      <w:r w:rsidR="00365033">
        <w:rPr>
          <w:rFonts w:ascii="Arial" w:hAnsi="Arial" w:cs="Arial"/>
          <w:sz w:val="22"/>
          <w:szCs w:val="22"/>
        </w:rPr>
        <w:t>и теплоноситель</w:t>
      </w:r>
      <w:r w:rsidR="00365033" w:rsidRPr="00CE36FB">
        <w:rPr>
          <w:rFonts w:ascii="Arial" w:hAnsi="Arial" w:cs="Arial"/>
          <w:sz w:val="22"/>
          <w:szCs w:val="22"/>
        </w:rPr>
        <w:t xml:space="preserve"> </w:t>
      </w:r>
      <w:r w:rsidRPr="00CE36FB">
        <w:rPr>
          <w:rFonts w:ascii="Arial" w:hAnsi="Arial" w:cs="Arial"/>
          <w:sz w:val="22"/>
          <w:szCs w:val="22"/>
        </w:rPr>
        <w:t>в соот</w:t>
      </w:r>
      <w:r w:rsidR="00B043D4" w:rsidRPr="00CE36FB">
        <w:rPr>
          <w:rFonts w:ascii="Arial" w:hAnsi="Arial" w:cs="Arial"/>
          <w:sz w:val="22"/>
          <w:szCs w:val="22"/>
        </w:rPr>
        <w:t>ветствии с условиями настоящего Д</w:t>
      </w:r>
      <w:r w:rsidR="00752809" w:rsidRPr="00CE36FB">
        <w:rPr>
          <w:rFonts w:ascii="Arial" w:hAnsi="Arial" w:cs="Arial"/>
          <w:sz w:val="22"/>
          <w:szCs w:val="22"/>
        </w:rPr>
        <w:t>оговор</w:t>
      </w:r>
      <w:r w:rsidRPr="00CE36FB">
        <w:rPr>
          <w:rFonts w:ascii="Arial" w:hAnsi="Arial" w:cs="Arial"/>
          <w:sz w:val="22"/>
          <w:szCs w:val="22"/>
        </w:rPr>
        <w:t>а, а также соблюдать режим потребления тепловой энергии</w:t>
      </w:r>
      <w:r w:rsidR="00365033">
        <w:rPr>
          <w:rFonts w:ascii="Arial" w:hAnsi="Arial" w:cs="Arial"/>
          <w:sz w:val="22"/>
          <w:szCs w:val="22"/>
        </w:rPr>
        <w:t xml:space="preserve"> и теплоносителя</w:t>
      </w:r>
      <w:r w:rsidRPr="00CE36FB">
        <w:rPr>
          <w:rFonts w:ascii="Arial" w:hAnsi="Arial" w:cs="Arial"/>
          <w:sz w:val="22"/>
          <w:szCs w:val="22"/>
        </w:rPr>
        <w:t>.</w:t>
      </w:r>
    </w:p>
    <w:p w14:paraId="25B7F897" w14:textId="6CE6758A" w:rsidR="00324570" w:rsidRPr="00CE36FB" w:rsidRDefault="00324570" w:rsidP="00CC711F">
      <w:pPr>
        <w:shd w:val="clear" w:color="auto" w:fill="FFFFFF"/>
        <w:ind w:firstLine="567"/>
        <w:jc w:val="both"/>
        <w:rPr>
          <w:rFonts w:ascii="Arial" w:hAnsi="Arial" w:cs="Arial"/>
          <w:sz w:val="22"/>
          <w:szCs w:val="22"/>
        </w:rPr>
      </w:pPr>
      <w:r w:rsidRPr="00CE36FB">
        <w:rPr>
          <w:rFonts w:ascii="Arial" w:hAnsi="Arial" w:cs="Arial"/>
          <w:sz w:val="22"/>
          <w:szCs w:val="22"/>
        </w:rPr>
        <w:t>3.1.2. Предоставлять</w:t>
      </w:r>
      <w:r w:rsidR="00394EBE">
        <w:rPr>
          <w:rFonts w:ascii="Arial" w:hAnsi="Arial" w:cs="Arial"/>
          <w:sz w:val="22"/>
          <w:szCs w:val="22"/>
        </w:rPr>
        <w:t xml:space="preserve"> </w:t>
      </w:r>
      <w:r w:rsidRPr="00CE36FB">
        <w:rPr>
          <w:rFonts w:ascii="Arial" w:hAnsi="Arial" w:cs="Arial"/>
          <w:sz w:val="22"/>
          <w:szCs w:val="22"/>
        </w:rPr>
        <w:t xml:space="preserve">не позднее 01 (первого) </w:t>
      </w:r>
      <w:r w:rsidR="002A63CB" w:rsidRPr="00CE36FB">
        <w:rPr>
          <w:rFonts w:ascii="Arial" w:hAnsi="Arial" w:cs="Arial"/>
          <w:sz w:val="22"/>
          <w:szCs w:val="22"/>
        </w:rPr>
        <w:t>февраля</w:t>
      </w:r>
      <w:r w:rsidRPr="00CE36FB">
        <w:rPr>
          <w:rFonts w:ascii="Arial" w:hAnsi="Arial" w:cs="Arial"/>
          <w:sz w:val="22"/>
          <w:szCs w:val="22"/>
        </w:rPr>
        <w:t xml:space="preserve"> текущего года заявку на величину потребления тепловой энергии</w:t>
      </w:r>
      <w:r w:rsidR="00365033">
        <w:rPr>
          <w:rFonts w:ascii="Arial" w:hAnsi="Arial" w:cs="Arial"/>
          <w:sz w:val="22"/>
          <w:szCs w:val="22"/>
        </w:rPr>
        <w:t xml:space="preserve"> и теплоносителя</w:t>
      </w:r>
      <w:r w:rsidRPr="00CE36FB">
        <w:rPr>
          <w:rFonts w:ascii="Arial" w:hAnsi="Arial" w:cs="Arial"/>
          <w:sz w:val="22"/>
          <w:szCs w:val="22"/>
        </w:rPr>
        <w:t xml:space="preserve"> </w:t>
      </w:r>
      <w:r w:rsidR="00CE36FB" w:rsidRPr="00CE36FB">
        <w:rPr>
          <w:rFonts w:ascii="Arial" w:hAnsi="Arial" w:cs="Arial"/>
          <w:sz w:val="22"/>
          <w:szCs w:val="22"/>
        </w:rPr>
        <w:t>на следующий год</w:t>
      </w:r>
      <w:r w:rsidR="00CC711F">
        <w:rPr>
          <w:rFonts w:ascii="Arial" w:hAnsi="Arial" w:cs="Arial"/>
          <w:sz w:val="22"/>
          <w:szCs w:val="22"/>
        </w:rPr>
        <w:t>.</w:t>
      </w:r>
    </w:p>
    <w:p w14:paraId="2ED97491" w14:textId="1ECF2156" w:rsidR="00324570" w:rsidRPr="00CE36FB" w:rsidRDefault="00324570" w:rsidP="00394EBE">
      <w:pPr>
        <w:shd w:val="clear" w:color="auto" w:fill="FFFFFF"/>
        <w:ind w:firstLine="567"/>
        <w:jc w:val="both"/>
        <w:rPr>
          <w:rFonts w:ascii="Arial" w:hAnsi="Arial" w:cs="Arial"/>
          <w:sz w:val="22"/>
          <w:szCs w:val="22"/>
        </w:rPr>
      </w:pPr>
      <w:r w:rsidRPr="00767835">
        <w:rPr>
          <w:rFonts w:ascii="Arial" w:hAnsi="Arial" w:cs="Arial"/>
          <w:sz w:val="22"/>
          <w:szCs w:val="22"/>
        </w:rPr>
        <w:t xml:space="preserve">3.1.3. В случае исчерпания выделенного лимита бюджетных обязательств своевременно обратиться к Главному распорядителю бюджетных средств за дополнительным лимитом финансирования потребленной тепловой энергии и заключить с </w:t>
      </w:r>
      <w:r w:rsidR="000C20E6" w:rsidRPr="00CE36FB">
        <w:rPr>
          <w:rFonts w:ascii="Arial" w:hAnsi="Arial" w:cs="Arial"/>
          <w:sz w:val="22"/>
          <w:szCs w:val="22"/>
        </w:rPr>
        <w:t>Теплоснабжающ</w:t>
      </w:r>
      <w:r w:rsidR="000C20E6">
        <w:rPr>
          <w:rFonts w:ascii="Arial" w:hAnsi="Arial" w:cs="Arial"/>
          <w:sz w:val="22"/>
          <w:szCs w:val="22"/>
        </w:rPr>
        <w:t>ей</w:t>
      </w:r>
      <w:r w:rsidR="000C20E6" w:rsidRPr="00CE36FB">
        <w:rPr>
          <w:rFonts w:ascii="Arial" w:hAnsi="Arial" w:cs="Arial"/>
          <w:sz w:val="22"/>
          <w:szCs w:val="22"/>
        </w:rPr>
        <w:t xml:space="preserve"> организаци</w:t>
      </w:r>
      <w:r w:rsidR="000C20E6">
        <w:rPr>
          <w:rFonts w:ascii="Arial" w:hAnsi="Arial" w:cs="Arial"/>
          <w:sz w:val="22"/>
          <w:szCs w:val="22"/>
        </w:rPr>
        <w:t>ей</w:t>
      </w:r>
      <w:r w:rsidRPr="00767835">
        <w:rPr>
          <w:rFonts w:ascii="Arial" w:hAnsi="Arial" w:cs="Arial"/>
          <w:sz w:val="22"/>
          <w:szCs w:val="22"/>
        </w:rPr>
        <w:t xml:space="preserve"> новый </w:t>
      </w:r>
      <w:r w:rsidR="00752809" w:rsidRPr="00767835">
        <w:rPr>
          <w:rFonts w:ascii="Arial" w:hAnsi="Arial" w:cs="Arial"/>
          <w:sz w:val="22"/>
          <w:szCs w:val="22"/>
        </w:rPr>
        <w:t>Договор</w:t>
      </w:r>
      <w:r w:rsidRPr="00767835">
        <w:rPr>
          <w:rFonts w:ascii="Arial" w:hAnsi="Arial" w:cs="Arial"/>
          <w:sz w:val="22"/>
          <w:szCs w:val="22"/>
        </w:rPr>
        <w:t xml:space="preserve"> в пределах дополнительно </w:t>
      </w:r>
      <w:r w:rsidR="00EB727D">
        <w:rPr>
          <w:rFonts w:ascii="Arial" w:hAnsi="Arial" w:cs="Arial"/>
          <w:sz w:val="22"/>
          <w:szCs w:val="22"/>
        </w:rPr>
        <w:t>доведенных</w:t>
      </w:r>
      <w:r w:rsidRPr="00767835">
        <w:rPr>
          <w:rFonts w:ascii="Arial" w:hAnsi="Arial" w:cs="Arial"/>
          <w:sz w:val="22"/>
          <w:szCs w:val="22"/>
        </w:rPr>
        <w:t xml:space="preserve"> лимитов.</w:t>
      </w:r>
    </w:p>
    <w:p w14:paraId="6759AE06" w14:textId="79510F4D" w:rsidR="002A63CB" w:rsidRPr="00CE36FB" w:rsidRDefault="00324570" w:rsidP="00394EBE">
      <w:pPr>
        <w:shd w:val="clear" w:color="auto" w:fill="FFFFFF"/>
        <w:tabs>
          <w:tab w:val="left" w:pos="900"/>
          <w:tab w:val="left" w:pos="1080"/>
        </w:tabs>
        <w:autoSpaceDE w:val="0"/>
        <w:autoSpaceDN w:val="0"/>
        <w:ind w:firstLine="567"/>
        <w:jc w:val="both"/>
        <w:rPr>
          <w:rFonts w:ascii="Arial" w:hAnsi="Arial" w:cs="Arial"/>
          <w:sz w:val="22"/>
          <w:szCs w:val="22"/>
        </w:rPr>
      </w:pPr>
      <w:r w:rsidRPr="00CE36FB">
        <w:rPr>
          <w:rFonts w:ascii="Arial" w:hAnsi="Arial" w:cs="Arial"/>
          <w:sz w:val="22"/>
          <w:szCs w:val="22"/>
        </w:rPr>
        <w:t xml:space="preserve">3.1.4. </w:t>
      </w:r>
      <w:r w:rsidR="002A63CB" w:rsidRPr="00CE36FB">
        <w:rPr>
          <w:rFonts w:ascii="Arial" w:hAnsi="Arial" w:cs="Arial"/>
          <w:sz w:val="22"/>
          <w:szCs w:val="22"/>
        </w:rPr>
        <w:t>Обеспечить температуру теплоносителя в обратном трубопроводе в точке поставки в соответствии с температурным графиком с превышением не более 5</w:t>
      </w:r>
      <w:r w:rsidR="0040155F" w:rsidRPr="00CE36FB">
        <w:rPr>
          <w:rFonts w:ascii="Arial" w:hAnsi="Arial" w:cs="Arial"/>
          <w:sz w:val="22"/>
          <w:szCs w:val="22"/>
        </w:rPr>
        <w:t xml:space="preserve"> (пяти)</w:t>
      </w:r>
      <w:r w:rsidR="002A63CB" w:rsidRPr="00CE36FB">
        <w:rPr>
          <w:rFonts w:ascii="Arial" w:hAnsi="Arial" w:cs="Arial"/>
          <w:sz w:val="22"/>
          <w:szCs w:val="22"/>
        </w:rPr>
        <w:t xml:space="preserve"> %, не превышать максимальный расход теплоносителя и нормативную утечку теплоносителя в объеме не более 0,2</w:t>
      </w:r>
      <w:r w:rsidR="0040155F" w:rsidRPr="00CE36FB">
        <w:rPr>
          <w:rFonts w:ascii="Arial" w:hAnsi="Arial" w:cs="Arial"/>
          <w:sz w:val="22"/>
          <w:szCs w:val="22"/>
        </w:rPr>
        <w:t xml:space="preserve">5 (ноль целых двадцать пять сотых) </w:t>
      </w:r>
      <w:r w:rsidR="002A63CB" w:rsidRPr="00CE36FB">
        <w:rPr>
          <w:rFonts w:ascii="Arial" w:hAnsi="Arial" w:cs="Arial"/>
          <w:sz w:val="22"/>
          <w:szCs w:val="22"/>
        </w:rPr>
        <w:t xml:space="preserve">% от объема тепловых сетей и </w:t>
      </w:r>
      <w:proofErr w:type="spellStart"/>
      <w:r w:rsidR="002A63CB" w:rsidRPr="00CE36FB">
        <w:rPr>
          <w:rFonts w:ascii="Arial" w:hAnsi="Arial" w:cs="Arial"/>
          <w:sz w:val="22"/>
          <w:szCs w:val="22"/>
        </w:rPr>
        <w:t>теплопотребляющих</w:t>
      </w:r>
      <w:proofErr w:type="spellEnd"/>
      <w:r w:rsidR="002A63CB" w:rsidRPr="00CE36FB">
        <w:rPr>
          <w:rFonts w:ascii="Arial" w:hAnsi="Arial" w:cs="Arial"/>
          <w:sz w:val="22"/>
          <w:szCs w:val="22"/>
        </w:rPr>
        <w:t xml:space="preserve"> установок. </w:t>
      </w:r>
    </w:p>
    <w:p w14:paraId="767603BA" w14:textId="2D822890" w:rsidR="002A63CB" w:rsidRPr="00CE36FB" w:rsidRDefault="002A63CB" w:rsidP="00394EBE">
      <w:pPr>
        <w:shd w:val="clear" w:color="auto" w:fill="FFFFFF"/>
        <w:tabs>
          <w:tab w:val="left" w:pos="900"/>
          <w:tab w:val="left" w:pos="1080"/>
        </w:tabs>
        <w:autoSpaceDE w:val="0"/>
        <w:autoSpaceDN w:val="0"/>
        <w:ind w:firstLine="567"/>
        <w:jc w:val="both"/>
        <w:rPr>
          <w:rFonts w:ascii="Arial" w:hAnsi="Arial" w:cs="Arial"/>
          <w:sz w:val="22"/>
          <w:szCs w:val="22"/>
        </w:rPr>
      </w:pPr>
      <w:r w:rsidRPr="00CE36FB">
        <w:rPr>
          <w:rFonts w:ascii="Arial" w:hAnsi="Arial" w:cs="Arial"/>
          <w:sz w:val="22"/>
          <w:szCs w:val="22"/>
        </w:rPr>
        <w:t xml:space="preserve">Поддерживать давление в обратном трубопроводе со стороны </w:t>
      </w:r>
      <w:proofErr w:type="spellStart"/>
      <w:r w:rsidRPr="00CE36FB">
        <w:rPr>
          <w:rFonts w:ascii="Arial" w:hAnsi="Arial" w:cs="Arial"/>
          <w:sz w:val="22"/>
          <w:szCs w:val="22"/>
        </w:rPr>
        <w:t>теплопотребляющих</w:t>
      </w:r>
      <w:proofErr w:type="spellEnd"/>
      <w:r w:rsidRPr="00CE36FB">
        <w:rPr>
          <w:rFonts w:ascii="Arial" w:hAnsi="Arial" w:cs="Arial"/>
          <w:sz w:val="22"/>
          <w:szCs w:val="22"/>
        </w:rPr>
        <w:t xml:space="preserve"> </w:t>
      </w:r>
      <w:r w:rsidR="005B4949" w:rsidRPr="00CE36FB">
        <w:rPr>
          <w:rFonts w:ascii="Arial" w:hAnsi="Arial" w:cs="Arial"/>
          <w:sz w:val="22"/>
          <w:szCs w:val="22"/>
        </w:rPr>
        <w:t>установок достаточным</w:t>
      </w:r>
      <w:r w:rsidRPr="00CE36FB">
        <w:rPr>
          <w:rFonts w:ascii="Arial" w:hAnsi="Arial" w:cs="Arial"/>
          <w:sz w:val="22"/>
          <w:szCs w:val="22"/>
        </w:rPr>
        <w:t xml:space="preserve"> для обеспечения полного залива местной системы, при давлении ниже требуемого </w:t>
      </w:r>
      <w:r w:rsidR="00752809" w:rsidRPr="00CE36FB">
        <w:rPr>
          <w:rFonts w:ascii="Arial" w:hAnsi="Arial" w:cs="Arial"/>
          <w:sz w:val="22"/>
          <w:szCs w:val="22"/>
        </w:rPr>
        <w:t>Потребитель</w:t>
      </w:r>
      <w:r w:rsidRPr="00CE36FB">
        <w:rPr>
          <w:rFonts w:ascii="Arial" w:hAnsi="Arial" w:cs="Arial"/>
          <w:sz w:val="22"/>
          <w:szCs w:val="22"/>
        </w:rPr>
        <w:t xml:space="preserve"> устанавливает на тепловом вводе регулятор давления.</w:t>
      </w:r>
    </w:p>
    <w:p w14:paraId="2879F7D3" w14:textId="021DFFD1" w:rsidR="002A63CB" w:rsidRPr="00CE36FB" w:rsidRDefault="002A63CB" w:rsidP="00394EBE">
      <w:pPr>
        <w:shd w:val="clear" w:color="auto" w:fill="FFFFFF"/>
        <w:tabs>
          <w:tab w:val="num" w:pos="1260"/>
        </w:tabs>
        <w:ind w:firstLine="567"/>
        <w:jc w:val="both"/>
        <w:rPr>
          <w:rFonts w:ascii="Arial" w:hAnsi="Arial" w:cs="Arial"/>
          <w:sz w:val="22"/>
          <w:szCs w:val="22"/>
        </w:rPr>
      </w:pPr>
      <w:r w:rsidRPr="00CE36FB">
        <w:rPr>
          <w:rFonts w:ascii="Arial" w:hAnsi="Arial" w:cs="Arial"/>
          <w:sz w:val="22"/>
          <w:szCs w:val="22"/>
        </w:rPr>
        <w:t xml:space="preserve">Соблюдать расход теплоносителя не </w:t>
      </w:r>
      <w:r w:rsidRPr="00CE36FB">
        <w:rPr>
          <w:rFonts w:ascii="Arial" w:hAnsi="Arial" w:cs="Arial"/>
          <w:sz w:val="22"/>
          <w:szCs w:val="22"/>
          <w:shd w:val="clear" w:color="auto" w:fill="FFFFFF"/>
        </w:rPr>
        <w:t xml:space="preserve">более </w:t>
      </w:r>
      <w:r w:rsidR="00EB727D">
        <w:rPr>
          <w:rFonts w:ascii="Arial" w:hAnsi="Arial" w:cs="Arial"/>
          <w:sz w:val="22"/>
          <w:szCs w:val="22"/>
          <w:shd w:val="clear" w:color="auto" w:fill="FFFFFF"/>
        </w:rPr>
        <w:t xml:space="preserve">- </w:t>
      </w:r>
      <w:r w:rsidR="00D31BA4">
        <w:rPr>
          <w:rFonts w:ascii="Arial" w:hAnsi="Arial" w:cs="Arial"/>
          <w:sz w:val="22"/>
          <w:szCs w:val="22"/>
          <w:shd w:val="clear" w:color="auto" w:fill="FFFFFF"/>
        </w:rPr>
        <w:t>_______</w:t>
      </w:r>
      <w:r w:rsidR="0040155F" w:rsidRPr="00CE36FB">
        <w:rPr>
          <w:rFonts w:ascii="Arial" w:hAnsi="Arial" w:cs="Arial"/>
          <w:sz w:val="22"/>
          <w:szCs w:val="22"/>
          <w:shd w:val="clear" w:color="auto" w:fill="FFFFFF"/>
        </w:rPr>
        <w:t xml:space="preserve"> </w:t>
      </w:r>
      <w:r w:rsidR="00215F20">
        <w:rPr>
          <w:rFonts w:ascii="Arial" w:hAnsi="Arial" w:cs="Arial"/>
          <w:sz w:val="22"/>
          <w:szCs w:val="22"/>
          <w:shd w:val="clear" w:color="auto" w:fill="FFFFFF"/>
        </w:rPr>
        <w:t>м3(</w:t>
      </w:r>
      <w:r w:rsidR="005276C1">
        <w:rPr>
          <w:rFonts w:ascii="Arial" w:hAnsi="Arial" w:cs="Arial"/>
          <w:sz w:val="22"/>
          <w:szCs w:val="22"/>
          <w:shd w:val="clear" w:color="auto" w:fill="FFFFFF"/>
        </w:rPr>
        <w:t>т</w:t>
      </w:r>
      <w:r w:rsidR="00215F20">
        <w:rPr>
          <w:rFonts w:ascii="Arial" w:hAnsi="Arial" w:cs="Arial"/>
          <w:sz w:val="22"/>
          <w:szCs w:val="22"/>
          <w:shd w:val="clear" w:color="auto" w:fill="FFFFFF"/>
        </w:rPr>
        <w:t>)</w:t>
      </w:r>
      <w:r w:rsidRPr="00CE36FB">
        <w:rPr>
          <w:rFonts w:ascii="Arial" w:hAnsi="Arial" w:cs="Arial"/>
          <w:sz w:val="22"/>
          <w:szCs w:val="22"/>
          <w:shd w:val="clear" w:color="auto" w:fill="FFFFFF"/>
        </w:rPr>
        <w:t>/час; норму утечки теплоносителя не более: в отопительный период</w:t>
      </w:r>
      <w:r w:rsidR="00EE35D1">
        <w:rPr>
          <w:rFonts w:ascii="Arial" w:hAnsi="Arial" w:cs="Arial"/>
          <w:sz w:val="22"/>
          <w:szCs w:val="22"/>
          <w:shd w:val="clear" w:color="auto" w:fill="FFFFFF"/>
        </w:rPr>
        <w:t xml:space="preserve"> </w:t>
      </w:r>
      <w:r w:rsidR="00D31BA4">
        <w:rPr>
          <w:rFonts w:ascii="Arial" w:hAnsi="Arial" w:cs="Arial"/>
          <w:sz w:val="22"/>
          <w:szCs w:val="22"/>
          <w:shd w:val="clear" w:color="auto" w:fill="FFFFFF"/>
        </w:rPr>
        <w:t>______</w:t>
      </w:r>
      <w:r w:rsidRPr="00CE36FB">
        <w:rPr>
          <w:rFonts w:ascii="Arial" w:hAnsi="Arial" w:cs="Arial"/>
          <w:sz w:val="22"/>
          <w:szCs w:val="22"/>
          <w:shd w:val="clear" w:color="auto" w:fill="FFFFFF"/>
        </w:rPr>
        <w:t xml:space="preserve"> м3</w:t>
      </w:r>
      <w:r w:rsidR="00215F20">
        <w:rPr>
          <w:rFonts w:ascii="Arial" w:hAnsi="Arial" w:cs="Arial"/>
          <w:sz w:val="22"/>
          <w:szCs w:val="22"/>
          <w:shd w:val="clear" w:color="auto" w:fill="FFFFFF"/>
        </w:rPr>
        <w:t>(т)</w:t>
      </w:r>
      <w:r w:rsidRPr="00CE36FB">
        <w:rPr>
          <w:rFonts w:ascii="Arial" w:hAnsi="Arial" w:cs="Arial"/>
          <w:sz w:val="22"/>
          <w:szCs w:val="22"/>
          <w:shd w:val="clear" w:color="auto" w:fill="FFFFFF"/>
        </w:rPr>
        <w:t xml:space="preserve">/час, в неотопительный период </w:t>
      </w:r>
      <w:r w:rsidR="00EB727D">
        <w:rPr>
          <w:rFonts w:ascii="Arial" w:hAnsi="Arial" w:cs="Arial"/>
          <w:sz w:val="22"/>
          <w:szCs w:val="22"/>
          <w:shd w:val="clear" w:color="auto" w:fill="FFFFFF"/>
        </w:rPr>
        <w:t xml:space="preserve">- </w:t>
      </w:r>
      <w:r w:rsidR="00D31BA4">
        <w:rPr>
          <w:rFonts w:ascii="Arial" w:hAnsi="Arial" w:cs="Arial"/>
          <w:sz w:val="22"/>
          <w:szCs w:val="22"/>
          <w:shd w:val="clear" w:color="auto" w:fill="FFFFFF"/>
        </w:rPr>
        <w:t>______</w:t>
      </w:r>
      <w:r w:rsidR="00215F20">
        <w:rPr>
          <w:rFonts w:ascii="Arial" w:hAnsi="Arial" w:cs="Arial"/>
          <w:sz w:val="22"/>
          <w:szCs w:val="22"/>
          <w:shd w:val="clear" w:color="auto" w:fill="FFFFFF"/>
        </w:rPr>
        <w:t xml:space="preserve"> </w:t>
      </w:r>
      <w:r w:rsidRPr="00CE36FB">
        <w:rPr>
          <w:rFonts w:ascii="Arial" w:hAnsi="Arial" w:cs="Arial"/>
          <w:sz w:val="22"/>
          <w:szCs w:val="22"/>
          <w:shd w:val="clear" w:color="auto" w:fill="FFFFFF"/>
        </w:rPr>
        <w:t>м3</w:t>
      </w:r>
      <w:r w:rsidR="00215F20">
        <w:rPr>
          <w:rFonts w:ascii="Arial" w:hAnsi="Arial" w:cs="Arial"/>
          <w:sz w:val="22"/>
          <w:szCs w:val="22"/>
          <w:shd w:val="clear" w:color="auto" w:fill="FFFFFF"/>
        </w:rPr>
        <w:t>(т)</w:t>
      </w:r>
      <w:r w:rsidRPr="00CE36FB">
        <w:rPr>
          <w:rFonts w:ascii="Arial" w:hAnsi="Arial" w:cs="Arial"/>
          <w:sz w:val="22"/>
          <w:szCs w:val="22"/>
          <w:shd w:val="clear" w:color="auto" w:fill="FFFFFF"/>
        </w:rPr>
        <w:t xml:space="preserve">/час; тепловые потери через изоляцию в размере </w:t>
      </w:r>
      <w:r w:rsidR="00EB727D">
        <w:rPr>
          <w:rFonts w:ascii="Arial" w:hAnsi="Arial" w:cs="Arial"/>
          <w:sz w:val="22"/>
          <w:szCs w:val="22"/>
          <w:shd w:val="clear" w:color="auto" w:fill="FFFFFF"/>
        </w:rPr>
        <w:t xml:space="preserve">- </w:t>
      </w:r>
      <w:r w:rsidR="00D31BA4">
        <w:rPr>
          <w:rFonts w:ascii="Arial" w:hAnsi="Arial" w:cs="Arial"/>
          <w:sz w:val="22"/>
          <w:szCs w:val="22"/>
          <w:shd w:val="clear" w:color="auto" w:fill="FFFFFF"/>
        </w:rPr>
        <w:t>_____</w:t>
      </w:r>
      <w:r w:rsidRPr="00CE36FB">
        <w:rPr>
          <w:rFonts w:ascii="Arial" w:hAnsi="Arial" w:cs="Arial"/>
          <w:sz w:val="22"/>
          <w:szCs w:val="22"/>
          <w:shd w:val="clear" w:color="auto" w:fill="FFFFFF"/>
        </w:rPr>
        <w:t xml:space="preserve"> Гкал/</w:t>
      </w:r>
      <w:r w:rsidRPr="00CE36FB">
        <w:rPr>
          <w:rFonts w:ascii="Arial" w:hAnsi="Arial" w:cs="Arial"/>
          <w:sz w:val="22"/>
          <w:szCs w:val="22"/>
        </w:rPr>
        <w:t>час, температуру теплоносителя в обратном трубопроводе в соответствии с температурным графиком.</w:t>
      </w:r>
    </w:p>
    <w:p w14:paraId="6A2519DD" w14:textId="5707EBC8" w:rsidR="00912D21" w:rsidRPr="00CE36FB" w:rsidRDefault="002A63CB" w:rsidP="00394EBE">
      <w:pPr>
        <w:shd w:val="clear" w:color="auto" w:fill="FFFFFF"/>
        <w:tabs>
          <w:tab w:val="left" w:pos="540"/>
        </w:tabs>
        <w:ind w:firstLine="567"/>
        <w:jc w:val="both"/>
        <w:rPr>
          <w:rFonts w:ascii="Arial" w:hAnsi="Arial" w:cs="Arial"/>
          <w:sz w:val="22"/>
          <w:szCs w:val="22"/>
        </w:rPr>
      </w:pPr>
      <w:r w:rsidRPr="00CE36FB">
        <w:rPr>
          <w:rFonts w:ascii="Arial" w:hAnsi="Arial" w:cs="Arial"/>
          <w:sz w:val="22"/>
          <w:szCs w:val="22"/>
        </w:rPr>
        <w:t xml:space="preserve">Установка максимального циркуляционного расхода </w:t>
      </w:r>
      <w:r w:rsidR="005B4949" w:rsidRPr="00CE36FB">
        <w:rPr>
          <w:rFonts w:ascii="Arial" w:hAnsi="Arial" w:cs="Arial"/>
          <w:sz w:val="22"/>
          <w:szCs w:val="22"/>
        </w:rPr>
        <w:t>теплоносителя регулятором</w:t>
      </w:r>
      <w:r w:rsidRPr="00CE36FB">
        <w:rPr>
          <w:rFonts w:ascii="Arial" w:hAnsi="Arial" w:cs="Arial"/>
          <w:sz w:val="22"/>
          <w:szCs w:val="22"/>
        </w:rPr>
        <w:t xml:space="preserve"> расхода производится исключительно в присутствии </w:t>
      </w:r>
      <w:r w:rsidR="00A20BFE" w:rsidRPr="00CE36FB">
        <w:rPr>
          <w:rFonts w:ascii="Arial" w:hAnsi="Arial" w:cs="Arial"/>
          <w:sz w:val="22"/>
          <w:szCs w:val="22"/>
        </w:rPr>
        <w:t xml:space="preserve">представителя </w:t>
      </w:r>
      <w:r w:rsidR="000C20E6" w:rsidRPr="00CE36FB">
        <w:rPr>
          <w:rFonts w:ascii="Arial" w:hAnsi="Arial" w:cs="Arial"/>
          <w:sz w:val="22"/>
          <w:szCs w:val="22"/>
        </w:rPr>
        <w:t>Теплоснабжающ</w:t>
      </w:r>
      <w:r w:rsidR="000C20E6">
        <w:rPr>
          <w:rFonts w:ascii="Arial" w:hAnsi="Arial" w:cs="Arial"/>
          <w:sz w:val="22"/>
          <w:szCs w:val="22"/>
        </w:rPr>
        <w:t>ей</w:t>
      </w:r>
      <w:r w:rsidR="000C20E6" w:rsidRPr="00CE36FB">
        <w:rPr>
          <w:rFonts w:ascii="Arial" w:hAnsi="Arial" w:cs="Arial"/>
          <w:sz w:val="22"/>
          <w:szCs w:val="22"/>
        </w:rPr>
        <w:t xml:space="preserve"> организаци</w:t>
      </w:r>
      <w:r w:rsidR="000C20E6">
        <w:rPr>
          <w:rFonts w:ascii="Arial" w:hAnsi="Arial" w:cs="Arial"/>
          <w:sz w:val="22"/>
          <w:szCs w:val="22"/>
        </w:rPr>
        <w:t>и</w:t>
      </w:r>
      <w:r w:rsidR="00912D21" w:rsidRPr="00CE36FB">
        <w:rPr>
          <w:rFonts w:ascii="Arial" w:hAnsi="Arial" w:cs="Arial"/>
          <w:sz w:val="22"/>
          <w:szCs w:val="22"/>
        </w:rPr>
        <w:t>.</w:t>
      </w:r>
    </w:p>
    <w:p w14:paraId="2C5E26AD" w14:textId="77777777" w:rsidR="00324570" w:rsidRPr="00CE36FB" w:rsidRDefault="00324570" w:rsidP="00394EBE">
      <w:pPr>
        <w:shd w:val="clear" w:color="auto" w:fill="FFFFFF"/>
        <w:tabs>
          <w:tab w:val="left" w:pos="540"/>
        </w:tabs>
        <w:ind w:firstLine="567"/>
        <w:jc w:val="both"/>
        <w:rPr>
          <w:rFonts w:ascii="Arial" w:hAnsi="Arial" w:cs="Arial"/>
          <w:sz w:val="22"/>
          <w:szCs w:val="22"/>
        </w:rPr>
      </w:pPr>
      <w:r w:rsidRPr="00CE36FB">
        <w:rPr>
          <w:rFonts w:ascii="Arial" w:hAnsi="Arial" w:cs="Arial"/>
          <w:sz w:val="22"/>
          <w:szCs w:val="22"/>
        </w:rPr>
        <w:t xml:space="preserve">3.1.5. Возвращать теплоноситель с качеством, соответствующим действующим нормам и правилам. </w:t>
      </w:r>
    </w:p>
    <w:p w14:paraId="32FE8A33" w14:textId="477605BC" w:rsidR="00324570" w:rsidRPr="00CE36FB" w:rsidRDefault="00324570" w:rsidP="00394EBE">
      <w:pPr>
        <w:shd w:val="clear" w:color="auto" w:fill="FFFFFF"/>
        <w:tabs>
          <w:tab w:val="left" w:pos="900"/>
          <w:tab w:val="left" w:pos="1080"/>
        </w:tabs>
        <w:autoSpaceDE w:val="0"/>
        <w:autoSpaceDN w:val="0"/>
        <w:ind w:firstLine="567"/>
        <w:jc w:val="both"/>
        <w:rPr>
          <w:rFonts w:ascii="Arial" w:hAnsi="Arial" w:cs="Arial"/>
          <w:sz w:val="22"/>
          <w:szCs w:val="22"/>
        </w:rPr>
      </w:pPr>
      <w:r w:rsidRPr="00CE36FB">
        <w:rPr>
          <w:rFonts w:ascii="Arial" w:hAnsi="Arial" w:cs="Arial"/>
          <w:sz w:val="22"/>
          <w:szCs w:val="22"/>
        </w:rPr>
        <w:t xml:space="preserve">3.1.6. Производить установку, снятие, замену дроссельных устройств (сопел, шайб) с учетом рекомендаций </w:t>
      </w:r>
      <w:r w:rsidR="000C20E6" w:rsidRPr="00CE36FB">
        <w:rPr>
          <w:rFonts w:ascii="Arial" w:hAnsi="Arial" w:cs="Arial"/>
          <w:sz w:val="22"/>
          <w:szCs w:val="22"/>
        </w:rPr>
        <w:t>Теплоснабжающ</w:t>
      </w:r>
      <w:r w:rsidR="000C20E6">
        <w:rPr>
          <w:rFonts w:ascii="Arial" w:hAnsi="Arial" w:cs="Arial"/>
          <w:sz w:val="22"/>
          <w:szCs w:val="22"/>
        </w:rPr>
        <w:t>ей</w:t>
      </w:r>
      <w:r w:rsidR="000C20E6" w:rsidRPr="00CE36FB">
        <w:rPr>
          <w:rFonts w:ascii="Arial" w:hAnsi="Arial" w:cs="Arial"/>
          <w:sz w:val="22"/>
          <w:szCs w:val="22"/>
        </w:rPr>
        <w:t xml:space="preserve"> организаци</w:t>
      </w:r>
      <w:r w:rsidR="000C20E6">
        <w:rPr>
          <w:rFonts w:ascii="Arial" w:hAnsi="Arial" w:cs="Arial"/>
          <w:sz w:val="22"/>
          <w:szCs w:val="22"/>
        </w:rPr>
        <w:t>и</w:t>
      </w:r>
      <w:r w:rsidR="000C20E6" w:rsidRPr="00CE36FB">
        <w:rPr>
          <w:rFonts w:ascii="Arial" w:hAnsi="Arial" w:cs="Arial"/>
          <w:sz w:val="22"/>
          <w:szCs w:val="22"/>
        </w:rPr>
        <w:t xml:space="preserve"> </w:t>
      </w:r>
      <w:r w:rsidRPr="00CE36FB">
        <w:rPr>
          <w:rFonts w:ascii="Arial" w:hAnsi="Arial" w:cs="Arial"/>
          <w:sz w:val="22"/>
          <w:szCs w:val="22"/>
        </w:rPr>
        <w:t xml:space="preserve">и в присутствии представителя </w:t>
      </w:r>
      <w:r w:rsidR="000C20E6" w:rsidRPr="00CE36FB">
        <w:rPr>
          <w:rFonts w:ascii="Arial" w:hAnsi="Arial" w:cs="Arial"/>
          <w:sz w:val="22"/>
          <w:szCs w:val="22"/>
        </w:rPr>
        <w:t>Теплоснабжающ</w:t>
      </w:r>
      <w:r w:rsidR="000C20E6">
        <w:rPr>
          <w:rFonts w:ascii="Arial" w:hAnsi="Arial" w:cs="Arial"/>
          <w:sz w:val="22"/>
          <w:szCs w:val="22"/>
        </w:rPr>
        <w:t>ей</w:t>
      </w:r>
      <w:r w:rsidR="000C20E6" w:rsidRPr="00CE36FB">
        <w:rPr>
          <w:rFonts w:ascii="Arial" w:hAnsi="Arial" w:cs="Arial"/>
          <w:sz w:val="22"/>
          <w:szCs w:val="22"/>
        </w:rPr>
        <w:t xml:space="preserve"> организаци</w:t>
      </w:r>
      <w:r w:rsidR="000C20E6">
        <w:rPr>
          <w:rFonts w:ascii="Arial" w:hAnsi="Arial" w:cs="Arial"/>
          <w:sz w:val="22"/>
          <w:szCs w:val="22"/>
        </w:rPr>
        <w:t>и</w:t>
      </w:r>
      <w:r w:rsidR="000C20E6" w:rsidRPr="00CE36FB">
        <w:rPr>
          <w:rFonts w:ascii="Arial" w:hAnsi="Arial" w:cs="Arial"/>
          <w:sz w:val="22"/>
          <w:szCs w:val="22"/>
        </w:rPr>
        <w:t xml:space="preserve"> </w:t>
      </w:r>
      <w:r w:rsidRPr="00CE36FB">
        <w:rPr>
          <w:rFonts w:ascii="Arial" w:hAnsi="Arial" w:cs="Arial"/>
          <w:sz w:val="22"/>
          <w:szCs w:val="22"/>
        </w:rPr>
        <w:t xml:space="preserve">на тепловых узлах, находящихся в зоне эксплуатационной ответственности </w:t>
      </w:r>
      <w:r w:rsidR="00752809" w:rsidRPr="00CE36FB">
        <w:rPr>
          <w:rFonts w:ascii="Arial" w:hAnsi="Arial" w:cs="Arial"/>
          <w:sz w:val="22"/>
          <w:szCs w:val="22"/>
        </w:rPr>
        <w:t>Потребителя</w:t>
      </w:r>
      <w:r w:rsidRPr="00CE36FB">
        <w:rPr>
          <w:rFonts w:ascii="Arial" w:hAnsi="Arial" w:cs="Arial"/>
          <w:sz w:val="22"/>
          <w:szCs w:val="22"/>
        </w:rPr>
        <w:t xml:space="preserve">, с оформлением двустороннего акта. Установка максимального циркуляционного расхода теплоносителя регулятором расхода у </w:t>
      </w:r>
      <w:r w:rsidR="00752809" w:rsidRPr="00CE36FB">
        <w:rPr>
          <w:rFonts w:ascii="Arial" w:hAnsi="Arial" w:cs="Arial"/>
          <w:sz w:val="22"/>
          <w:szCs w:val="22"/>
        </w:rPr>
        <w:t>Потребителя</w:t>
      </w:r>
      <w:r w:rsidRPr="00CE36FB">
        <w:rPr>
          <w:rFonts w:ascii="Arial" w:hAnsi="Arial" w:cs="Arial"/>
          <w:sz w:val="22"/>
          <w:szCs w:val="22"/>
        </w:rPr>
        <w:t xml:space="preserve"> производится исключительно в присутствии представителя </w:t>
      </w:r>
      <w:r w:rsidR="000C20E6" w:rsidRPr="00CE36FB">
        <w:rPr>
          <w:rFonts w:ascii="Arial" w:hAnsi="Arial" w:cs="Arial"/>
          <w:sz w:val="22"/>
          <w:szCs w:val="22"/>
        </w:rPr>
        <w:t>Теплоснабжающ</w:t>
      </w:r>
      <w:r w:rsidR="000C20E6">
        <w:rPr>
          <w:rFonts w:ascii="Arial" w:hAnsi="Arial" w:cs="Arial"/>
          <w:sz w:val="22"/>
          <w:szCs w:val="22"/>
        </w:rPr>
        <w:t>ей</w:t>
      </w:r>
      <w:r w:rsidR="000C20E6" w:rsidRPr="00CE36FB">
        <w:rPr>
          <w:rFonts w:ascii="Arial" w:hAnsi="Arial" w:cs="Arial"/>
          <w:sz w:val="22"/>
          <w:szCs w:val="22"/>
        </w:rPr>
        <w:t xml:space="preserve"> организаци</w:t>
      </w:r>
      <w:r w:rsidR="000C20E6">
        <w:rPr>
          <w:rFonts w:ascii="Arial" w:hAnsi="Arial" w:cs="Arial"/>
          <w:sz w:val="22"/>
          <w:szCs w:val="22"/>
        </w:rPr>
        <w:t>и</w:t>
      </w:r>
      <w:r w:rsidRPr="00CE36FB">
        <w:rPr>
          <w:rFonts w:ascii="Arial" w:hAnsi="Arial" w:cs="Arial"/>
          <w:sz w:val="22"/>
          <w:szCs w:val="22"/>
        </w:rPr>
        <w:t>.</w:t>
      </w:r>
    </w:p>
    <w:p w14:paraId="6A0887B6" w14:textId="77777777" w:rsidR="00324570" w:rsidRPr="00CE36FB" w:rsidRDefault="00324570" w:rsidP="00394EBE">
      <w:pPr>
        <w:shd w:val="clear" w:color="auto" w:fill="FFFFFF"/>
        <w:tabs>
          <w:tab w:val="left" w:pos="900"/>
          <w:tab w:val="left" w:pos="1080"/>
        </w:tabs>
        <w:autoSpaceDE w:val="0"/>
        <w:autoSpaceDN w:val="0"/>
        <w:ind w:firstLine="567"/>
        <w:jc w:val="both"/>
        <w:rPr>
          <w:rFonts w:ascii="Arial" w:hAnsi="Arial" w:cs="Arial"/>
          <w:sz w:val="22"/>
          <w:szCs w:val="22"/>
        </w:rPr>
      </w:pPr>
      <w:r w:rsidRPr="00CE36FB">
        <w:rPr>
          <w:rFonts w:ascii="Arial" w:hAnsi="Arial" w:cs="Arial"/>
          <w:sz w:val="22"/>
          <w:szCs w:val="22"/>
        </w:rPr>
        <w:t xml:space="preserve">3.1.7. Обеспечить безопасность эксплуатации и исправность </w:t>
      </w:r>
      <w:proofErr w:type="spellStart"/>
      <w:r w:rsidRPr="00CE36FB">
        <w:rPr>
          <w:rFonts w:ascii="Arial" w:hAnsi="Arial" w:cs="Arial"/>
          <w:sz w:val="22"/>
          <w:szCs w:val="22"/>
        </w:rPr>
        <w:t>теплопотребляющих</w:t>
      </w:r>
      <w:proofErr w:type="spellEnd"/>
      <w:r w:rsidRPr="00CE36FB">
        <w:rPr>
          <w:rFonts w:ascii="Arial" w:hAnsi="Arial" w:cs="Arial"/>
          <w:sz w:val="22"/>
          <w:szCs w:val="22"/>
        </w:rPr>
        <w:t xml:space="preserve"> установок и тепловых сетей, их соответствие установленным техническим требованиям, выданным техническим условиям и проектной документации.</w:t>
      </w:r>
    </w:p>
    <w:p w14:paraId="644B525E" w14:textId="1B15A35E" w:rsidR="00324570" w:rsidRPr="00CE36FB" w:rsidRDefault="00324570" w:rsidP="00394EBE">
      <w:pPr>
        <w:shd w:val="clear" w:color="auto" w:fill="FFFFFF"/>
        <w:tabs>
          <w:tab w:val="left" w:pos="900"/>
          <w:tab w:val="left" w:pos="1080"/>
        </w:tabs>
        <w:autoSpaceDE w:val="0"/>
        <w:autoSpaceDN w:val="0"/>
        <w:ind w:firstLine="567"/>
        <w:jc w:val="both"/>
        <w:rPr>
          <w:rFonts w:ascii="Arial" w:hAnsi="Arial" w:cs="Arial"/>
          <w:sz w:val="22"/>
          <w:szCs w:val="22"/>
        </w:rPr>
      </w:pPr>
      <w:r w:rsidRPr="00CE36FB">
        <w:rPr>
          <w:rFonts w:ascii="Arial" w:hAnsi="Arial" w:cs="Arial"/>
          <w:sz w:val="22"/>
          <w:szCs w:val="22"/>
        </w:rPr>
        <w:t xml:space="preserve">3.1.8. Отключать свои </w:t>
      </w:r>
      <w:proofErr w:type="spellStart"/>
      <w:r w:rsidRPr="00CE36FB">
        <w:rPr>
          <w:rFonts w:ascii="Arial" w:hAnsi="Arial" w:cs="Arial"/>
          <w:sz w:val="22"/>
          <w:szCs w:val="22"/>
        </w:rPr>
        <w:t>теплопотребляющие</w:t>
      </w:r>
      <w:proofErr w:type="spellEnd"/>
      <w:r w:rsidRPr="00CE36FB">
        <w:rPr>
          <w:rFonts w:ascii="Arial" w:hAnsi="Arial" w:cs="Arial"/>
          <w:sz w:val="22"/>
          <w:szCs w:val="22"/>
        </w:rPr>
        <w:t xml:space="preserve"> установки в сроки, согласованные с </w:t>
      </w:r>
      <w:r w:rsidR="000C20E6" w:rsidRPr="00CE36FB">
        <w:rPr>
          <w:rFonts w:ascii="Arial" w:hAnsi="Arial" w:cs="Arial"/>
          <w:sz w:val="22"/>
          <w:szCs w:val="22"/>
        </w:rPr>
        <w:t>Теплоснабжающ</w:t>
      </w:r>
      <w:r w:rsidR="000C20E6">
        <w:rPr>
          <w:rFonts w:ascii="Arial" w:hAnsi="Arial" w:cs="Arial"/>
          <w:sz w:val="22"/>
          <w:szCs w:val="22"/>
        </w:rPr>
        <w:t>ей</w:t>
      </w:r>
      <w:r w:rsidR="000C20E6" w:rsidRPr="00CE36FB">
        <w:rPr>
          <w:rFonts w:ascii="Arial" w:hAnsi="Arial" w:cs="Arial"/>
          <w:sz w:val="22"/>
          <w:szCs w:val="22"/>
        </w:rPr>
        <w:t xml:space="preserve"> организаци</w:t>
      </w:r>
      <w:r w:rsidR="000C20E6">
        <w:rPr>
          <w:rFonts w:ascii="Arial" w:hAnsi="Arial" w:cs="Arial"/>
          <w:sz w:val="22"/>
          <w:szCs w:val="22"/>
        </w:rPr>
        <w:t>ей</w:t>
      </w:r>
      <w:r w:rsidRPr="00CE36FB">
        <w:rPr>
          <w:rFonts w:ascii="Arial" w:hAnsi="Arial" w:cs="Arial"/>
          <w:sz w:val="22"/>
          <w:szCs w:val="22"/>
        </w:rPr>
        <w:t xml:space="preserve">, для проведения ремонтных работ </w:t>
      </w:r>
      <w:r w:rsidR="00EB727D">
        <w:rPr>
          <w:rFonts w:ascii="Arial" w:hAnsi="Arial" w:cs="Arial"/>
          <w:sz w:val="22"/>
          <w:szCs w:val="22"/>
        </w:rPr>
        <w:t>на</w:t>
      </w:r>
      <w:r w:rsidRPr="00CE36FB">
        <w:rPr>
          <w:rFonts w:ascii="Arial" w:hAnsi="Arial" w:cs="Arial"/>
          <w:sz w:val="22"/>
          <w:szCs w:val="22"/>
        </w:rPr>
        <w:t xml:space="preserve"> тепловых сетях и установках, обеспечить их сохранность в период устранения технологических нарушений и аварий.</w:t>
      </w:r>
    </w:p>
    <w:p w14:paraId="38A3C6A7" w14:textId="2AE808D7" w:rsidR="00324570" w:rsidRPr="00CE36FB" w:rsidRDefault="00324570" w:rsidP="00394EBE">
      <w:pPr>
        <w:shd w:val="clear" w:color="auto" w:fill="FFFFFF"/>
        <w:tabs>
          <w:tab w:val="left" w:pos="900"/>
          <w:tab w:val="left" w:pos="1080"/>
        </w:tabs>
        <w:autoSpaceDE w:val="0"/>
        <w:autoSpaceDN w:val="0"/>
        <w:ind w:firstLine="567"/>
        <w:jc w:val="both"/>
        <w:rPr>
          <w:rFonts w:ascii="Arial" w:hAnsi="Arial" w:cs="Arial"/>
          <w:sz w:val="22"/>
          <w:szCs w:val="22"/>
        </w:rPr>
      </w:pPr>
      <w:r w:rsidRPr="00CE36FB">
        <w:rPr>
          <w:rFonts w:ascii="Arial" w:hAnsi="Arial" w:cs="Arial"/>
          <w:sz w:val="22"/>
          <w:szCs w:val="22"/>
        </w:rPr>
        <w:t xml:space="preserve">3.1.9. Обеспечить доступ к принадлежащим </w:t>
      </w:r>
      <w:r w:rsidR="00752809" w:rsidRPr="00CE36FB">
        <w:rPr>
          <w:rFonts w:ascii="Arial" w:hAnsi="Arial" w:cs="Arial"/>
          <w:sz w:val="22"/>
          <w:szCs w:val="22"/>
        </w:rPr>
        <w:t>Потребителю</w:t>
      </w:r>
      <w:r w:rsidRPr="00CE36FB">
        <w:rPr>
          <w:rFonts w:ascii="Arial" w:hAnsi="Arial" w:cs="Arial"/>
          <w:sz w:val="22"/>
          <w:szCs w:val="22"/>
        </w:rPr>
        <w:t xml:space="preserve"> </w:t>
      </w:r>
      <w:proofErr w:type="spellStart"/>
      <w:r w:rsidRPr="00CE36FB">
        <w:rPr>
          <w:rFonts w:ascii="Arial" w:hAnsi="Arial" w:cs="Arial"/>
          <w:sz w:val="22"/>
          <w:szCs w:val="22"/>
        </w:rPr>
        <w:t>теплопотребляющим</w:t>
      </w:r>
      <w:proofErr w:type="spellEnd"/>
      <w:r w:rsidRPr="00CE36FB">
        <w:rPr>
          <w:rFonts w:ascii="Arial" w:hAnsi="Arial" w:cs="Arial"/>
          <w:sz w:val="22"/>
          <w:szCs w:val="22"/>
        </w:rPr>
        <w:t xml:space="preserve"> установкам уполномоченных представителей </w:t>
      </w:r>
      <w:r w:rsidR="000C20E6" w:rsidRPr="00CE36FB">
        <w:rPr>
          <w:rFonts w:ascii="Arial" w:hAnsi="Arial" w:cs="Arial"/>
          <w:sz w:val="22"/>
          <w:szCs w:val="22"/>
        </w:rPr>
        <w:t>Теплоснабжающ</w:t>
      </w:r>
      <w:r w:rsidR="000C20E6">
        <w:rPr>
          <w:rFonts w:ascii="Arial" w:hAnsi="Arial" w:cs="Arial"/>
          <w:sz w:val="22"/>
          <w:szCs w:val="22"/>
        </w:rPr>
        <w:t>ей</w:t>
      </w:r>
      <w:r w:rsidR="000C20E6" w:rsidRPr="00CE36FB">
        <w:rPr>
          <w:rFonts w:ascii="Arial" w:hAnsi="Arial" w:cs="Arial"/>
          <w:sz w:val="22"/>
          <w:szCs w:val="22"/>
        </w:rPr>
        <w:t xml:space="preserve"> организаци</w:t>
      </w:r>
      <w:r w:rsidR="000C20E6">
        <w:rPr>
          <w:rFonts w:ascii="Arial" w:hAnsi="Arial" w:cs="Arial"/>
          <w:sz w:val="22"/>
          <w:szCs w:val="22"/>
        </w:rPr>
        <w:t>и</w:t>
      </w:r>
      <w:r w:rsidR="000C20E6" w:rsidRPr="00CE36FB">
        <w:rPr>
          <w:rFonts w:ascii="Arial" w:hAnsi="Arial" w:cs="Arial"/>
          <w:sz w:val="22"/>
          <w:szCs w:val="22"/>
        </w:rPr>
        <w:t xml:space="preserve"> </w:t>
      </w:r>
      <w:r w:rsidRPr="00CE36FB">
        <w:rPr>
          <w:rFonts w:ascii="Arial" w:hAnsi="Arial" w:cs="Arial"/>
          <w:sz w:val="22"/>
          <w:szCs w:val="22"/>
        </w:rPr>
        <w:t>для осуществления действий по ограничению режима потребления, в том числе по</w:t>
      </w:r>
      <w:r w:rsidR="00161CBE">
        <w:rPr>
          <w:rFonts w:ascii="Arial" w:hAnsi="Arial" w:cs="Arial"/>
          <w:sz w:val="22"/>
          <w:szCs w:val="22"/>
        </w:rPr>
        <w:t xml:space="preserve"> полному отключению потребления</w:t>
      </w:r>
      <w:r w:rsidRPr="00CE36FB">
        <w:rPr>
          <w:rFonts w:ascii="Arial" w:hAnsi="Arial" w:cs="Arial"/>
          <w:sz w:val="22"/>
          <w:szCs w:val="22"/>
        </w:rPr>
        <w:t xml:space="preserve"> в случае невыполнения </w:t>
      </w:r>
      <w:r w:rsidR="00752809" w:rsidRPr="00CE36FB">
        <w:rPr>
          <w:rFonts w:ascii="Arial" w:hAnsi="Arial" w:cs="Arial"/>
          <w:sz w:val="22"/>
          <w:szCs w:val="22"/>
        </w:rPr>
        <w:t>Потребител</w:t>
      </w:r>
      <w:r w:rsidR="00E00206" w:rsidRPr="00CE36FB">
        <w:rPr>
          <w:rFonts w:ascii="Arial" w:hAnsi="Arial" w:cs="Arial"/>
          <w:sz w:val="22"/>
          <w:szCs w:val="22"/>
        </w:rPr>
        <w:t>ем</w:t>
      </w:r>
      <w:r w:rsidRPr="00CE36FB">
        <w:rPr>
          <w:rFonts w:ascii="Arial" w:hAnsi="Arial" w:cs="Arial"/>
          <w:sz w:val="22"/>
          <w:szCs w:val="22"/>
        </w:rPr>
        <w:t xml:space="preserve"> действий по самостоятельному ограничению режима потребления и отсутствия технической возможности введения частичного ограничения силами </w:t>
      </w:r>
      <w:r w:rsidR="000C20E6" w:rsidRPr="00CE36FB">
        <w:rPr>
          <w:rFonts w:ascii="Arial" w:hAnsi="Arial" w:cs="Arial"/>
          <w:sz w:val="22"/>
          <w:szCs w:val="22"/>
        </w:rPr>
        <w:t>Теплоснабжающ</w:t>
      </w:r>
      <w:r w:rsidR="000C20E6">
        <w:rPr>
          <w:rFonts w:ascii="Arial" w:hAnsi="Arial" w:cs="Arial"/>
          <w:sz w:val="22"/>
          <w:szCs w:val="22"/>
        </w:rPr>
        <w:t>ей</w:t>
      </w:r>
      <w:r w:rsidR="000C20E6" w:rsidRPr="00CE36FB">
        <w:rPr>
          <w:rFonts w:ascii="Arial" w:hAnsi="Arial" w:cs="Arial"/>
          <w:sz w:val="22"/>
          <w:szCs w:val="22"/>
        </w:rPr>
        <w:t xml:space="preserve"> организаци</w:t>
      </w:r>
      <w:r w:rsidR="000C20E6">
        <w:rPr>
          <w:rFonts w:ascii="Arial" w:hAnsi="Arial" w:cs="Arial"/>
          <w:sz w:val="22"/>
          <w:szCs w:val="22"/>
        </w:rPr>
        <w:t>и</w:t>
      </w:r>
      <w:r w:rsidRPr="00CE36FB">
        <w:rPr>
          <w:rFonts w:ascii="Arial" w:hAnsi="Arial" w:cs="Arial"/>
          <w:sz w:val="22"/>
          <w:szCs w:val="22"/>
        </w:rPr>
        <w:t>.</w:t>
      </w:r>
    </w:p>
    <w:p w14:paraId="7E08BAB9" w14:textId="56D20DF8" w:rsidR="00324570" w:rsidRDefault="00324570" w:rsidP="00394EBE">
      <w:pPr>
        <w:shd w:val="clear" w:color="auto" w:fill="FFFFFF"/>
        <w:tabs>
          <w:tab w:val="left" w:pos="900"/>
          <w:tab w:val="left" w:pos="1080"/>
        </w:tabs>
        <w:autoSpaceDE w:val="0"/>
        <w:autoSpaceDN w:val="0"/>
        <w:ind w:firstLine="567"/>
        <w:jc w:val="both"/>
        <w:rPr>
          <w:rFonts w:ascii="Arial" w:hAnsi="Arial" w:cs="Arial"/>
          <w:sz w:val="22"/>
          <w:szCs w:val="22"/>
        </w:rPr>
      </w:pPr>
      <w:r w:rsidRPr="00CE36FB">
        <w:rPr>
          <w:rFonts w:ascii="Arial" w:hAnsi="Arial" w:cs="Arial"/>
          <w:sz w:val="22"/>
          <w:szCs w:val="22"/>
        </w:rPr>
        <w:t xml:space="preserve">Представитель </w:t>
      </w:r>
      <w:r w:rsidR="000C20E6" w:rsidRPr="00CE36FB">
        <w:rPr>
          <w:rFonts w:ascii="Arial" w:hAnsi="Arial" w:cs="Arial"/>
          <w:sz w:val="22"/>
          <w:szCs w:val="22"/>
        </w:rPr>
        <w:t>Теплоснабжающ</w:t>
      </w:r>
      <w:r w:rsidR="000C20E6">
        <w:rPr>
          <w:rFonts w:ascii="Arial" w:hAnsi="Arial" w:cs="Arial"/>
          <w:sz w:val="22"/>
          <w:szCs w:val="22"/>
        </w:rPr>
        <w:t>ей</w:t>
      </w:r>
      <w:r w:rsidR="000C20E6" w:rsidRPr="00CE36FB">
        <w:rPr>
          <w:rFonts w:ascii="Arial" w:hAnsi="Arial" w:cs="Arial"/>
          <w:sz w:val="22"/>
          <w:szCs w:val="22"/>
        </w:rPr>
        <w:t xml:space="preserve"> организаци</w:t>
      </w:r>
      <w:r w:rsidR="000C20E6">
        <w:rPr>
          <w:rFonts w:ascii="Arial" w:hAnsi="Arial" w:cs="Arial"/>
          <w:sz w:val="22"/>
          <w:szCs w:val="22"/>
        </w:rPr>
        <w:t>и</w:t>
      </w:r>
      <w:r w:rsidR="000C20E6" w:rsidRPr="00CE36FB">
        <w:rPr>
          <w:rFonts w:ascii="Arial" w:hAnsi="Arial" w:cs="Arial"/>
          <w:sz w:val="22"/>
          <w:szCs w:val="22"/>
        </w:rPr>
        <w:t xml:space="preserve"> </w:t>
      </w:r>
      <w:r w:rsidRPr="00CE36FB">
        <w:rPr>
          <w:rFonts w:ascii="Arial" w:hAnsi="Arial" w:cs="Arial"/>
          <w:sz w:val="22"/>
          <w:szCs w:val="22"/>
        </w:rPr>
        <w:t xml:space="preserve">имеет право опломбировать отключенные </w:t>
      </w:r>
      <w:proofErr w:type="spellStart"/>
      <w:r w:rsidRPr="00CE36FB">
        <w:rPr>
          <w:rFonts w:ascii="Arial" w:hAnsi="Arial" w:cs="Arial"/>
          <w:sz w:val="22"/>
          <w:szCs w:val="22"/>
        </w:rPr>
        <w:t>теплопотребляющие</w:t>
      </w:r>
      <w:proofErr w:type="spellEnd"/>
      <w:r w:rsidRPr="00CE36FB">
        <w:rPr>
          <w:rFonts w:ascii="Arial" w:hAnsi="Arial" w:cs="Arial"/>
          <w:sz w:val="22"/>
          <w:szCs w:val="22"/>
        </w:rPr>
        <w:t xml:space="preserve"> установки.</w:t>
      </w:r>
    </w:p>
    <w:p w14:paraId="19CD9EDE" w14:textId="209EB66F" w:rsidR="00CC711F" w:rsidRDefault="00324570" w:rsidP="00394EBE">
      <w:pPr>
        <w:shd w:val="clear" w:color="auto" w:fill="FFFFFF"/>
        <w:ind w:firstLine="567"/>
        <w:jc w:val="both"/>
        <w:rPr>
          <w:rFonts w:ascii="Arial" w:hAnsi="Arial" w:cs="Arial"/>
          <w:sz w:val="22"/>
          <w:szCs w:val="22"/>
        </w:rPr>
      </w:pPr>
      <w:r w:rsidRPr="00CE36FB">
        <w:rPr>
          <w:rFonts w:ascii="Arial" w:hAnsi="Arial" w:cs="Arial"/>
          <w:sz w:val="22"/>
          <w:szCs w:val="22"/>
        </w:rPr>
        <w:t xml:space="preserve">3.1.10. </w:t>
      </w:r>
      <w:r w:rsidR="00CC711F">
        <w:rPr>
          <w:rFonts w:ascii="Arial" w:hAnsi="Arial" w:cs="Arial"/>
          <w:sz w:val="22"/>
          <w:szCs w:val="22"/>
        </w:rPr>
        <w:t xml:space="preserve">Обеспечить доступ представителей </w:t>
      </w:r>
      <w:r w:rsidR="000C20E6" w:rsidRPr="00CE36FB">
        <w:rPr>
          <w:rFonts w:ascii="Arial" w:hAnsi="Arial" w:cs="Arial"/>
          <w:sz w:val="22"/>
          <w:szCs w:val="22"/>
        </w:rPr>
        <w:t>Теплоснабжающ</w:t>
      </w:r>
      <w:r w:rsidR="000C20E6">
        <w:rPr>
          <w:rFonts w:ascii="Arial" w:hAnsi="Arial" w:cs="Arial"/>
          <w:sz w:val="22"/>
          <w:szCs w:val="22"/>
        </w:rPr>
        <w:t>ей</w:t>
      </w:r>
      <w:r w:rsidR="000C20E6" w:rsidRPr="00CE36FB">
        <w:rPr>
          <w:rFonts w:ascii="Arial" w:hAnsi="Arial" w:cs="Arial"/>
          <w:sz w:val="22"/>
          <w:szCs w:val="22"/>
        </w:rPr>
        <w:t xml:space="preserve"> организаци</w:t>
      </w:r>
      <w:r w:rsidR="000C20E6">
        <w:rPr>
          <w:rFonts w:ascii="Arial" w:hAnsi="Arial" w:cs="Arial"/>
          <w:sz w:val="22"/>
          <w:szCs w:val="22"/>
        </w:rPr>
        <w:t xml:space="preserve">и </w:t>
      </w:r>
      <w:r w:rsidR="00CC711F">
        <w:rPr>
          <w:rFonts w:ascii="Arial" w:hAnsi="Arial" w:cs="Arial"/>
          <w:sz w:val="22"/>
          <w:szCs w:val="22"/>
        </w:rPr>
        <w:t xml:space="preserve">на объекты </w:t>
      </w:r>
      <w:r w:rsidR="00161CBE">
        <w:rPr>
          <w:rFonts w:ascii="Arial" w:hAnsi="Arial" w:cs="Arial"/>
          <w:sz w:val="22"/>
          <w:szCs w:val="22"/>
        </w:rPr>
        <w:t>Потребителя</w:t>
      </w:r>
      <w:r w:rsidR="00CC711F">
        <w:rPr>
          <w:rFonts w:ascii="Arial" w:hAnsi="Arial" w:cs="Arial"/>
          <w:sz w:val="22"/>
          <w:szCs w:val="22"/>
        </w:rPr>
        <w:t xml:space="preserve"> к </w:t>
      </w:r>
      <w:proofErr w:type="spellStart"/>
      <w:r w:rsidR="00CC711F">
        <w:rPr>
          <w:rFonts w:ascii="Arial" w:hAnsi="Arial" w:cs="Arial"/>
          <w:sz w:val="22"/>
          <w:szCs w:val="22"/>
        </w:rPr>
        <w:t>теплопотребляющим</w:t>
      </w:r>
      <w:proofErr w:type="spellEnd"/>
      <w:r w:rsidR="00CC711F">
        <w:rPr>
          <w:rFonts w:ascii="Arial" w:hAnsi="Arial" w:cs="Arial"/>
          <w:sz w:val="22"/>
          <w:szCs w:val="22"/>
        </w:rPr>
        <w:t xml:space="preserve"> установкам и приборам учета тепловой энергии.</w:t>
      </w:r>
    </w:p>
    <w:p w14:paraId="2FF0450B" w14:textId="607EF954" w:rsidR="00324570" w:rsidRPr="00CE36FB" w:rsidRDefault="00CC711F" w:rsidP="00394EBE">
      <w:pPr>
        <w:shd w:val="clear" w:color="auto" w:fill="FFFFFF"/>
        <w:ind w:firstLine="567"/>
        <w:jc w:val="both"/>
        <w:rPr>
          <w:rFonts w:ascii="Arial" w:hAnsi="Arial" w:cs="Arial"/>
          <w:sz w:val="22"/>
          <w:szCs w:val="22"/>
        </w:rPr>
      </w:pPr>
      <w:r>
        <w:rPr>
          <w:rFonts w:ascii="Arial" w:hAnsi="Arial" w:cs="Arial"/>
          <w:sz w:val="22"/>
          <w:szCs w:val="22"/>
        </w:rPr>
        <w:t xml:space="preserve">3.1.11. </w:t>
      </w:r>
      <w:r w:rsidR="00324570" w:rsidRPr="00CE36FB">
        <w:rPr>
          <w:rFonts w:ascii="Arial" w:hAnsi="Arial" w:cs="Arial"/>
          <w:sz w:val="22"/>
          <w:szCs w:val="22"/>
        </w:rPr>
        <w:t xml:space="preserve">Принимать участие в комиссионных проверках, организованных по инициативе </w:t>
      </w:r>
      <w:r w:rsidR="000C20E6" w:rsidRPr="00CE36FB">
        <w:rPr>
          <w:rFonts w:ascii="Arial" w:hAnsi="Arial" w:cs="Arial"/>
          <w:sz w:val="22"/>
          <w:szCs w:val="22"/>
        </w:rPr>
        <w:t>Теплоснабжающ</w:t>
      </w:r>
      <w:r w:rsidR="000C20E6">
        <w:rPr>
          <w:rFonts w:ascii="Arial" w:hAnsi="Arial" w:cs="Arial"/>
          <w:sz w:val="22"/>
          <w:szCs w:val="22"/>
        </w:rPr>
        <w:t>ей</w:t>
      </w:r>
      <w:r w:rsidR="000C20E6" w:rsidRPr="00CE36FB">
        <w:rPr>
          <w:rFonts w:ascii="Arial" w:hAnsi="Arial" w:cs="Arial"/>
          <w:sz w:val="22"/>
          <w:szCs w:val="22"/>
        </w:rPr>
        <w:t xml:space="preserve"> организаци</w:t>
      </w:r>
      <w:r w:rsidR="000C20E6">
        <w:rPr>
          <w:rFonts w:ascii="Arial" w:hAnsi="Arial" w:cs="Arial"/>
          <w:sz w:val="22"/>
          <w:szCs w:val="22"/>
        </w:rPr>
        <w:t>и</w:t>
      </w:r>
      <w:r w:rsidR="00324570" w:rsidRPr="00CE36FB">
        <w:rPr>
          <w:rFonts w:ascii="Arial" w:hAnsi="Arial" w:cs="Arial"/>
          <w:sz w:val="22"/>
          <w:szCs w:val="22"/>
        </w:rPr>
        <w:t>, по фактам несоблюдения надежности и качества потребления тепловой энергии</w:t>
      </w:r>
      <w:r w:rsidR="00365033">
        <w:rPr>
          <w:rFonts w:ascii="Arial" w:hAnsi="Arial" w:cs="Arial"/>
          <w:sz w:val="22"/>
          <w:szCs w:val="22"/>
        </w:rPr>
        <w:t xml:space="preserve"> и теплоносителя</w:t>
      </w:r>
      <w:r w:rsidR="00324570" w:rsidRPr="00CE36FB">
        <w:rPr>
          <w:rFonts w:ascii="Arial" w:hAnsi="Arial" w:cs="Arial"/>
          <w:sz w:val="22"/>
          <w:szCs w:val="22"/>
        </w:rPr>
        <w:t xml:space="preserve"> с составлением соответствующих актов.</w:t>
      </w:r>
    </w:p>
    <w:p w14:paraId="2F9577F6" w14:textId="0959E961" w:rsidR="00324570" w:rsidRPr="00CE36FB" w:rsidRDefault="000C20E6" w:rsidP="00394EBE">
      <w:pPr>
        <w:shd w:val="clear" w:color="auto" w:fill="FFFFFF"/>
        <w:ind w:firstLine="567"/>
        <w:jc w:val="both"/>
        <w:rPr>
          <w:rFonts w:ascii="Arial" w:hAnsi="Arial" w:cs="Arial"/>
          <w:sz w:val="22"/>
          <w:szCs w:val="22"/>
        </w:rPr>
      </w:pPr>
      <w:r w:rsidRPr="00CE36FB">
        <w:rPr>
          <w:rFonts w:ascii="Arial" w:hAnsi="Arial" w:cs="Arial"/>
          <w:sz w:val="22"/>
          <w:szCs w:val="22"/>
        </w:rPr>
        <w:t>Теплоснабжающ</w:t>
      </w:r>
      <w:r>
        <w:rPr>
          <w:rFonts w:ascii="Arial" w:hAnsi="Arial" w:cs="Arial"/>
          <w:sz w:val="22"/>
          <w:szCs w:val="22"/>
        </w:rPr>
        <w:t>ая</w:t>
      </w:r>
      <w:r w:rsidRPr="00CE36FB">
        <w:rPr>
          <w:rFonts w:ascii="Arial" w:hAnsi="Arial" w:cs="Arial"/>
          <w:sz w:val="22"/>
          <w:szCs w:val="22"/>
        </w:rPr>
        <w:t xml:space="preserve"> организаци</w:t>
      </w:r>
      <w:r>
        <w:rPr>
          <w:rFonts w:ascii="Arial" w:hAnsi="Arial" w:cs="Arial"/>
          <w:sz w:val="22"/>
          <w:szCs w:val="22"/>
        </w:rPr>
        <w:t>я</w:t>
      </w:r>
      <w:r w:rsidRPr="00CE36FB">
        <w:rPr>
          <w:rFonts w:ascii="Arial" w:hAnsi="Arial" w:cs="Arial"/>
          <w:sz w:val="22"/>
          <w:szCs w:val="22"/>
        </w:rPr>
        <w:t xml:space="preserve"> </w:t>
      </w:r>
      <w:r w:rsidR="00324570" w:rsidRPr="00CE36FB">
        <w:rPr>
          <w:rFonts w:ascii="Arial" w:hAnsi="Arial" w:cs="Arial"/>
          <w:sz w:val="22"/>
          <w:szCs w:val="22"/>
        </w:rPr>
        <w:t xml:space="preserve">уведомляет </w:t>
      </w:r>
      <w:r w:rsidR="00752809" w:rsidRPr="00CE36FB">
        <w:rPr>
          <w:rFonts w:ascii="Arial" w:hAnsi="Arial" w:cs="Arial"/>
          <w:sz w:val="22"/>
          <w:szCs w:val="22"/>
        </w:rPr>
        <w:t>Потребител</w:t>
      </w:r>
      <w:r w:rsidR="00E00206" w:rsidRPr="00CE36FB">
        <w:rPr>
          <w:rFonts w:ascii="Arial" w:hAnsi="Arial" w:cs="Arial"/>
          <w:sz w:val="22"/>
          <w:szCs w:val="22"/>
        </w:rPr>
        <w:t>я</w:t>
      </w:r>
      <w:r w:rsidR="00912D21" w:rsidRPr="00CE36FB">
        <w:rPr>
          <w:rFonts w:ascii="Arial" w:hAnsi="Arial" w:cs="Arial"/>
          <w:sz w:val="22"/>
          <w:szCs w:val="22"/>
        </w:rPr>
        <w:t xml:space="preserve"> </w:t>
      </w:r>
      <w:r w:rsidR="00324570" w:rsidRPr="00CE36FB">
        <w:rPr>
          <w:rFonts w:ascii="Arial" w:hAnsi="Arial" w:cs="Arial"/>
          <w:sz w:val="22"/>
          <w:szCs w:val="22"/>
        </w:rPr>
        <w:t>о проведении комиссионной проверки до 12</w:t>
      </w:r>
      <w:r w:rsidR="0040155F" w:rsidRPr="00CE36FB">
        <w:rPr>
          <w:rFonts w:ascii="Arial" w:hAnsi="Arial" w:cs="Arial"/>
          <w:sz w:val="22"/>
          <w:szCs w:val="22"/>
        </w:rPr>
        <w:t xml:space="preserve"> (двенадцати) </w:t>
      </w:r>
      <w:r w:rsidR="00324570" w:rsidRPr="00CE36FB">
        <w:rPr>
          <w:rFonts w:ascii="Arial" w:hAnsi="Arial" w:cs="Arial"/>
          <w:sz w:val="22"/>
          <w:szCs w:val="22"/>
        </w:rPr>
        <w:t>час</w:t>
      </w:r>
      <w:r w:rsidR="00CE36FB" w:rsidRPr="00CE36FB">
        <w:rPr>
          <w:rFonts w:ascii="Arial" w:hAnsi="Arial" w:cs="Arial"/>
          <w:sz w:val="22"/>
          <w:szCs w:val="22"/>
        </w:rPr>
        <w:t>ов</w:t>
      </w:r>
      <w:r w:rsidR="00324570" w:rsidRPr="00CE36FB">
        <w:rPr>
          <w:rFonts w:ascii="Arial" w:hAnsi="Arial" w:cs="Arial"/>
          <w:sz w:val="22"/>
          <w:szCs w:val="22"/>
        </w:rPr>
        <w:t xml:space="preserve"> рабочего дня (местного времени), предшествующего дате комиссионной проверки.</w:t>
      </w:r>
    </w:p>
    <w:p w14:paraId="1427DE5A" w14:textId="2ADFBC44" w:rsidR="00324570" w:rsidRPr="00CE36FB" w:rsidRDefault="00324570" w:rsidP="00394EBE">
      <w:pPr>
        <w:shd w:val="clear" w:color="auto" w:fill="FFFFFF"/>
        <w:ind w:firstLine="567"/>
        <w:jc w:val="both"/>
        <w:rPr>
          <w:rFonts w:ascii="Arial" w:hAnsi="Arial" w:cs="Arial"/>
          <w:sz w:val="22"/>
          <w:szCs w:val="22"/>
        </w:rPr>
      </w:pPr>
      <w:r w:rsidRPr="00CE36FB">
        <w:rPr>
          <w:rFonts w:ascii="Arial" w:hAnsi="Arial" w:cs="Arial"/>
          <w:sz w:val="22"/>
          <w:szCs w:val="22"/>
        </w:rPr>
        <w:t xml:space="preserve">В случае, если </w:t>
      </w:r>
      <w:r w:rsidR="000C20E6" w:rsidRPr="00CE36FB">
        <w:rPr>
          <w:rFonts w:ascii="Arial" w:hAnsi="Arial" w:cs="Arial"/>
          <w:sz w:val="22"/>
          <w:szCs w:val="22"/>
        </w:rPr>
        <w:t>Теплоснабжающ</w:t>
      </w:r>
      <w:r w:rsidR="000C20E6">
        <w:rPr>
          <w:rFonts w:ascii="Arial" w:hAnsi="Arial" w:cs="Arial"/>
          <w:sz w:val="22"/>
          <w:szCs w:val="22"/>
        </w:rPr>
        <w:t>ая</w:t>
      </w:r>
      <w:r w:rsidR="000C20E6" w:rsidRPr="00CE36FB">
        <w:rPr>
          <w:rFonts w:ascii="Arial" w:hAnsi="Arial" w:cs="Arial"/>
          <w:sz w:val="22"/>
          <w:szCs w:val="22"/>
        </w:rPr>
        <w:t xml:space="preserve"> организаци</w:t>
      </w:r>
      <w:r w:rsidR="000C20E6">
        <w:rPr>
          <w:rFonts w:ascii="Arial" w:hAnsi="Arial" w:cs="Arial"/>
          <w:sz w:val="22"/>
          <w:szCs w:val="22"/>
        </w:rPr>
        <w:t>я</w:t>
      </w:r>
      <w:r w:rsidR="000C20E6" w:rsidRPr="00CE36FB">
        <w:rPr>
          <w:rFonts w:ascii="Arial" w:hAnsi="Arial" w:cs="Arial"/>
          <w:sz w:val="22"/>
          <w:szCs w:val="22"/>
        </w:rPr>
        <w:t xml:space="preserve"> </w:t>
      </w:r>
      <w:r w:rsidRPr="00CE36FB">
        <w:rPr>
          <w:rFonts w:ascii="Arial" w:hAnsi="Arial" w:cs="Arial"/>
          <w:sz w:val="22"/>
          <w:szCs w:val="22"/>
        </w:rPr>
        <w:t xml:space="preserve">уведомила </w:t>
      </w:r>
      <w:r w:rsidR="00752809" w:rsidRPr="00CE36FB">
        <w:rPr>
          <w:rFonts w:ascii="Arial" w:hAnsi="Arial" w:cs="Arial"/>
          <w:sz w:val="22"/>
          <w:szCs w:val="22"/>
        </w:rPr>
        <w:t>Потребител</w:t>
      </w:r>
      <w:r w:rsidR="00E00206" w:rsidRPr="00CE36FB">
        <w:rPr>
          <w:rFonts w:ascii="Arial" w:hAnsi="Arial" w:cs="Arial"/>
          <w:sz w:val="22"/>
          <w:szCs w:val="22"/>
        </w:rPr>
        <w:t>я</w:t>
      </w:r>
      <w:r w:rsidRPr="00CE36FB">
        <w:rPr>
          <w:rFonts w:ascii="Arial" w:hAnsi="Arial" w:cs="Arial"/>
          <w:sz w:val="22"/>
          <w:szCs w:val="22"/>
        </w:rPr>
        <w:t xml:space="preserve"> позднее 12</w:t>
      </w:r>
      <w:r w:rsidR="0040155F" w:rsidRPr="00CE36FB">
        <w:rPr>
          <w:rFonts w:ascii="Arial" w:hAnsi="Arial" w:cs="Arial"/>
          <w:sz w:val="22"/>
          <w:szCs w:val="22"/>
        </w:rPr>
        <w:t xml:space="preserve"> (двенадцати)</w:t>
      </w:r>
      <w:r w:rsidRPr="00CE36FB">
        <w:rPr>
          <w:rFonts w:ascii="Arial" w:hAnsi="Arial" w:cs="Arial"/>
          <w:sz w:val="22"/>
          <w:szCs w:val="22"/>
        </w:rPr>
        <w:t xml:space="preserve"> час</w:t>
      </w:r>
      <w:r w:rsidR="00CE36FB" w:rsidRPr="00CE36FB">
        <w:rPr>
          <w:rFonts w:ascii="Arial" w:hAnsi="Arial" w:cs="Arial"/>
          <w:sz w:val="22"/>
          <w:szCs w:val="22"/>
        </w:rPr>
        <w:t>ов</w:t>
      </w:r>
      <w:r w:rsidRPr="00CE36FB">
        <w:rPr>
          <w:rFonts w:ascii="Arial" w:hAnsi="Arial" w:cs="Arial"/>
          <w:sz w:val="22"/>
          <w:szCs w:val="22"/>
        </w:rPr>
        <w:t xml:space="preserve"> рабочего дня (местного времени), предшествующего дате комиссионной проверки, то дата комиссионной проверки с участием представителя </w:t>
      </w:r>
      <w:r w:rsidR="00752809" w:rsidRPr="00CE36FB">
        <w:rPr>
          <w:rFonts w:ascii="Arial" w:hAnsi="Arial" w:cs="Arial"/>
          <w:sz w:val="22"/>
          <w:szCs w:val="22"/>
        </w:rPr>
        <w:t>Потребител</w:t>
      </w:r>
      <w:r w:rsidR="00E00206" w:rsidRPr="00CE36FB">
        <w:rPr>
          <w:rFonts w:ascii="Arial" w:hAnsi="Arial" w:cs="Arial"/>
          <w:sz w:val="22"/>
          <w:szCs w:val="22"/>
        </w:rPr>
        <w:t>я</w:t>
      </w:r>
      <w:r w:rsidRPr="00CE36FB">
        <w:rPr>
          <w:rFonts w:ascii="Arial" w:hAnsi="Arial" w:cs="Arial"/>
          <w:sz w:val="22"/>
          <w:szCs w:val="22"/>
        </w:rPr>
        <w:t xml:space="preserve"> переносится на следующий рабочий день от первоначально планируемой даты проверки. </w:t>
      </w:r>
    </w:p>
    <w:p w14:paraId="5889EF32" w14:textId="04F6FFE1" w:rsidR="00324570" w:rsidRPr="00CE36FB" w:rsidRDefault="00324570" w:rsidP="00394EBE">
      <w:pPr>
        <w:shd w:val="clear" w:color="auto" w:fill="FFFFFF"/>
        <w:ind w:firstLine="567"/>
        <w:jc w:val="both"/>
        <w:rPr>
          <w:rFonts w:ascii="Arial" w:hAnsi="Arial" w:cs="Arial"/>
          <w:sz w:val="22"/>
          <w:szCs w:val="22"/>
        </w:rPr>
      </w:pPr>
      <w:r w:rsidRPr="00CE36FB">
        <w:rPr>
          <w:rFonts w:ascii="Arial" w:hAnsi="Arial" w:cs="Arial"/>
          <w:sz w:val="22"/>
          <w:szCs w:val="22"/>
        </w:rPr>
        <w:t>3.1.1</w:t>
      </w:r>
      <w:r w:rsidR="00CC711F">
        <w:rPr>
          <w:rFonts w:ascii="Arial" w:hAnsi="Arial" w:cs="Arial"/>
          <w:sz w:val="22"/>
          <w:szCs w:val="22"/>
        </w:rPr>
        <w:t>2</w:t>
      </w:r>
      <w:r w:rsidRPr="00CE36FB">
        <w:rPr>
          <w:rFonts w:ascii="Arial" w:hAnsi="Arial" w:cs="Arial"/>
          <w:sz w:val="22"/>
          <w:szCs w:val="22"/>
        </w:rPr>
        <w:t>. Обеспечить организацию коммерческого учета потребляемой тепловой энергии</w:t>
      </w:r>
      <w:r w:rsidR="00365033">
        <w:rPr>
          <w:rFonts w:ascii="Arial" w:hAnsi="Arial" w:cs="Arial"/>
          <w:sz w:val="22"/>
          <w:szCs w:val="22"/>
        </w:rPr>
        <w:t xml:space="preserve"> и теплоносителя</w:t>
      </w:r>
      <w:r w:rsidRPr="00CE36FB">
        <w:rPr>
          <w:rFonts w:ascii="Arial" w:hAnsi="Arial" w:cs="Arial"/>
          <w:sz w:val="22"/>
          <w:szCs w:val="22"/>
        </w:rPr>
        <w:t>, проводить техническое обслуживание и поверку приборов учёта в соответствии с требованиями действующего законодательства</w:t>
      </w:r>
      <w:r w:rsidR="00A20BFE" w:rsidRPr="00CE36FB">
        <w:rPr>
          <w:rFonts w:ascii="Arial" w:hAnsi="Arial" w:cs="Arial"/>
          <w:sz w:val="22"/>
          <w:szCs w:val="22"/>
        </w:rPr>
        <w:t xml:space="preserve"> </w:t>
      </w:r>
      <w:r w:rsidR="005B4949" w:rsidRPr="00CE36FB">
        <w:rPr>
          <w:rFonts w:ascii="Arial" w:eastAsia="Calibri" w:hAnsi="Arial" w:cs="Arial"/>
          <w:sz w:val="22"/>
          <w:szCs w:val="22"/>
          <w:lang w:eastAsia="en-US"/>
        </w:rPr>
        <w:t>Р</w:t>
      </w:r>
      <w:r w:rsidR="005B4949">
        <w:rPr>
          <w:rFonts w:ascii="Arial" w:eastAsia="Calibri" w:hAnsi="Arial" w:cs="Arial"/>
          <w:sz w:val="22"/>
          <w:szCs w:val="22"/>
          <w:lang w:eastAsia="en-US"/>
        </w:rPr>
        <w:t xml:space="preserve">оссийской </w:t>
      </w:r>
      <w:r w:rsidR="005B4949" w:rsidRPr="00CE36FB">
        <w:rPr>
          <w:rFonts w:ascii="Arial" w:eastAsia="Calibri" w:hAnsi="Arial" w:cs="Arial"/>
          <w:sz w:val="22"/>
          <w:szCs w:val="22"/>
          <w:lang w:eastAsia="en-US"/>
        </w:rPr>
        <w:t>Ф</w:t>
      </w:r>
      <w:r w:rsidR="005B4949">
        <w:rPr>
          <w:rFonts w:ascii="Arial" w:eastAsia="Calibri" w:hAnsi="Arial" w:cs="Arial"/>
          <w:sz w:val="22"/>
          <w:szCs w:val="22"/>
          <w:lang w:eastAsia="en-US"/>
        </w:rPr>
        <w:t>едерации</w:t>
      </w:r>
      <w:r w:rsidRPr="00CE36FB">
        <w:rPr>
          <w:rFonts w:ascii="Arial" w:hAnsi="Arial" w:cs="Arial"/>
          <w:sz w:val="22"/>
          <w:szCs w:val="22"/>
        </w:rPr>
        <w:t>.</w:t>
      </w:r>
    </w:p>
    <w:p w14:paraId="3EAA3C76" w14:textId="001B4C81" w:rsidR="00324570" w:rsidRPr="00CE36FB" w:rsidRDefault="00324570" w:rsidP="00394EBE">
      <w:pPr>
        <w:shd w:val="clear" w:color="auto" w:fill="FFFFFF"/>
        <w:ind w:firstLine="567"/>
        <w:jc w:val="both"/>
        <w:rPr>
          <w:rFonts w:ascii="Arial" w:hAnsi="Arial" w:cs="Arial"/>
          <w:spacing w:val="-2"/>
          <w:sz w:val="22"/>
          <w:szCs w:val="22"/>
        </w:rPr>
      </w:pPr>
      <w:r w:rsidRPr="00CE36FB">
        <w:rPr>
          <w:rFonts w:ascii="Arial" w:hAnsi="Arial" w:cs="Arial"/>
          <w:spacing w:val="-2"/>
          <w:sz w:val="22"/>
          <w:szCs w:val="22"/>
        </w:rPr>
        <w:t>Обеспечить сохранность и работоспособность в зоне собственной эксплуатационной ответственности приборов учета тепловой энергии</w:t>
      </w:r>
      <w:r w:rsidR="00365033">
        <w:rPr>
          <w:rFonts w:ascii="Arial" w:hAnsi="Arial" w:cs="Arial"/>
          <w:spacing w:val="-2"/>
          <w:sz w:val="22"/>
          <w:szCs w:val="22"/>
        </w:rPr>
        <w:t xml:space="preserve"> </w:t>
      </w:r>
      <w:r w:rsidR="00365033">
        <w:rPr>
          <w:rFonts w:ascii="Arial" w:hAnsi="Arial" w:cs="Arial"/>
          <w:sz w:val="22"/>
          <w:szCs w:val="22"/>
        </w:rPr>
        <w:t>и теплоносителя</w:t>
      </w:r>
      <w:r w:rsidRPr="00CE36FB">
        <w:rPr>
          <w:rFonts w:ascii="Arial" w:hAnsi="Arial" w:cs="Arial"/>
          <w:spacing w:val="-2"/>
          <w:sz w:val="22"/>
          <w:szCs w:val="22"/>
        </w:rPr>
        <w:t xml:space="preserve">. </w:t>
      </w:r>
    </w:p>
    <w:p w14:paraId="23DE58E7" w14:textId="762E69CC" w:rsidR="00324570" w:rsidRPr="00CE36FB" w:rsidRDefault="00324570" w:rsidP="00394EBE">
      <w:pPr>
        <w:shd w:val="clear" w:color="auto" w:fill="FFFFFF"/>
        <w:tabs>
          <w:tab w:val="left" w:pos="900"/>
          <w:tab w:val="left" w:pos="1080"/>
        </w:tabs>
        <w:autoSpaceDE w:val="0"/>
        <w:autoSpaceDN w:val="0"/>
        <w:ind w:firstLine="567"/>
        <w:jc w:val="both"/>
        <w:rPr>
          <w:rFonts w:ascii="Arial" w:hAnsi="Arial" w:cs="Arial"/>
          <w:sz w:val="22"/>
          <w:szCs w:val="22"/>
        </w:rPr>
      </w:pPr>
      <w:r w:rsidRPr="00CE36FB">
        <w:rPr>
          <w:rFonts w:ascii="Arial" w:hAnsi="Arial" w:cs="Arial"/>
          <w:sz w:val="22"/>
          <w:szCs w:val="22"/>
        </w:rPr>
        <w:t>3.1.1</w:t>
      </w:r>
      <w:r w:rsidR="00CC711F">
        <w:rPr>
          <w:rFonts w:ascii="Arial" w:hAnsi="Arial" w:cs="Arial"/>
          <w:sz w:val="22"/>
          <w:szCs w:val="22"/>
        </w:rPr>
        <w:t>3</w:t>
      </w:r>
      <w:r w:rsidRPr="00CE36FB">
        <w:rPr>
          <w:rFonts w:ascii="Arial" w:hAnsi="Arial" w:cs="Arial"/>
          <w:sz w:val="22"/>
          <w:szCs w:val="22"/>
        </w:rPr>
        <w:t>. Вести учет потребляем</w:t>
      </w:r>
      <w:r w:rsidR="00365033">
        <w:rPr>
          <w:rFonts w:ascii="Arial" w:hAnsi="Arial" w:cs="Arial"/>
          <w:sz w:val="22"/>
          <w:szCs w:val="22"/>
        </w:rPr>
        <w:t>ых</w:t>
      </w:r>
      <w:r w:rsidRPr="00CE36FB">
        <w:rPr>
          <w:rFonts w:ascii="Arial" w:hAnsi="Arial" w:cs="Arial"/>
          <w:sz w:val="22"/>
          <w:szCs w:val="22"/>
        </w:rPr>
        <w:t xml:space="preserve"> тепловой энергии </w:t>
      </w:r>
      <w:r w:rsidR="00365033">
        <w:rPr>
          <w:rFonts w:ascii="Arial" w:hAnsi="Arial" w:cs="Arial"/>
          <w:sz w:val="22"/>
          <w:szCs w:val="22"/>
        </w:rPr>
        <w:t xml:space="preserve">и объема невозвращенного теплоносителя </w:t>
      </w:r>
      <w:r w:rsidRPr="00CE36FB">
        <w:rPr>
          <w:rFonts w:ascii="Arial" w:hAnsi="Arial" w:cs="Arial"/>
          <w:sz w:val="22"/>
          <w:szCs w:val="22"/>
        </w:rPr>
        <w:t xml:space="preserve">приборным методом и ежемесячно до </w:t>
      </w:r>
      <w:r w:rsidR="0040155F" w:rsidRPr="00CE36FB">
        <w:rPr>
          <w:rFonts w:ascii="Arial" w:hAnsi="Arial" w:cs="Arial"/>
          <w:sz w:val="22"/>
          <w:szCs w:val="22"/>
        </w:rPr>
        <w:t>2</w:t>
      </w:r>
      <w:r w:rsidRPr="00CE36FB">
        <w:rPr>
          <w:rFonts w:ascii="Arial" w:hAnsi="Arial" w:cs="Arial"/>
          <w:sz w:val="22"/>
          <w:szCs w:val="22"/>
        </w:rPr>
        <w:t xml:space="preserve"> (</w:t>
      </w:r>
      <w:r w:rsidR="0040155F" w:rsidRPr="00CE36FB">
        <w:rPr>
          <w:rFonts w:ascii="Arial" w:hAnsi="Arial" w:cs="Arial"/>
          <w:sz w:val="22"/>
          <w:szCs w:val="22"/>
        </w:rPr>
        <w:t>второго</w:t>
      </w:r>
      <w:r w:rsidRPr="00CE36FB">
        <w:rPr>
          <w:rFonts w:ascii="Arial" w:hAnsi="Arial" w:cs="Arial"/>
          <w:sz w:val="22"/>
          <w:szCs w:val="22"/>
        </w:rPr>
        <w:t>) числа</w:t>
      </w:r>
      <w:r w:rsidR="00CC711F">
        <w:rPr>
          <w:rFonts w:ascii="Arial" w:hAnsi="Arial" w:cs="Arial"/>
          <w:sz w:val="22"/>
          <w:szCs w:val="22"/>
        </w:rPr>
        <w:t xml:space="preserve"> месяца, следующего за расчетным периодом, предоставлять </w:t>
      </w:r>
      <w:r w:rsidR="000C20E6" w:rsidRPr="00CE36FB">
        <w:rPr>
          <w:rFonts w:ascii="Arial" w:hAnsi="Arial" w:cs="Arial"/>
          <w:sz w:val="22"/>
          <w:szCs w:val="22"/>
        </w:rPr>
        <w:t>Теплоснабжающ</w:t>
      </w:r>
      <w:r w:rsidR="000C20E6">
        <w:rPr>
          <w:rFonts w:ascii="Arial" w:hAnsi="Arial" w:cs="Arial"/>
          <w:sz w:val="22"/>
          <w:szCs w:val="22"/>
        </w:rPr>
        <w:t>ей</w:t>
      </w:r>
      <w:r w:rsidR="000C20E6" w:rsidRPr="00CE36FB">
        <w:rPr>
          <w:rFonts w:ascii="Arial" w:hAnsi="Arial" w:cs="Arial"/>
          <w:sz w:val="22"/>
          <w:szCs w:val="22"/>
        </w:rPr>
        <w:t xml:space="preserve"> организаци</w:t>
      </w:r>
      <w:r w:rsidR="000C20E6">
        <w:rPr>
          <w:rFonts w:ascii="Arial" w:hAnsi="Arial" w:cs="Arial"/>
          <w:sz w:val="22"/>
          <w:szCs w:val="22"/>
        </w:rPr>
        <w:t>и</w:t>
      </w:r>
      <w:r w:rsidR="00CC711F">
        <w:rPr>
          <w:rFonts w:ascii="Arial" w:hAnsi="Arial" w:cs="Arial"/>
          <w:sz w:val="22"/>
          <w:szCs w:val="22"/>
        </w:rPr>
        <w:t xml:space="preserve"> </w:t>
      </w:r>
      <w:r w:rsidR="00DE6057" w:rsidRPr="00CE36FB">
        <w:rPr>
          <w:rFonts w:ascii="Arial" w:hAnsi="Arial" w:cs="Arial"/>
          <w:sz w:val="22"/>
          <w:szCs w:val="22"/>
        </w:rPr>
        <w:t>отчет о потреблении тепловой энергии</w:t>
      </w:r>
      <w:r w:rsidR="00DE6057">
        <w:rPr>
          <w:rFonts w:ascii="Arial" w:hAnsi="Arial" w:cs="Arial"/>
          <w:sz w:val="22"/>
          <w:szCs w:val="22"/>
        </w:rPr>
        <w:t xml:space="preserve"> </w:t>
      </w:r>
      <w:r w:rsidR="00CC711F">
        <w:rPr>
          <w:rFonts w:ascii="Arial" w:hAnsi="Arial" w:cs="Arial"/>
          <w:sz w:val="22"/>
          <w:szCs w:val="22"/>
        </w:rPr>
        <w:t>курьером/нарочным или на электронный адрес</w:t>
      </w:r>
      <w:r w:rsidR="00DE6057">
        <w:rPr>
          <w:rFonts w:ascii="Arial" w:hAnsi="Arial" w:cs="Arial"/>
          <w:sz w:val="22"/>
          <w:szCs w:val="22"/>
        </w:rPr>
        <w:t>: _____________</w:t>
      </w:r>
      <w:proofErr w:type="gramStart"/>
      <w:r w:rsidR="00DE6057">
        <w:rPr>
          <w:rFonts w:ascii="Arial" w:hAnsi="Arial" w:cs="Arial"/>
          <w:sz w:val="22"/>
          <w:szCs w:val="22"/>
        </w:rPr>
        <w:t>_</w:t>
      </w:r>
      <w:r w:rsidR="00CC711F">
        <w:rPr>
          <w:rFonts w:ascii="Arial" w:hAnsi="Arial" w:cs="Arial"/>
          <w:sz w:val="22"/>
          <w:szCs w:val="22"/>
        </w:rPr>
        <w:t xml:space="preserve"> </w:t>
      </w:r>
      <w:r w:rsidRPr="00CE36FB">
        <w:rPr>
          <w:rFonts w:ascii="Arial" w:hAnsi="Arial" w:cs="Arial"/>
          <w:sz w:val="22"/>
          <w:szCs w:val="22"/>
        </w:rPr>
        <w:t xml:space="preserve"> </w:t>
      </w:r>
      <w:r w:rsidR="00DE6057">
        <w:rPr>
          <w:rFonts w:ascii="Arial" w:hAnsi="Arial" w:cs="Arial"/>
          <w:sz w:val="22"/>
          <w:szCs w:val="22"/>
        </w:rPr>
        <w:t>в</w:t>
      </w:r>
      <w:proofErr w:type="gramEnd"/>
      <w:r w:rsidR="00DE6057">
        <w:rPr>
          <w:rFonts w:ascii="Arial" w:hAnsi="Arial" w:cs="Arial"/>
          <w:sz w:val="22"/>
          <w:szCs w:val="22"/>
        </w:rPr>
        <w:t xml:space="preserve"> формате </w:t>
      </w:r>
      <w:r w:rsidR="00DE6057">
        <w:rPr>
          <w:rFonts w:ascii="Arial" w:hAnsi="Arial" w:cs="Arial"/>
          <w:sz w:val="22"/>
          <w:szCs w:val="22"/>
          <w:lang w:val="en-US"/>
        </w:rPr>
        <w:t>pdf</w:t>
      </w:r>
      <w:r w:rsidRPr="00CE36FB">
        <w:rPr>
          <w:rFonts w:ascii="Arial" w:hAnsi="Arial" w:cs="Arial"/>
          <w:sz w:val="22"/>
          <w:szCs w:val="22"/>
        </w:rPr>
        <w:t>.</w:t>
      </w:r>
    </w:p>
    <w:p w14:paraId="24056E2F" w14:textId="5EF9AAFB" w:rsidR="00324570" w:rsidRPr="00CE36FB" w:rsidRDefault="00324570" w:rsidP="00394EBE">
      <w:pPr>
        <w:shd w:val="clear" w:color="auto" w:fill="FFFFFF"/>
        <w:tabs>
          <w:tab w:val="left" w:pos="900"/>
          <w:tab w:val="left" w:pos="1080"/>
        </w:tabs>
        <w:autoSpaceDE w:val="0"/>
        <w:autoSpaceDN w:val="0"/>
        <w:ind w:firstLine="567"/>
        <w:jc w:val="both"/>
        <w:rPr>
          <w:rFonts w:ascii="Arial" w:hAnsi="Arial" w:cs="Arial"/>
          <w:sz w:val="22"/>
          <w:szCs w:val="22"/>
        </w:rPr>
      </w:pPr>
      <w:r w:rsidRPr="00CE36FB">
        <w:rPr>
          <w:rFonts w:ascii="Arial" w:hAnsi="Arial" w:cs="Arial"/>
          <w:sz w:val="22"/>
          <w:szCs w:val="22"/>
        </w:rPr>
        <w:t xml:space="preserve">Отчет о потреблении тепловой энергии, подписанный уполномоченным лицом </w:t>
      </w:r>
      <w:r w:rsidR="00752809" w:rsidRPr="00CE36FB">
        <w:rPr>
          <w:rFonts w:ascii="Arial" w:hAnsi="Arial" w:cs="Arial"/>
          <w:sz w:val="22"/>
          <w:szCs w:val="22"/>
        </w:rPr>
        <w:t>Потребител</w:t>
      </w:r>
      <w:r w:rsidR="00E00206" w:rsidRPr="00CE36FB">
        <w:rPr>
          <w:rFonts w:ascii="Arial" w:hAnsi="Arial" w:cs="Arial"/>
          <w:sz w:val="22"/>
          <w:szCs w:val="22"/>
        </w:rPr>
        <w:t>я</w:t>
      </w:r>
      <w:r w:rsidRPr="00CE36FB">
        <w:rPr>
          <w:rFonts w:ascii="Arial" w:hAnsi="Arial" w:cs="Arial"/>
          <w:sz w:val="22"/>
          <w:szCs w:val="22"/>
        </w:rPr>
        <w:t xml:space="preserve">, заверенный печатью </w:t>
      </w:r>
      <w:r w:rsidR="00752809" w:rsidRPr="00CE36FB">
        <w:rPr>
          <w:rFonts w:ascii="Arial" w:hAnsi="Arial" w:cs="Arial"/>
          <w:sz w:val="22"/>
          <w:szCs w:val="22"/>
        </w:rPr>
        <w:t>Потребител</w:t>
      </w:r>
      <w:r w:rsidR="00E00206" w:rsidRPr="00CE36FB">
        <w:rPr>
          <w:rFonts w:ascii="Arial" w:hAnsi="Arial" w:cs="Arial"/>
          <w:sz w:val="22"/>
          <w:szCs w:val="22"/>
        </w:rPr>
        <w:t>я</w:t>
      </w:r>
      <w:r w:rsidRPr="00CE36FB">
        <w:rPr>
          <w:rFonts w:ascii="Arial" w:hAnsi="Arial" w:cs="Arial"/>
          <w:sz w:val="22"/>
          <w:szCs w:val="22"/>
        </w:rPr>
        <w:t xml:space="preserve">, должен содержать данные согласно Правилам коммерческого учета тепловой энергии, теплоносителя, утвержденным Постановлением Правительства </w:t>
      </w:r>
      <w:r w:rsidR="0040155F" w:rsidRPr="00CE36FB">
        <w:rPr>
          <w:rFonts w:ascii="Arial" w:hAnsi="Arial" w:cs="Arial"/>
          <w:sz w:val="22"/>
          <w:szCs w:val="22"/>
        </w:rPr>
        <w:t>Российской Федерации</w:t>
      </w:r>
      <w:r w:rsidR="00206B3A" w:rsidRPr="00206B3A">
        <w:rPr>
          <w:rFonts w:ascii="Arial" w:hAnsi="Arial" w:cs="Arial"/>
          <w:sz w:val="22"/>
          <w:szCs w:val="22"/>
        </w:rPr>
        <w:t xml:space="preserve"> </w:t>
      </w:r>
      <w:r w:rsidR="00206B3A" w:rsidRPr="00CE36FB">
        <w:rPr>
          <w:rFonts w:ascii="Arial" w:hAnsi="Arial" w:cs="Arial"/>
          <w:sz w:val="22"/>
          <w:szCs w:val="22"/>
        </w:rPr>
        <w:t>от 18.11.2013</w:t>
      </w:r>
      <w:r w:rsidRPr="00CE36FB">
        <w:rPr>
          <w:rFonts w:ascii="Arial" w:hAnsi="Arial" w:cs="Arial"/>
          <w:sz w:val="22"/>
          <w:szCs w:val="22"/>
        </w:rPr>
        <w:t xml:space="preserve"> № 1034, зафиксированные прибором учета, а также информацию о наименовании </w:t>
      </w:r>
      <w:r w:rsidR="00752809" w:rsidRPr="00CE36FB">
        <w:rPr>
          <w:rFonts w:ascii="Arial" w:hAnsi="Arial" w:cs="Arial"/>
          <w:sz w:val="22"/>
          <w:szCs w:val="22"/>
        </w:rPr>
        <w:t>Потребител</w:t>
      </w:r>
      <w:r w:rsidR="00E00206" w:rsidRPr="00CE36FB">
        <w:rPr>
          <w:rFonts w:ascii="Arial" w:hAnsi="Arial" w:cs="Arial"/>
          <w:sz w:val="22"/>
          <w:szCs w:val="22"/>
        </w:rPr>
        <w:t>я</w:t>
      </w:r>
      <w:r w:rsidRPr="00CE36FB">
        <w:rPr>
          <w:rFonts w:ascii="Arial" w:hAnsi="Arial" w:cs="Arial"/>
          <w:sz w:val="22"/>
          <w:szCs w:val="22"/>
        </w:rPr>
        <w:t xml:space="preserve">, номере </w:t>
      </w:r>
      <w:r w:rsidR="00752809" w:rsidRPr="00CE36FB">
        <w:rPr>
          <w:rFonts w:ascii="Arial" w:hAnsi="Arial" w:cs="Arial"/>
          <w:sz w:val="22"/>
          <w:szCs w:val="22"/>
        </w:rPr>
        <w:t>Договор</w:t>
      </w:r>
      <w:r w:rsidRPr="00CE36FB">
        <w:rPr>
          <w:rFonts w:ascii="Arial" w:hAnsi="Arial" w:cs="Arial"/>
          <w:sz w:val="22"/>
          <w:szCs w:val="22"/>
        </w:rPr>
        <w:t>а, адресе объекта.</w:t>
      </w:r>
    </w:p>
    <w:p w14:paraId="7F60D9DC" w14:textId="344CDA7E" w:rsidR="00324570" w:rsidRPr="00CE36FB" w:rsidRDefault="00324570" w:rsidP="00394EBE">
      <w:pPr>
        <w:shd w:val="clear" w:color="auto" w:fill="FFFFFF"/>
        <w:tabs>
          <w:tab w:val="left" w:pos="900"/>
          <w:tab w:val="left" w:pos="1080"/>
        </w:tabs>
        <w:autoSpaceDE w:val="0"/>
        <w:autoSpaceDN w:val="0"/>
        <w:ind w:firstLine="567"/>
        <w:jc w:val="both"/>
        <w:rPr>
          <w:rFonts w:ascii="Arial" w:hAnsi="Arial" w:cs="Arial"/>
          <w:sz w:val="22"/>
          <w:szCs w:val="22"/>
        </w:rPr>
      </w:pPr>
      <w:r w:rsidRPr="00CE36FB">
        <w:rPr>
          <w:rFonts w:ascii="Arial" w:hAnsi="Arial" w:cs="Arial"/>
          <w:sz w:val="22"/>
          <w:szCs w:val="22"/>
        </w:rPr>
        <w:t>Отчет о потреблении тепловой энергии может быть представлен на электронных носителях или с использованием автоматизированной информационно-измерительной системы.</w:t>
      </w:r>
    </w:p>
    <w:p w14:paraId="4192D67E" w14:textId="0300A811" w:rsidR="00324570" w:rsidRPr="00CE36FB" w:rsidRDefault="00324570" w:rsidP="00394EBE">
      <w:pPr>
        <w:shd w:val="clear" w:color="auto" w:fill="FFFFFF"/>
        <w:tabs>
          <w:tab w:val="left" w:pos="900"/>
          <w:tab w:val="left" w:pos="1080"/>
        </w:tabs>
        <w:autoSpaceDE w:val="0"/>
        <w:autoSpaceDN w:val="0"/>
        <w:ind w:firstLine="567"/>
        <w:jc w:val="both"/>
        <w:rPr>
          <w:rFonts w:ascii="Arial" w:hAnsi="Arial" w:cs="Arial"/>
          <w:sz w:val="22"/>
          <w:szCs w:val="22"/>
        </w:rPr>
      </w:pPr>
      <w:r w:rsidRPr="00CE36FB">
        <w:rPr>
          <w:rFonts w:ascii="Arial" w:hAnsi="Arial" w:cs="Arial"/>
          <w:sz w:val="22"/>
          <w:szCs w:val="22"/>
        </w:rPr>
        <w:t>3.1.1</w:t>
      </w:r>
      <w:r w:rsidR="00DE6057">
        <w:rPr>
          <w:rFonts w:ascii="Arial" w:hAnsi="Arial" w:cs="Arial"/>
          <w:sz w:val="22"/>
          <w:szCs w:val="22"/>
        </w:rPr>
        <w:t>4</w:t>
      </w:r>
      <w:r w:rsidRPr="00CE36FB">
        <w:rPr>
          <w:rFonts w:ascii="Arial" w:hAnsi="Arial" w:cs="Arial"/>
          <w:sz w:val="22"/>
          <w:szCs w:val="22"/>
        </w:rPr>
        <w:t xml:space="preserve">. Известить </w:t>
      </w:r>
      <w:r w:rsidR="000C20E6" w:rsidRPr="00CE36FB">
        <w:rPr>
          <w:rFonts w:ascii="Arial" w:hAnsi="Arial" w:cs="Arial"/>
          <w:sz w:val="22"/>
          <w:szCs w:val="22"/>
        </w:rPr>
        <w:t>Теплоснабжающ</w:t>
      </w:r>
      <w:r w:rsidR="000C20E6">
        <w:rPr>
          <w:rFonts w:ascii="Arial" w:hAnsi="Arial" w:cs="Arial"/>
          <w:sz w:val="22"/>
          <w:szCs w:val="22"/>
        </w:rPr>
        <w:t xml:space="preserve">ую </w:t>
      </w:r>
      <w:r w:rsidR="000C20E6" w:rsidRPr="00CE36FB">
        <w:rPr>
          <w:rFonts w:ascii="Arial" w:hAnsi="Arial" w:cs="Arial"/>
          <w:sz w:val="22"/>
          <w:szCs w:val="22"/>
        </w:rPr>
        <w:t>организаци</w:t>
      </w:r>
      <w:r w:rsidR="000C20E6">
        <w:rPr>
          <w:rFonts w:ascii="Arial" w:hAnsi="Arial" w:cs="Arial"/>
          <w:sz w:val="22"/>
          <w:szCs w:val="22"/>
        </w:rPr>
        <w:t>ю</w:t>
      </w:r>
      <w:r w:rsidR="000C20E6" w:rsidRPr="00CE36FB">
        <w:rPr>
          <w:rFonts w:ascii="Arial" w:hAnsi="Arial" w:cs="Arial"/>
          <w:sz w:val="22"/>
          <w:szCs w:val="22"/>
        </w:rPr>
        <w:t xml:space="preserve"> </w:t>
      </w:r>
      <w:r w:rsidRPr="00CE36FB">
        <w:rPr>
          <w:rFonts w:ascii="Arial" w:hAnsi="Arial" w:cs="Arial"/>
          <w:sz w:val="22"/>
          <w:szCs w:val="22"/>
        </w:rPr>
        <w:t xml:space="preserve">письменно в течение </w:t>
      </w:r>
      <w:r w:rsidR="0040155F" w:rsidRPr="00CE36FB">
        <w:rPr>
          <w:rFonts w:ascii="Arial" w:hAnsi="Arial" w:cs="Arial"/>
          <w:sz w:val="22"/>
          <w:szCs w:val="22"/>
        </w:rPr>
        <w:t xml:space="preserve">1 (одних) </w:t>
      </w:r>
      <w:r w:rsidRPr="00CE36FB">
        <w:rPr>
          <w:rFonts w:ascii="Arial" w:hAnsi="Arial" w:cs="Arial"/>
          <w:sz w:val="22"/>
          <w:szCs w:val="22"/>
        </w:rPr>
        <w:t xml:space="preserve">суток с момента обнаружения неисправности приборов учёта, принадлежащих </w:t>
      </w:r>
      <w:r w:rsidR="00752809" w:rsidRPr="00CE36FB">
        <w:rPr>
          <w:rFonts w:ascii="Arial" w:hAnsi="Arial" w:cs="Arial"/>
          <w:sz w:val="22"/>
          <w:szCs w:val="22"/>
        </w:rPr>
        <w:t>Потребител</w:t>
      </w:r>
      <w:r w:rsidR="00E00206" w:rsidRPr="00CE36FB">
        <w:rPr>
          <w:rFonts w:ascii="Arial" w:hAnsi="Arial" w:cs="Arial"/>
          <w:sz w:val="22"/>
          <w:szCs w:val="22"/>
        </w:rPr>
        <w:t>ю</w:t>
      </w:r>
      <w:r w:rsidRPr="00CE36FB">
        <w:rPr>
          <w:rFonts w:ascii="Arial" w:hAnsi="Arial" w:cs="Arial"/>
          <w:sz w:val="22"/>
          <w:szCs w:val="22"/>
        </w:rPr>
        <w:t>, или их несоответствия требованиям Правил коммер</w:t>
      </w:r>
      <w:r w:rsidR="00DA50C8" w:rsidRPr="00CE36FB">
        <w:rPr>
          <w:rFonts w:ascii="Arial" w:hAnsi="Arial" w:cs="Arial"/>
          <w:sz w:val="22"/>
          <w:szCs w:val="22"/>
        </w:rPr>
        <w:t>ческого учёта тепловой энергии,</w:t>
      </w:r>
      <w:r w:rsidRPr="00CE36FB">
        <w:rPr>
          <w:rFonts w:ascii="Arial" w:hAnsi="Arial" w:cs="Arial"/>
          <w:sz w:val="22"/>
          <w:szCs w:val="22"/>
        </w:rPr>
        <w:t xml:space="preserve"> теплоносителя, утвержденных Постановлением Правительства Р</w:t>
      </w:r>
      <w:r w:rsidR="0040155F" w:rsidRPr="00CE36FB">
        <w:rPr>
          <w:rFonts w:ascii="Arial" w:hAnsi="Arial" w:cs="Arial"/>
          <w:sz w:val="22"/>
          <w:szCs w:val="22"/>
        </w:rPr>
        <w:t>оссийской Федерации</w:t>
      </w:r>
      <w:r w:rsidRPr="00CE36FB">
        <w:rPr>
          <w:rFonts w:ascii="Arial" w:hAnsi="Arial" w:cs="Arial"/>
          <w:sz w:val="22"/>
          <w:szCs w:val="22"/>
        </w:rPr>
        <w:t xml:space="preserve"> от 18.11.2013 № 1034.</w:t>
      </w:r>
    </w:p>
    <w:p w14:paraId="393B6622" w14:textId="582F8538" w:rsidR="00324570" w:rsidRPr="00CE36FB" w:rsidRDefault="00324570" w:rsidP="00394EBE">
      <w:pPr>
        <w:shd w:val="clear" w:color="auto" w:fill="FFFFFF"/>
        <w:tabs>
          <w:tab w:val="left" w:pos="900"/>
          <w:tab w:val="left" w:pos="1080"/>
        </w:tabs>
        <w:autoSpaceDE w:val="0"/>
        <w:autoSpaceDN w:val="0"/>
        <w:ind w:firstLine="567"/>
        <w:jc w:val="both"/>
        <w:rPr>
          <w:rFonts w:ascii="Arial" w:hAnsi="Arial" w:cs="Arial"/>
          <w:sz w:val="22"/>
          <w:szCs w:val="22"/>
        </w:rPr>
      </w:pPr>
      <w:r w:rsidRPr="00CE36FB">
        <w:rPr>
          <w:rFonts w:ascii="Arial" w:hAnsi="Arial" w:cs="Arial"/>
          <w:sz w:val="22"/>
          <w:szCs w:val="22"/>
        </w:rPr>
        <w:t xml:space="preserve">При несвоевременном сообщении </w:t>
      </w:r>
      <w:r w:rsidR="00752809" w:rsidRPr="00CE36FB">
        <w:rPr>
          <w:rFonts w:ascii="Arial" w:hAnsi="Arial" w:cs="Arial"/>
          <w:sz w:val="22"/>
          <w:szCs w:val="22"/>
        </w:rPr>
        <w:t>Потребител</w:t>
      </w:r>
      <w:r w:rsidR="00E00206" w:rsidRPr="00CE36FB">
        <w:rPr>
          <w:rFonts w:ascii="Arial" w:hAnsi="Arial" w:cs="Arial"/>
          <w:sz w:val="22"/>
          <w:szCs w:val="22"/>
        </w:rPr>
        <w:t>ем</w:t>
      </w:r>
      <w:r w:rsidRPr="00CE36FB">
        <w:rPr>
          <w:rFonts w:ascii="Arial" w:hAnsi="Arial" w:cs="Arial"/>
          <w:sz w:val="22"/>
          <w:szCs w:val="22"/>
        </w:rPr>
        <w:t xml:space="preserve"> о нарушениях функционирования узла учета расчет расхода тепловой энергии за отчетный период производится расчетным путем в соответствии с Разделом 5 настоящего </w:t>
      </w:r>
      <w:r w:rsidR="00752809" w:rsidRPr="00CE36FB">
        <w:rPr>
          <w:rFonts w:ascii="Arial" w:hAnsi="Arial" w:cs="Arial"/>
          <w:sz w:val="22"/>
          <w:szCs w:val="22"/>
        </w:rPr>
        <w:t>Договор</w:t>
      </w:r>
      <w:r w:rsidRPr="00CE36FB">
        <w:rPr>
          <w:rFonts w:ascii="Arial" w:hAnsi="Arial" w:cs="Arial"/>
          <w:sz w:val="22"/>
          <w:szCs w:val="22"/>
        </w:rPr>
        <w:t>а.</w:t>
      </w:r>
    </w:p>
    <w:p w14:paraId="74A53565" w14:textId="77777777" w:rsidR="00161CBE" w:rsidRPr="000A7BFD" w:rsidRDefault="00324570" w:rsidP="00161CBE">
      <w:pPr>
        <w:autoSpaceDE w:val="0"/>
        <w:autoSpaceDN w:val="0"/>
        <w:adjustRightInd w:val="0"/>
        <w:ind w:firstLine="567"/>
        <w:jc w:val="both"/>
        <w:rPr>
          <w:rFonts w:ascii="Arial" w:eastAsia="Calibri" w:hAnsi="Arial" w:cs="Arial"/>
          <w:sz w:val="22"/>
          <w:szCs w:val="22"/>
        </w:rPr>
      </w:pPr>
      <w:r w:rsidRPr="00CE36FB">
        <w:rPr>
          <w:rFonts w:ascii="Arial" w:hAnsi="Arial" w:cs="Arial"/>
          <w:sz w:val="22"/>
          <w:szCs w:val="22"/>
        </w:rPr>
        <w:t>3.1.1</w:t>
      </w:r>
      <w:r w:rsidR="00DE6057">
        <w:rPr>
          <w:rFonts w:ascii="Arial" w:hAnsi="Arial" w:cs="Arial"/>
          <w:sz w:val="22"/>
          <w:szCs w:val="22"/>
        </w:rPr>
        <w:t>5</w:t>
      </w:r>
      <w:r w:rsidRPr="00CE36FB">
        <w:rPr>
          <w:rFonts w:ascii="Arial" w:hAnsi="Arial" w:cs="Arial"/>
          <w:sz w:val="22"/>
          <w:szCs w:val="22"/>
        </w:rPr>
        <w:t xml:space="preserve">. Подготовить к началу отопительного периода тепловые сети и </w:t>
      </w:r>
      <w:proofErr w:type="spellStart"/>
      <w:r w:rsidRPr="00CE36FB">
        <w:rPr>
          <w:rFonts w:ascii="Arial" w:hAnsi="Arial" w:cs="Arial"/>
          <w:sz w:val="22"/>
          <w:szCs w:val="22"/>
        </w:rPr>
        <w:t>теплопотребляющие</w:t>
      </w:r>
      <w:proofErr w:type="spellEnd"/>
      <w:r w:rsidRPr="00CE36FB">
        <w:rPr>
          <w:rFonts w:ascii="Arial" w:hAnsi="Arial" w:cs="Arial"/>
          <w:sz w:val="22"/>
          <w:szCs w:val="22"/>
        </w:rPr>
        <w:t xml:space="preserve"> установки для работы в зимних условиях в соответствии с </w:t>
      </w:r>
      <w:r w:rsidR="00161CBE" w:rsidRPr="00161CBE">
        <w:rPr>
          <w:rFonts w:ascii="Arial" w:eastAsia="Calibri" w:hAnsi="Arial" w:cs="Arial"/>
          <w:sz w:val="22"/>
          <w:szCs w:val="22"/>
        </w:rPr>
        <w:t>Приказом Минэнерго России от 13.11.2024 № 2234 «Об утверждении Правил обеспечения готовности к отопительному периоду и Порядка проведения оценки обеспечения готовности к отопительному периоду»</w:t>
      </w:r>
      <w:r w:rsidR="00161CBE" w:rsidRPr="00161CBE">
        <w:rPr>
          <w:rFonts w:ascii="Arial" w:hAnsi="Arial" w:cs="Arial"/>
          <w:sz w:val="22"/>
          <w:szCs w:val="22"/>
        </w:rPr>
        <w:t>, получить Паспорт (Акт оценки) обеспечения готовности к отопительному периоду в установленном порядке и сроки.</w:t>
      </w:r>
      <w:r w:rsidR="00161CBE" w:rsidRPr="00CE36FB">
        <w:rPr>
          <w:rFonts w:ascii="Arial" w:hAnsi="Arial" w:cs="Arial"/>
          <w:sz w:val="22"/>
          <w:szCs w:val="22"/>
        </w:rPr>
        <w:t xml:space="preserve"> </w:t>
      </w:r>
    </w:p>
    <w:p w14:paraId="7BEF6691" w14:textId="57EB3035" w:rsidR="00324570" w:rsidRPr="00CE36FB" w:rsidRDefault="00324570" w:rsidP="00394EBE">
      <w:pPr>
        <w:shd w:val="clear" w:color="auto" w:fill="FFFFFF"/>
        <w:tabs>
          <w:tab w:val="left" w:pos="900"/>
          <w:tab w:val="left" w:pos="1080"/>
        </w:tabs>
        <w:autoSpaceDE w:val="0"/>
        <w:autoSpaceDN w:val="0"/>
        <w:ind w:firstLine="567"/>
        <w:jc w:val="both"/>
        <w:rPr>
          <w:rFonts w:ascii="Arial" w:hAnsi="Arial" w:cs="Arial"/>
          <w:sz w:val="22"/>
          <w:szCs w:val="22"/>
        </w:rPr>
      </w:pPr>
      <w:r w:rsidRPr="00CE36FB">
        <w:rPr>
          <w:rFonts w:ascii="Arial" w:hAnsi="Arial" w:cs="Arial"/>
          <w:sz w:val="22"/>
          <w:szCs w:val="22"/>
        </w:rPr>
        <w:t>3.1.1</w:t>
      </w:r>
      <w:r w:rsidR="00DE6057">
        <w:rPr>
          <w:rFonts w:ascii="Arial" w:hAnsi="Arial" w:cs="Arial"/>
          <w:sz w:val="22"/>
          <w:szCs w:val="22"/>
        </w:rPr>
        <w:t>6</w:t>
      </w:r>
      <w:r w:rsidRPr="00CE36FB">
        <w:rPr>
          <w:rFonts w:ascii="Arial" w:hAnsi="Arial" w:cs="Arial"/>
          <w:sz w:val="22"/>
          <w:szCs w:val="22"/>
        </w:rPr>
        <w:t xml:space="preserve">. Уведомить </w:t>
      </w:r>
      <w:r w:rsidR="000C20E6" w:rsidRPr="00CE36FB">
        <w:rPr>
          <w:rFonts w:ascii="Arial" w:hAnsi="Arial" w:cs="Arial"/>
          <w:sz w:val="22"/>
          <w:szCs w:val="22"/>
        </w:rPr>
        <w:t>Теплоснабжающ</w:t>
      </w:r>
      <w:r w:rsidR="000C20E6">
        <w:rPr>
          <w:rFonts w:ascii="Arial" w:hAnsi="Arial" w:cs="Arial"/>
          <w:sz w:val="22"/>
          <w:szCs w:val="22"/>
        </w:rPr>
        <w:t>ую</w:t>
      </w:r>
      <w:r w:rsidR="000C20E6" w:rsidRPr="00CE36FB">
        <w:rPr>
          <w:rFonts w:ascii="Arial" w:hAnsi="Arial" w:cs="Arial"/>
          <w:sz w:val="22"/>
          <w:szCs w:val="22"/>
        </w:rPr>
        <w:t xml:space="preserve"> организаци</w:t>
      </w:r>
      <w:r w:rsidR="000C20E6">
        <w:rPr>
          <w:rFonts w:ascii="Arial" w:hAnsi="Arial" w:cs="Arial"/>
          <w:sz w:val="22"/>
          <w:szCs w:val="22"/>
        </w:rPr>
        <w:t>ю</w:t>
      </w:r>
      <w:r w:rsidR="000C20E6" w:rsidRPr="00CE36FB">
        <w:rPr>
          <w:rFonts w:ascii="Arial" w:hAnsi="Arial" w:cs="Arial"/>
          <w:sz w:val="22"/>
          <w:szCs w:val="22"/>
        </w:rPr>
        <w:t xml:space="preserve"> </w:t>
      </w:r>
      <w:r w:rsidRPr="00CE36FB">
        <w:rPr>
          <w:rFonts w:ascii="Arial" w:hAnsi="Arial" w:cs="Arial"/>
          <w:sz w:val="22"/>
          <w:szCs w:val="22"/>
        </w:rPr>
        <w:t xml:space="preserve">в течение </w:t>
      </w:r>
      <w:r w:rsidR="00DE6057" w:rsidRPr="00DE6057">
        <w:rPr>
          <w:rFonts w:ascii="Arial" w:hAnsi="Arial" w:cs="Arial"/>
          <w:sz w:val="22"/>
          <w:szCs w:val="22"/>
        </w:rPr>
        <w:t>10</w:t>
      </w:r>
      <w:r w:rsidRPr="00CE36FB">
        <w:rPr>
          <w:rFonts w:ascii="Arial" w:hAnsi="Arial" w:cs="Arial"/>
          <w:sz w:val="22"/>
          <w:szCs w:val="22"/>
        </w:rPr>
        <w:t xml:space="preserve"> (</w:t>
      </w:r>
      <w:r w:rsidR="00DE6057">
        <w:rPr>
          <w:rFonts w:ascii="Arial" w:hAnsi="Arial" w:cs="Arial"/>
          <w:sz w:val="22"/>
          <w:szCs w:val="22"/>
        </w:rPr>
        <w:t>десяти</w:t>
      </w:r>
      <w:r w:rsidRPr="00CE36FB">
        <w:rPr>
          <w:rFonts w:ascii="Arial" w:hAnsi="Arial" w:cs="Arial"/>
          <w:sz w:val="22"/>
          <w:szCs w:val="22"/>
        </w:rPr>
        <w:t xml:space="preserve">) рабочих дней об изменении наименования, места регистрации и (или) почтовых / банковских реквизитов. </w:t>
      </w:r>
    </w:p>
    <w:p w14:paraId="2A3ECEF3" w14:textId="53770D4A" w:rsidR="00324570" w:rsidRPr="00CE36FB" w:rsidRDefault="00324570" w:rsidP="00394EBE">
      <w:pPr>
        <w:shd w:val="clear" w:color="auto" w:fill="FFFFFF"/>
        <w:tabs>
          <w:tab w:val="left" w:pos="900"/>
          <w:tab w:val="left" w:pos="1080"/>
        </w:tabs>
        <w:autoSpaceDE w:val="0"/>
        <w:autoSpaceDN w:val="0"/>
        <w:ind w:firstLine="567"/>
        <w:jc w:val="both"/>
        <w:rPr>
          <w:rFonts w:ascii="Arial" w:hAnsi="Arial" w:cs="Arial"/>
          <w:sz w:val="22"/>
          <w:szCs w:val="22"/>
        </w:rPr>
      </w:pPr>
      <w:r w:rsidRPr="00CE36FB">
        <w:rPr>
          <w:rFonts w:ascii="Arial" w:hAnsi="Arial" w:cs="Arial"/>
          <w:sz w:val="22"/>
          <w:szCs w:val="22"/>
        </w:rPr>
        <w:t>3.1.1</w:t>
      </w:r>
      <w:r w:rsidR="00DE6057">
        <w:rPr>
          <w:rFonts w:ascii="Arial" w:hAnsi="Arial" w:cs="Arial"/>
          <w:sz w:val="22"/>
          <w:szCs w:val="22"/>
        </w:rPr>
        <w:t>7</w:t>
      </w:r>
      <w:r w:rsidRPr="00CE36FB">
        <w:rPr>
          <w:rFonts w:ascii="Arial" w:hAnsi="Arial" w:cs="Arial"/>
          <w:sz w:val="22"/>
          <w:szCs w:val="22"/>
        </w:rPr>
        <w:t xml:space="preserve">. Уведомить </w:t>
      </w:r>
      <w:r w:rsidR="000C20E6" w:rsidRPr="00CE36FB">
        <w:rPr>
          <w:rFonts w:ascii="Arial" w:hAnsi="Arial" w:cs="Arial"/>
          <w:sz w:val="22"/>
          <w:szCs w:val="22"/>
        </w:rPr>
        <w:t>Теплоснабжающ</w:t>
      </w:r>
      <w:r w:rsidR="000C20E6">
        <w:rPr>
          <w:rFonts w:ascii="Arial" w:hAnsi="Arial" w:cs="Arial"/>
          <w:sz w:val="22"/>
          <w:szCs w:val="22"/>
        </w:rPr>
        <w:t>ую</w:t>
      </w:r>
      <w:r w:rsidR="000C20E6" w:rsidRPr="00CE36FB">
        <w:rPr>
          <w:rFonts w:ascii="Arial" w:hAnsi="Arial" w:cs="Arial"/>
          <w:sz w:val="22"/>
          <w:szCs w:val="22"/>
        </w:rPr>
        <w:t xml:space="preserve"> организаци</w:t>
      </w:r>
      <w:r w:rsidR="000C20E6">
        <w:rPr>
          <w:rFonts w:ascii="Arial" w:hAnsi="Arial" w:cs="Arial"/>
          <w:sz w:val="22"/>
          <w:szCs w:val="22"/>
        </w:rPr>
        <w:t>ю</w:t>
      </w:r>
      <w:r w:rsidR="000C20E6" w:rsidRPr="00CE36FB">
        <w:rPr>
          <w:rFonts w:ascii="Arial" w:hAnsi="Arial" w:cs="Arial"/>
          <w:sz w:val="22"/>
          <w:szCs w:val="22"/>
        </w:rPr>
        <w:t xml:space="preserve"> </w:t>
      </w:r>
      <w:r w:rsidRPr="00CE36FB">
        <w:rPr>
          <w:rFonts w:ascii="Arial" w:hAnsi="Arial" w:cs="Arial"/>
          <w:sz w:val="22"/>
          <w:szCs w:val="22"/>
        </w:rPr>
        <w:t>о прекращении потребления тепл</w:t>
      </w:r>
      <w:r w:rsidR="00DA50C8" w:rsidRPr="00CE36FB">
        <w:rPr>
          <w:rFonts w:ascii="Arial" w:hAnsi="Arial" w:cs="Arial"/>
          <w:sz w:val="22"/>
          <w:szCs w:val="22"/>
        </w:rPr>
        <w:t>овой энергии</w:t>
      </w:r>
      <w:r w:rsidR="00365033">
        <w:rPr>
          <w:rFonts w:ascii="Arial" w:hAnsi="Arial" w:cs="Arial"/>
          <w:sz w:val="22"/>
          <w:szCs w:val="22"/>
        </w:rPr>
        <w:t xml:space="preserve"> и теплоносителя</w:t>
      </w:r>
      <w:r w:rsidR="00DA50C8" w:rsidRPr="00CE36FB">
        <w:rPr>
          <w:rFonts w:ascii="Arial" w:hAnsi="Arial" w:cs="Arial"/>
          <w:sz w:val="22"/>
          <w:szCs w:val="22"/>
        </w:rPr>
        <w:t xml:space="preserve"> за </w:t>
      </w:r>
      <w:r w:rsidRPr="00CE36FB">
        <w:rPr>
          <w:rFonts w:ascii="Arial" w:hAnsi="Arial" w:cs="Arial"/>
          <w:sz w:val="22"/>
          <w:szCs w:val="22"/>
        </w:rPr>
        <w:t>3 (три) рабочих дня до планируемой даты и произвести полный расчёт за потребленную тепловую энергию</w:t>
      </w:r>
      <w:r w:rsidR="00365033">
        <w:rPr>
          <w:rFonts w:ascii="Arial" w:hAnsi="Arial" w:cs="Arial"/>
          <w:sz w:val="22"/>
          <w:szCs w:val="22"/>
        </w:rPr>
        <w:t xml:space="preserve"> и теплоноситель</w:t>
      </w:r>
      <w:r w:rsidRPr="00CE36FB">
        <w:rPr>
          <w:rFonts w:ascii="Arial" w:hAnsi="Arial" w:cs="Arial"/>
          <w:sz w:val="22"/>
          <w:szCs w:val="22"/>
        </w:rPr>
        <w:t xml:space="preserve">. </w:t>
      </w:r>
    </w:p>
    <w:p w14:paraId="469606EF" w14:textId="27EFB9D1" w:rsidR="00324570" w:rsidRPr="00CE36FB" w:rsidRDefault="00324570" w:rsidP="00394EBE">
      <w:pPr>
        <w:shd w:val="clear" w:color="auto" w:fill="FFFFFF"/>
        <w:tabs>
          <w:tab w:val="left" w:pos="900"/>
          <w:tab w:val="left" w:pos="1080"/>
        </w:tabs>
        <w:autoSpaceDE w:val="0"/>
        <w:autoSpaceDN w:val="0"/>
        <w:ind w:firstLine="567"/>
        <w:jc w:val="both"/>
        <w:rPr>
          <w:rFonts w:ascii="Arial" w:hAnsi="Arial" w:cs="Arial"/>
          <w:b/>
          <w:sz w:val="22"/>
          <w:szCs w:val="22"/>
        </w:rPr>
      </w:pPr>
      <w:r w:rsidRPr="00CE36FB">
        <w:rPr>
          <w:rFonts w:ascii="Arial" w:hAnsi="Arial" w:cs="Arial"/>
          <w:sz w:val="22"/>
          <w:szCs w:val="22"/>
        </w:rPr>
        <w:t>3.1.1</w:t>
      </w:r>
      <w:r w:rsidR="00DE6057">
        <w:rPr>
          <w:rFonts w:ascii="Arial" w:hAnsi="Arial" w:cs="Arial"/>
          <w:sz w:val="22"/>
          <w:szCs w:val="22"/>
        </w:rPr>
        <w:t>8</w:t>
      </w:r>
      <w:r w:rsidRPr="00CE36FB">
        <w:rPr>
          <w:rFonts w:ascii="Arial" w:hAnsi="Arial" w:cs="Arial"/>
          <w:sz w:val="22"/>
          <w:szCs w:val="22"/>
        </w:rPr>
        <w:t xml:space="preserve">. За 30 (тридцать) дней до прекращения деятельности письменно сообщить в </w:t>
      </w:r>
      <w:r w:rsidR="000C20E6" w:rsidRPr="00CE36FB">
        <w:rPr>
          <w:rFonts w:ascii="Arial" w:hAnsi="Arial" w:cs="Arial"/>
          <w:sz w:val="22"/>
          <w:szCs w:val="22"/>
        </w:rPr>
        <w:t>Теплоснабжающ</w:t>
      </w:r>
      <w:r w:rsidR="000C20E6">
        <w:rPr>
          <w:rFonts w:ascii="Arial" w:hAnsi="Arial" w:cs="Arial"/>
          <w:sz w:val="22"/>
          <w:szCs w:val="22"/>
        </w:rPr>
        <w:t>ую</w:t>
      </w:r>
      <w:r w:rsidR="000C20E6" w:rsidRPr="00CE36FB">
        <w:rPr>
          <w:rFonts w:ascii="Arial" w:hAnsi="Arial" w:cs="Arial"/>
          <w:sz w:val="22"/>
          <w:szCs w:val="22"/>
        </w:rPr>
        <w:t xml:space="preserve"> организаци</w:t>
      </w:r>
      <w:r w:rsidR="000C20E6">
        <w:rPr>
          <w:rFonts w:ascii="Arial" w:hAnsi="Arial" w:cs="Arial"/>
          <w:sz w:val="22"/>
          <w:szCs w:val="22"/>
        </w:rPr>
        <w:t>ю</w:t>
      </w:r>
      <w:r w:rsidR="000C20E6" w:rsidRPr="00CE36FB">
        <w:rPr>
          <w:rFonts w:ascii="Arial" w:hAnsi="Arial" w:cs="Arial"/>
          <w:sz w:val="22"/>
          <w:szCs w:val="22"/>
        </w:rPr>
        <w:t xml:space="preserve"> </w:t>
      </w:r>
      <w:r w:rsidRPr="00CE36FB">
        <w:rPr>
          <w:rFonts w:ascii="Arial" w:hAnsi="Arial" w:cs="Arial"/>
          <w:sz w:val="22"/>
          <w:szCs w:val="22"/>
        </w:rPr>
        <w:t xml:space="preserve">о расторжении настоящего </w:t>
      </w:r>
      <w:r w:rsidR="00752809" w:rsidRPr="00CE36FB">
        <w:rPr>
          <w:rFonts w:ascii="Arial" w:hAnsi="Arial" w:cs="Arial"/>
          <w:sz w:val="22"/>
          <w:szCs w:val="22"/>
        </w:rPr>
        <w:t>Договор</w:t>
      </w:r>
      <w:r w:rsidRPr="00CE36FB">
        <w:rPr>
          <w:rFonts w:ascii="Arial" w:hAnsi="Arial" w:cs="Arial"/>
          <w:sz w:val="22"/>
          <w:szCs w:val="22"/>
        </w:rPr>
        <w:t>а и произвести полный расчёт за тепловую энергию</w:t>
      </w:r>
      <w:r w:rsidR="00365033">
        <w:rPr>
          <w:rFonts w:ascii="Arial" w:hAnsi="Arial" w:cs="Arial"/>
          <w:sz w:val="22"/>
          <w:szCs w:val="22"/>
        </w:rPr>
        <w:t xml:space="preserve"> и теплоноситель</w:t>
      </w:r>
      <w:r w:rsidRPr="00CE36FB">
        <w:rPr>
          <w:rFonts w:ascii="Arial" w:hAnsi="Arial" w:cs="Arial"/>
          <w:sz w:val="22"/>
          <w:szCs w:val="22"/>
        </w:rPr>
        <w:t xml:space="preserve">. </w:t>
      </w:r>
    </w:p>
    <w:p w14:paraId="0494E3AF" w14:textId="683F348C" w:rsidR="00324570" w:rsidRPr="00CE36FB" w:rsidRDefault="00324570" w:rsidP="00394EBE">
      <w:pPr>
        <w:shd w:val="clear" w:color="auto" w:fill="FFFFFF"/>
        <w:tabs>
          <w:tab w:val="left" w:pos="900"/>
          <w:tab w:val="left" w:pos="1080"/>
        </w:tabs>
        <w:autoSpaceDE w:val="0"/>
        <w:autoSpaceDN w:val="0"/>
        <w:ind w:firstLine="567"/>
        <w:jc w:val="both"/>
        <w:rPr>
          <w:rFonts w:ascii="Arial" w:hAnsi="Arial" w:cs="Arial"/>
          <w:sz w:val="22"/>
          <w:szCs w:val="22"/>
        </w:rPr>
      </w:pPr>
      <w:r w:rsidRPr="00CE36FB">
        <w:rPr>
          <w:rFonts w:ascii="Arial" w:hAnsi="Arial" w:cs="Arial"/>
          <w:sz w:val="22"/>
          <w:szCs w:val="22"/>
        </w:rPr>
        <w:t>3.1.1</w:t>
      </w:r>
      <w:r w:rsidR="00DE6057">
        <w:rPr>
          <w:rFonts w:ascii="Arial" w:hAnsi="Arial" w:cs="Arial"/>
          <w:sz w:val="22"/>
          <w:szCs w:val="22"/>
        </w:rPr>
        <w:t>9</w:t>
      </w:r>
      <w:r w:rsidRPr="00CE36FB">
        <w:rPr>
          <w:rFonts w:ascii="Arial" w:hAnsi="Arial" w:cs="Arial"/>
          <w:sz w:val="22"/>
          <w:szCs w:val="22"/>
        </w:rPr>
        <w:t>. Осуществить о</w:t>
      </w:r>
      <w:r w:rsidR="000C20E6">
        <w:rPr>
          <w:rFonts w:ascii="Arial" w:hAnsi="Arial" w:cs="Arial"/>
          <w:sz w:val="22"/>
          <w:szCs w:val="22"/>
        </w:rPr>
        <w:t>тсо</w:t>
      </w:r>
      <w:r w:rsidRPr="00CE36FB">
        <w:rPr>
          <w:rFonts w:ascii="Arial" w:hAnsi="Arial" w:cs="Arial"/>
          <w:sz w:val="22"/>
          <w:szCs w:val="22"/>
        </w:rPr>
        <w:t xml:space="preserve">единение </w:t>
      </w:r>
      <w:proofErr w:type="spellStart"/>
      <w:r w:rsidRPr="00CE36FB">
        <w:rPr>
          <w:rFonts w:ascii="Arial" w:hAnsi="Arial" w:cs="Arial"/>
          <w:sz w:val="22"/>
          <w:szCs w:val="22"/>
        </w:rPr>
        <w:t>теплопотребляющих</w:t>
      </w:r>
      <w:proofErr w:type="spellEnd"/>
      <w:r w:rsidRPr="00CE36FB">
        <w:rPr>
          <w:rFonts w:ascii="Arial" w:hAnsi="Arial" w:cs="Arial"/>
          <w:sz w:val="22"/>
          <w:szCs w:val="22"/>
        </w:rPr>
        <w:t xml:space="preserve"> установок от системы теплоснабжения в течение 3 (трех) рабочих дней с </w:t>
      </w:r>
      <w:r w:rsidR="005276C1">
        <w:rPr>
          <w:rFonts w:ascii="Arial" w:hAnsi="Arial" w:cs="Arial"/>
          <w:sz w:val="22"/>
          <w:szCs w:val="22"/>
        </w:rPr>
        <w:t>даты</w:t>
      </w:r>
      <w:r w:rsidRPr="00CE36FB">
        <w:rPr>
          <w:rFonts w:ascii="Arial" w:hAnsi="Arial" w:cs="Arial"/>
          <w:sz w:val="22"/>
          <w:szCs w:val="22"/>
        </w:rPr>
        <w:t xml:space="preserve"> расторжения настоящего </w:t>
      </w:r>
      <w:r w:rsidR="00752809" w:rsidRPr="00CE36FB">
        <w:rPr>
          <w:rFonts w:ascii="Arial" w:hAnsi="Arial" w:cs="Arial"/>
          <w:sz w:val="22"/>
          <w:szCs w:val="22"/>
        </w:rPr>
        <w:t>Договор</w:t>
      </w:r>
      <w:r w:rsidRPr="00CE36FB">
        <w:rPr>
          <w:rFonts w:ascii="Arial" w:hAnsi="Arial" w:cs="Arial"/>
          <w:sz w:val="22"/>
          <w:szCs w:val="22"/>
        </w:rPr>
        <w:t>а при отсутствии потребления тепловой энергии</w:t>
      </w:r>
      <w:r w:rsidR="00365033">
        <w:rPr>
          <w:rFonts w:ascii="Arial" w:hAnsi="Arial" w:cs="Arial"/>
          <w:sz w:val="22"/>
          <w:szCs w:val="22"/>
        </w:rPr>
        <w:t xml:space="preserve"> и теплоносителя</w:t>
      </w:r>
      <w:r w:rsidRPr="00CE36FB">
        <w:rPr>
          <w:rFonts w:ascii="Arial" w:hAnsi="Arial" w:cs="Arial"/>
          <w:sz w:val="22"/>
          <w:szCs w:val="22"/>
        </w:rPr>
        <w:t xml:space="preserve">, либо заключить с </w:t>
      </w:r>
      <w:r w:rsidR="000C20E6" w:rsidRPr="00CE36FB">
        <w:rPr>
          <w:rFonts w:ascii="Arial" w:hAnsi="Arial" w:cs="Arial"/>
          <w:sz w:val="22"/>
          <w:szCs w:val="22"/>
        </w:rPr>
        <w:t>Теплоснабжающ</w:t>
      </w:r>
      <w:r w:rsidR="000C20E6">
        <w:rPr>
          <w:rFonts w:ascii="Arial" w:hAnsi="Arial" w:cs="Arial"/>
          <w:sz w:val="22"/>
          <w:szCs w:val="22"/>
        </w:rPr>
        <w:t>ей</w:t>
      </w:r>
      <w:r w:rsidR="000C20E6" w:rsidRPr="00CE36FB">
        <w:rPr>
          <w:rFonts w:ascii="Arial" w:hAnsi="Arial" w:cs="Arial"/>
          <w:sz w:val="22"/>
          <w:szCs w:val="22"/>
        </w:rPr>
        <w:t xml:space="preserve"> организаци</w:t>
      </w:r>
      <w:r w:rsidR="000C20E6">
        <w:rPr>
          <w:rFonts w:ascii="Arial" w:hAnsi="Arial" w:cs="Arial"/>
          <w:sz w:val="22"/>
          <w:szCs w:val="22"/>
        </w:rPr>
        <w:t>ей</w:t>
      </w:r>
      <w:r w:rsidR="000C20E6" w:rsidRPr="00CE36FB">
        <w:rPr>
          <w:rFonts w:ascii="Arial" w:hAnsi="Arial" w:cs="Arial"/>
          <w:sz w:val="22"/>
          <w:szCs w:val="22"/>
        </w:rPr>
        <w:t xml:space="preserve"> </w:t>
      </w:r>
      <w:r w:rsidRPr="00CE36FB">
        <w:rPr>
          <w:rFonts w:ascii="Arial" w:hAnsi="Arial" w:cs="Arial"/>
          <w:sz w:val="22"/>
          <w:szCs w:val="22"/>
        </w:rPr>
        <w:t>договор оказания услуг по поддержанию резервной мощности.</w:t>
      </w:r>
    </w:p>
    <w:p w14:paraId="5EEF506B" w14:textId="13FA2C1E" w:rsidR="00324570" w:rsidRPr="00CE36FB" w:rsidRDefault="00324570" w:rsidP="00394EBE">
      <w:pPr>
        <w:shd w:val="clear" w:color="auto" w:fill="FFFFFF"/>
        <w:tabs>
          <w:tab w:val="left" w:pos="900"/>
          <w:tab w:val="left" w:pos="1080"/>
        </w:tabs>
        <w:autoSpaceDE w:val="0"/>
        <w:autoSpaceDN w:val="0"/>
        <w:ind w:firstLine="567"/>
        <w:jc w:val="both"/>
        <w:rPr>
          <w:rFonts w:ascii="Arial" w:hAnsi="Arial" w:cs="Arial"/>
          <w:sz w:val="22"/>
          <w:szCs w:val="22"/>
        </w:rPr>
      </w:pPr>
      <w:r w:rsidRPr="00CE36FB">
        <w:rPr>
          <w:rFonts w:ascii="Arial" w:hAnsi="Arial" w:cs="Arial"/>
          <w:sz w:val="22"/>
          <w:szCs w:val="22"/>
        </w:rPr>
        <w:t>3.1.</w:t>
      </w:r>
      <w:r w:rsidR="00DE6057">
        <w:rPr>
          <w:rFonts w:ascii="Arial" w:hAnsi="Arial" w:cs="Arial"/>
          <w:sz w:val="22"/>
          <w:szCs w:val="22"/>
        </w:rPr>
        <w:t>20</w:t>
      </w:r>
      <w:r w:rsidRPr="00CE36FB">
        <w:rPr>
          <w:rFonts w:ascii="Arial" w:hAnsi="Arial" w:cs="Arial"/>
          <w:sz w:val="22"/>
          <w:szCs w:val="22"/>
        </w:rPr>
        <w:t xml:space="preserve">. </w:t>
      </w:r>
      <w:r w:rsidRPr="00A412E8">
        <w:rPr>
          <w:rFonts w:ascii="Arial" w:hAnsi="Arial" w:cs="Arial"/>
          <w:sz w:val="22"/>
          <w:szCs w:val="22"/>
        </w:rPr>
        <w:t xml:space="preserve">Оплатить </w:t>
      </w:r>
      <w:r w:rsidR="000C20E6" w:rsidRPr="00CE36FB">
        <w:rPr>
          <w:rFonts w:ascii="Arial" w:hAnsi="Arial" w:cs="Arial"/>
          <w:sz w:val="22"/>
          <w:szCs w:val="22"/>
        </w:rPr>
        <w:t>Теплоснабжающ</w:t>
      </w:r>
      <w:r w:rsidR="000C20E6">
        <w:rPr>
          <w:rFonts w:ascii="Arial" w:hAnsi="Arial" w:cs="Arial"/>
          <w:sz w:val="22"/>
          <w:szCs w:val="22"/>
        </w:rPr>
        <w:t>ей</w:t>
      </w:r>
      <w:r w:rsidR="000C20E6" w:rsidRPr="00CE36FB">
        <w:rPr>
          <w:rFonts w:ascii="Arial" w:hAnsi="Arial" w:cs="Arial"/>
          <w:sz w:val="22"/>
          <w:szCs w:val="22"/>
        </w:rPr>
        <w:t xml:space="preserve"> организаци</w:t>
      </w:r>
      <w:r w:rsidR="000C20E6">
        <w:rPr>
          <w:rFonts w:ascii="Arial" w:hAnsi="Arial" w:cs="Arial"/>
          <w:sz w:val="22"/>
          <w:szCs w:val="22"/>
        </w:rPr>
        <w:t>и</w:t>
      </w:r>
      <w:r w:rsidR="000C20E6" w:rsidRPr="00A412E8">
        <w:rPr>
          <w:rFonts w:ascii="Arial" w:hAnsi="Arial" w:cs="Arial"/>
          <w:sz w:val="22"/>
          <w:szCs w:val="22"/>
        </w:rPr>
        <w:t xml:space="preserve"> </w:t>
      </w:r>
      <w:r w:rsidRPr="00A412E8">
        <w:rPr>
          <w:rFonts w:ascii="Arial" w:hAnsi="Arial" w:cs="Arial"/>
          <w:sz w:val="22"/>
          <w:szCs w:val="22"/>
        </w:rPr>
        <w:t>объем сверх</w:t>
      </w:r>
      <w:r w:rsidR="00DA50C8" w:rsidRPr="00A412E8">
        <w:rPr>
          <w:rFonts w:ascii="Arial" w:hAnsi="Arial" w:cs="Arial"/>
          <w:sz w:val="22"/>
          <w:szCs w:val="22"/>
        </w:rPr>
        <w:t>д</w:t>
      </w:r>
      <w:r w:rsidR="00752809" w:rsidRPr="00A412E8">
        <w:rPr>
          <w:rFonts w:ascii="Arial" w:hAnsi="Arial" w:cs="Arial"/>
          <w:sz w:val="22"/>
          <w:szCs w:val="22"/>
        </w:rPr>
        <w:t>оговор</w:t>
      </w:r>
      <w:r w:rsidRPr="00A412E8">
        <w:rPr>
          <w:rFonts w:ascii="Arial" w:hAnsi="Arial" w:cs="Arial"/>
          <w:sz w:val="22"/>
          <w:szCs w:val="22"/>
        </w:rPr>
        <w:t xml:space="preserve">ного потребления или потребления с нарушением режима потребления тепловой энергии, в том числе в случае превышения фактического объема потребления тепловой энергии над </w:t>
      </w:r>
      <w:r w:rsidR="00365033">
        <w:rPr>
          <w:rFonts w:ascii="Arial" w:hAnsi="Arial" w:cs="Arial"/>
          <w:sz w:val="22"/>
          <w:szCs w:val="22"/>
        </w:rPr>
        <w:t>д</w:t>
      </w:r>
      <w:r w:rsidR="00752809" w:rsidRPr="00A412E8">
        <w:rPr>
          <w:rFonts w:ascii="Arial" w:hAnsi="Arial" w:cs="Arial"/>
          <w:sz w:val="22"/>
          <w:szCs w:val="22"/>
        </w:rPr>
        <w:t>оговор</w:t>
      </w:r>
      <w:r w:rsidRPr="00A412E8">
        <w:rPr>
          <w:rFonts w:ascii="Arial" w:hAnsi="Arial" w:cs="Arial"/>
          <w:sz w:val="22"/>
          <w:szCs w:val="22"/>
        </w:rPr>
        <w:t xml:space="preserve">ным объемом потребления или потребления при отсутствии коммерческого учета тепловой энергии в случаях, предусмотренных законодательством Российской Федерации, исходя из </w:t>
      </w:r>
      <w:r w:rsidR="00365033">
        <w:rPr>
          <w:rFonts w:ascii="Arial" w:hAnsi="Arial" w:cs="Arial"/>
          <w:sz w:val="22"/>
          <w:szCs w:val="22"/>
        </w:rPr>
        <w:t>д</w:t>
      </w:r>
      <w:r w:rsidR="00752809" w:rsidRPr="00A412E8">
        <w:rPr>
          <w:rFonts w:ascii="Arial" w:hAnsi="Arial" w:cs="Arial"/>
          <w:sz w:val="22"/>
          <w:szCs w:val="22"/>
        </w:rPr>
        <w:t>оговор</w:t>
      </w:r>
      <w:r w:rsidRPr="00A412E8">
        <w:rPr>
          <w:rFonts w:ascii="Arial" w:hAnsi="Arial" w:cs="Arial"/>
          <w:sz w:val="22"/>
          <w:szCs w:val="22"/>
        </w:rPr>
        <w:t>ной величины тепловой нагрузки, с применением повышающего коэффициента, установленного органом исполнительной власти субъекта Российской Федерации в области государственного регулирования тарифов.</w:t>
      </w:r>
      <w:r w:rsidRPr="00CE36FB">
        <w:rPr>
          <w:rFonts w:ascii="Arial" w:hAnsi="Arial" w:cs="Arial"/>
          <w:sz w:val="22"/>
          <w:szCs w:val="22"/>
        </w:rPr>
        <w:t xml:space="preserve"> </w:t>
      </w:r>
    </w:p>
    <w:p w14:paraId="1DECFA48" w14:textId="26C7119C" w:rsidR="00324570" w:rsidRPr="00CE36FB" w:rsidRDefault="00324570" w:rsidP="00394EBE">
      <w:pPr>
        <w:shd w:val="clear" w:color="auto" w:fill="FFFFFF"/>
        <w:tabs>
          <w:tab w:val="left" w:pos="900"/>
          <w:tab w:val="left" w:pos="1080"/>
        </w:tabs>
        <w:autoSpaceDE w:val="0"/>
        <w:autoSpaceDN w:val="0"/>
        <w:ind w:firstLine="567"/>
        <w:jc w:val="both"/>
        <w:rPr>
          <w:rFonts w:ascii="Arial" w:hAnsi="Arial" w:cs="Arial"/>
          <w:sz w:val="22"/>
          <w:szCs w:val="22"/>
        </w:rPr>
      </w:pPr>
      <w:r w:rsidRPr="00CE36FB">
        <w:rPr>
          <w:rFonts w:ascii="Arial" w:hAnsi="Arial" w:cs="Arial"/>
          <w:sz w:val="22"/>
          <w:szCs w:val="22"/>
        </w:rPr>
        <w:t>Оплата объема сверх</w:t>
      </w:r>
      <w:r w:rsidR="00365033">
        <w:rPr>
          <w:rFonts w:ascii="Arial" w:hAnsi="Arial" w:cs="Arial"/>
          <w:sz w:val="22"/>
          <w:szCs w:val="22"/>
        </w:rPr>
        <w:t>д</w:t>
      </w:r>
      <w:r w:rsidR="00752809" w:rsidRPr="00CE36FB">
        <w:rPr>
          <w:rFonts w:ascii="Arial" w:hAnsi="Arial" w:cs="Arial"/>
          <w:sz w:val="22"/>
          <w:szCs w:val="22"/>
        </w:rPr>
        <w:t>оговор</w:t>
      </w:r>
      <w:r w:rsidRPr="00CE36FB">
        <w:rPr>
          <w:rFonts w:ascii="Arial" w:hAnsi="Arial" w:cs="Arial"/>
          <w:sz w:val="22"/>
          <w:szCs w:val="22"/>
        </w:rPr>
        <w:t xml:space="preserve">ного потребления в предусмотренных настоящим пунктом случаях производится </w:t>
      </w:r>
      <w:r w:rsidR="00752809" w:rsidRPr="00CE36FB">
        <w:rPr>
          <w:rFonts w:ascii="Arial" w:hAnsi="Arial" w:cs="Arial"/>
          <w:sz w:val="22"/>
          <w:szCs w:val="22"/>
        </w:rPr>
        <w:t>Потребител</w:t>
      </w:r>
      <w:r w:rsidR="00E00206" w:rsidRPr="00CE36FB">
        <w:rPr>
          <w:rFonts w:ascii="Arial" w:hAnsi="Arial" w:cs="Arial"/>
          <w:sz w:val="22"/>
          <w:szCs w:val="22"/>
        </w:rPr>
        <w:t>ем</w:t>
      </w:r>
      <w:r w:rsidRPr="00CE36FB">
        <w:rPr>
          <w:rFonts w:ascii="Arial" w:hAnsi="Arial" w:cs="Arial"/>
          <w:sz w:val="22"/>
          <w:szCs w:val="22"/>
        </w:rPr>
        <w:t xml:space="preserve"> одновременно с оплатой стоимости тепловой энергии</w:t>
      </w:r>
      <w:r w:rsidR="00365033">
        <w:rPr>
          <w:rFonts w:ascii="Arial" w:hAnsi="Arial" w:cs="Arial"/>
          <w:sz w:val="22"/>
          <w:szCs w:val="22"/>
        </w:rPr>
        <w:t xml:space="preserve"> и теплоносителя</w:t>
      </w:r>
      <w:r w:rsidRPr="00CE36FB">
        <w:rPr>
          <w:rFonts w:ascii="Arial" w:hAnsi="Arial" w:cs="Arial"/>
          <w:sz w:val="22"/>
          <w:szCs w:val="22"/>
        </w:rPr>
        <w:t xml:space="preserve">, потребленных на объектах теплоснабжения </w:t>
      </w:r>
      <w:r w:rsidR="00752809" w:rsidRPr="00CE36FB">
        <w:rPr>
          <w:rFonts w:ascii="Arial" w:hAnsi="Arial" w:cs="Arial"/>
          <w:sz w:val="22"/>
          <w:szCs w:val="22"/>
        </w:rPr>
        <w:t>Потребител</w:t>
      </w:r>
      <w:r w:rsidR="00E00206" w:rsidRPr="00CE36FB">
        <w:rPr>
          <w:rFonts w:ascii="Arial" w:hAnsi="Arial" w:cs="Arial"/>
          <w:sz w:val="22"/>
          <w:szCs w:val="22"/>
        </w:rPr>
        <w:t>я</w:t>
      </w:r>
      <w:r w:rsidRPr="00CE36FB">
        <w:rPr>
          <w:rFonts w:ascii="Arial" w:hAnsi="Arial" w:cs="Arial"/>
          <w:sz w:val="22"/>
          <w:szCs w:val="22"/>
        </w:rPr>
        <w:t xml:space="preserve"> в порядке, предусмотренном разделом 7 настоящего </w:t>
      </w:r>
      <w:r w:rsidR="00752809" w:rsidRPr="00CE36FB">
        <w:rPr>
          <w:rFonts w:ascii="Arial" w:hAnsi="Arial" w:cs="Arial"/>
          <w:sz w:val="22"/>
          <w:szCs w:val="22"/>
        </w:rPr>
        <w:t>Договор</w:t>
      </w:r>
      <w:r w:rsidRPr="00CE36FB">
        <w:rPr>
          <w:rFonts w:ascii="Arial" w:hAnsi="Arial" w:cs="Arial"/>
          <w:sz w:val="22"/>
          <w:szCs w:val="22"/>
        </w:rPr>
        <w:t>а.</w:t>
      </w:r>
    </w:p>
    <w:p w14:paraId="274A54BB" w14:textId="78BC72A2" w:rsidR="00324570" w:rsidRPr="00CE36FB" w:rsidRDefault="00324570" w:rsidP="00394EBE">
      <w:pPr>
        <w:shd w:val="clear" w:color="auto" w:fill="FFFFFF"/>
        <w:tabs>
          <w:tab w:val="left" w:pos="900"/>
          <w:tab w:val="left" w:pos="1080"/>
        </w:tabs>
        <w:autoSpaceDE w:val="0"/>
        <w:autoSpaceDN w:val="0"/>
        <w:ind w:firstLine="567"/>
        <w:jc w:val="both"/>
        <w:rPr>
          <w:rFonts w:ascii="Arial" w:hAnsi="Arial" w:cs="Arial"/>
          <w:sz w:val="22"/>
          <w:szCs w:val="22"/>
        </w:rPr>
      </w:pPr>
      <w:r w:rsidRPr="00CE36FB">
        <w:rPr>
          <w:rFonts w:ascii="Arial" w:hAnsi="Arial" w:cs="Arial"/>
          <w:sz w:val="22"/>
          <w:szCs w:val="22"/>
        </w:rPr>
        <w:t>3.1.2</w:t>
      </w:r>
      <w:r w:rsidR="00DE6057">
        <w:rPr>
          <w:rFonts w:ascii="Arial" w:hAnsi="Arial" w:cs="Arial"/>
          <w:sz w:val="22"/>
          <w:szCs w:val="22"/>
        </w:rPr>
        <w:t>1</w:t>
      </w:r>
      <w:r w:rsidRPr="00CE36FB">
        <w:rPr>
          <w:rFonts w:ascii="Arial" w:hAnsi="Arial" w:cs="Arial"/>
          <w:sz w:val="22"/>
          <w:szCs w:val="22"/>
        </w:rPr>
        <w:t xml:space="preserve">. Обеспечить надлежащее техническое состояние и эксплуатацию </w:t>
      </w:r>
      <w:proofErr w:type="spellStart"/>
      <w:r w:rsidRPr="00CE36FB">
        <w:rPr>
          <w:rFonts w:ascii="Arial" w:hAnsi="Arial" w:cs="Arial"/>
          <w:sz w:val="22"/>
          <w:szCs w:val="22"/>
        </w:rPr>
        <w:t>теплопотребляющих</w:t>
      </w:r>
      <w:proofErr w:type="spellEnd"/>
      <w:r w:rsidRPr="00CE36FB">
        <w:rPr>
          <w:rFonts w:ascii="Arial" w:hAnsi="Arial" w:cs="Arial"/>
          <w:sz w:val="22"/>
          <w:szCs w:val="22"/>
        </w:rPr>
        <w:t xml:space="preserve"> энергоустановок, установку на индивидуальных тепловых пунктах рекомендованных </w:t>
      </w:r>
      <w:r w:rsidR="000C20E6" w:rsidRPr="00CE36FB">
        <w:rPr>
          <w:rFonts w:ascii="Arial" w:hAnsi="Arial" w:cs="Arial"/>
          <w:sz w:val="22"/>
          <w:szCs w:val="22"/>
        </w:rPr>
        <w:t>Теплоснабжающ</w:t>
      </w:r>
      <w:r w:rsidR="000C20E6">
        <w:rPr>
          <w:rFonts w:ascii="Arial" w:hAnsi="Arial" w:cs="Arial"/>
          <w:sz w:val="22"/>
          <w:szCs w:val="22"/>
        </w:rPr>
        <w:t>ей</w:t>
      </w:r>
      <w:r w:rsidR="000C20E6" w:rsidRPr="00CE36FB">
        <w:rPr>
          <w:rFonts w:ascii="Arial" w:hAnsi="Arial" w:cs="Arial"/>
          <w:sz w:val="22"/>
          <w:szCs w:val="22"/>
        </w:rPr>
        <w:t xml:space="preserve"> организаци</w:t>
      </w:r>
      <w:r w:rsidR="000C20E6">
        <w:rPr>
          <w:rFonts w:ascii="Arial" w:hAnsi="Arial" w:cs="Arial"/>
          <w:sz w:val="22"/>
          <w:szCs w:val="22"/>
        </w:rPr>
        <w:t>ей</w:t>
      </w:r>
      <w:r w:rsidR="000C20E6" w:rsidRPr="00CE36FB">
        <w:rPr>
          <w:rFonts w:ascii="Arial" w:hAnsi="Arial" w:cs="Arial"/>
          <w:sz w:val="22"/>
          <w:szCs w:val="22"/>
        </w:rPr>
        <w:t xml:space="preserve"> </w:t>
      </w:r>
      <w:r w:rsidRPr="00CE36FB">
        <w:rPr>
          <w:rFonts w:ascii="Arial" w:hAnsi="Arial" w:cs="Arial"/>
          <w:sz w:val="22"/>
          <w:szCs w:val="22"/>
        </w:rPr>
        <w:t>дроссельных и смесительных устройств, а также сохранность пломб на приборах учета, дроссельных и смесительных устройствах.</w:t>
      </w:r>
    </w:p>
    <w:p w14:paraId="69A142BA" w14:textId="62E6D14F" w:rsidR="00324570" w:rsidRPr="00CE36FB" w:rsidRDefault="00324570" w:rsidP="00394EBE">
      <w:pPr>
        <w:shd w:val="clear" w:color="auto" w:fill="FFFFFF"/>
        <w:tabs>
          <w:tab w:val="left" w:pos="900"/>
          <w:tab w:val="left" w:pos="1080"/>
        </w:tabs>
        <w:autoSpaceDE w:val="0"/>
        <w:autoSpaceDN w:val="0"/>
        <w:ind w:firstLine="567"/>
        <w:jc w:val="both"/>
        <w:rPr>
          <w:rFonts w:ascii="Arial" w:hAnsi="Arial" w:cs="Arial"/>
          <w:sz w:val="22"/>
          <w:szCs w:val="22"/>
        </w:rPr>
      </w:pPr>
      <w:r w:rsidRPr="00CE36FB">
        <w:rPr>
          <w:rFonts w:ascii="Arial" w:hAnsi="Arial" w:cs="Arial"/>
          <w:sz w:val="22"/>
          <w:szCs w:val="22"/>
        </w:rPr>
        <w:t>3.1.2</w:t>
      </w:r>
      <w:r w:rsidR="00DE6057">
        <w:rPr>
          <w:rFonts w:ascii="Arial" w:hAnsi="Arial" w:cs="Arial"/>
          <w:sz w:val="22"/>
          <w:szCs w:val="22"/>
        </w:rPr>
        <w:t>2</w:t>
      </w:r>
      <w:r w:rsidRPr="00CE36FB">
        <w:rPr>
          <w:rFonts w:ascii="Arial" w:hAnsi="Arial" w:cs="Arial"/>
          <w:sz w:val="22"/>
          <w:szCs w:val="22"/>
        </w:rPr>
        <w:t xml:space="preserve">. Ежегодно, при подготовке к отопительному периоду производить гидравлические испытания на плотность и прочность, а также гидропневматическую промывку </w:t>
      </w:r>
      <w:proofErr w:type="spellStart"/>
      <w:r w:rsidRPr="00CE36FB">
        <w:rPr>
          <w:rFonts w:ascii="Arial" w:hAnsi="Arial" w:cs="Arial"/>
          <w:sz w:val="22"/>
          <w:szCs w:val="22"/>
        </w:rPr>
        <w:t>теплопотребляющих</w:t>
      </w:r>
      <w:proofErr w:type="spellEnd"/>
      <w:r w:rsidRPr="00CE36FB">
        <w:rPr>
          <w:rFonts w:ascii="Arial" w:hAnsi="Arial" w:cs="Arial"/>
          <w:sz w:val="22"/>
          <w:szCs w:val="22"/>
        </w:rPr>
        <w:t xml:space="preserve"> энергоустановок в присутствии представителя </w:t>
      </w:r>
      <w:r w:rsidR="000C20E6" w:rsidRPr="00CE36FB">
        <w:rPr>
          <w:rFonts w:ascii="Arial" w:hAnsi="Arial" w:cs="Arial"/>
          <w:sz w:val="22"/>
          <w:szCs w:val="22"/>
        </w:rPr>
        <w:t>Теплоснабжающ</w:t>
      </w:r>
      <w:r w:rsidR="000C20E6">
        <w:rPr>
          <w:rFonts w:ascii="Arial" w:hAnsi="Arial" w:cs="Arial"/>
          <w:sz w:val="22"/>
          <w:szCs w:val="22"/>
        </w:rPr>
        <w:t>ей</w:t>
      </w:r>
      <w:r w:rsidR="000C20E6" w:rsidRPr="00CE36FB">
        <w:rPr>
          <w:rFonts w:ascii="Arial" w:hAnsi="Arial" w:cs="Arial"/>
          <w:sz w:val="22"/>
          <w:szCs w:val="22"/>
        </w:rPr>
        <w:t xml:space="preserve"> организаци</w:t>
      </w:r>
      <w:r w:rsidR="000C20E6">
        <w:rPr>
          <w:rFonts w:ascii="Arial" w:hAnsi="Arial" w:cs="Arial"/>
          <w:sz w:val="22"/>
          <w:szCs w:val="22"/>
        </w:rPr>
        <w:t>и</w:t>
      </w:r>
      <w:r w:rsidRPr="00CE36FB">
        <w:rPr>
          <w:rFonts w:ascii="Arial" w:hAnsi="Arial" w:cs="Arial"/>
          <w:sz w:val="22"/>
          <w:szCs w:val="22"/>
        </w:rPr>
        <w:t xml:space="preserve"> с составлением соответствующих актов.</w:t>
      </w:r>
    </w:p>
    <w:p w14:paraId="6A89CDA2" w14:textId="6753A60A" w:rsidR="0086263A" w:rsidRPr="00CE36FB" w:rsidRDefault="0086263A" w:rsidP="00394EBE">
      <w:pPr>
        <w:pStyle w:val="a4"/>
        <w:shd w:val="clear" w:color="auto" w:fill="FFFFFF"/>
        <w:tabs>
          <w:tab w:val="left" w:pos="900"/>
          <w:tab w:val="left" w:pos="1080"/>
        </w:tabs>
        <w:autoSpaceDE w:val="0"/>
        <w:autoSpaceDN w:val="0"/>
        <w:ind w:left="0" w:firstLine="567"/>
        <w:jc w:val="both"/>
        <w:rPr>
          <w:rFonts w:ascii="Arial" w:hAnsi="Arial" w:cs="Arial"/>
          <w:sz w:val="22"/>
          <w:szCs w:val="22"/>
        </w:rPr>
      </w:pPr>
      <w:r w:rsidRPr="00CE36FB">
        <w:rPr>
          <w:rFonts w:ascii="Arial" w:hAnsi="Arial" w:cs="Arial"/>
          <w:sz w:val="22"/>
          <w:szCs w:val="22"/>
        </w:rPr>
        <w:t>3.1.2</w:t>
      </w:r>
      <w:r w:rsidR="00DE6057">
        <w:rPr>
          <w:rFonts w:ascii="Arial" w:hAnsi="Arial" w:cs="Arial"/>
          <w:sz w:val="22"/>
          <w:szCs w:val="22"/>
        </w:rPr>
        <w:t>3</w:t>
      </w:r>
      <w:r w:rsidRPr="00CE36FB">
        <w:rPr>
          <w:rFonts w:ascii="Arial" w:hAnsi="Arial" w:cs="Arial"/>
          <w:sz w:val="22"/>
          <w:szCs w:val="22"/>
        </w:rPr>
        <w:t>. В случае аварийной ситуации:</w:t>
      </w:r>
    </w:p>
    <w:p w14:paraId="5BDF04D1" w14:textId="77777777" w:rsidR="00161CBE" w:rsidRPr="00161CBE" w:rsidRDefault="00954191" w:rsidP="00161CBE">
      <w:pPr>
        <w:pStyle w:val="a4"/>
        <w:shd w:val="clear" w:color="auto" w:fill="FFFFFF"/>
        <w:ind w:left="0" w:firstLine="567"/>
        <w:jc w:val="both"/>
        <w:rPr>
          <w:rFonts w:ascii="Arial" w:hAnsi="Arial" w:cs="Arial"/>
          <w:sz w:val="22"/>
          <w:szCs w:val="22"/>
        </w:rPr>
      </w:pPr>
      <w:r w:rsidRPr="00161CBE">
        <w:rPr>
          <w:rFonts w:ascii="Arial" w:hAnsi="Arial" w:cs="Arial"/>
          <w:sz w:val="22"/>
          <w:szCs w:val="22"/>
        </w:rPr>
        <w:t xml:space="preserve">- </w:t>
      </w:r>
      <w:r w:rsidR="00161CBE" w:rsidRPr="00161CBE">
        <w:rPr>
          <w:rFonts w:ascii="Arial" w:hAnsi="Arial" w:cs="Arial"/>
          <w:sz w:val="22"/>
          <w:szCs w:val="22"/>
        </w:rPr>
        <w:t>организовать работу дежурного персонала для опорожнения, ремонта и запуска системы отопления в любое время суток и в выходные дни;</w:t>
      </w:r>
    </w:p>
    <w:p w14:paraId="15C89FB1" w14:textId="77777777" w:rsidR="00161CBE" w:rsidRPr="00CE36FB" w:rsidRDefault="00161CBE" w:rsidP="00161CBE">
      <w:pPr>
        <w:pStyle w:val="a4"/>
        <w:shd w:val="clear" w:color="auto" w:fill="FFFFFF"/>
        <w:ind w:left="0" w:firstLine="567"/>
        <w:jc w:val="both"/>
        <w:rPr>
          <w:rFonts w:ascii="Arial" w:hAnsi="Arial" w:cs="Arial"/>
          <w:sz w:val="22"/>
          <w:szCs w:val="22"/>
        </w:rPr>
      </w:pPr>
      <w:r w:rsidRPr="00161CBE">
        <w:rPr>
          <w:rFonts w:ascii="Arial" w:hAnsi="Arial" w:cs="Arial"/>
          <w:sz w:val="22"/>
          <w:szCs w:val="22"/>
        </w:rPr>
        <w:t>- известить диспетчера и (или) администрацию Теплоснабжающей организации для принятия срочных мер по локализации аварии и до прибытия персонала Теплоснабжающей организации оградить место аварии и установить посты дежурных.</w:t>
      </w:r>
    </w:p>
    <w:p w14:paraId="4CE86B9E" w14:textId="21A89814" w:rsidR="0086263A" w:rsidRPr="00CE36FB" w:rsidRDefault="0086263A" w:rsidP="00161CBE">
      <w:pPr>
        <w:pStyle w:val="a4"/>
        <w:shd w:val="clear" w:color="auto" w:fill="FFFFFF"/>
        <w:ind w:left="0" w:firstLine="567"/>
        <w:jc w:val="both"/>
        <w:rPr>
          <w:rFonts w:ascii="Arial" w:hAnsi="Arial" w:cs="Arial"/>
          <w:sz w:val="22"/>
          <w:szCs w:val="22"/>
        </w:rPr>
      </w:pPr>
      <w:r w:rsidRPr="00CE36FB">
        <w:rPr>
          <w:rFonts w:ascii="Arial" w:hAnsi="Arial" w:cs="Arial"/>
          <w:sz w:val="22"/>
          <w:szCs w:val="22"/>
        </w:rPr>
        <w:t>3.1.2</w:t>
      </w:r>
      <w:r w:rsidR="00DE6057">
        <w:rPr>
          <w:rFonts w:ascii="Arial" w:hAnsi="Arial" w:cs="Arial"/>
          <w:sz w:val="22"/>
          <w:szCs w:val="22"/>
        </w:rPr>
        <w:t>4.</w:t>
      </w:r>
      <w:r w:rsidRPr="00CE36FB">
        <w:rPr>
          <w:rFonts w:ascii="Arial" w:hAnsi="Arial" w:cs="Arial"/>
          <w:sz w:val="22"/>
          <w:szCs w:val="22"/>
        </w:rPr>
        <w:t xml:space="preserve"> При заполнении теплоносителем системы теплопотребления после произведённых </w:t>
      </w:r>
      <w:r w:rsidR="00752809" w:rsidRPr="00CE36FB">
        <w:rPr>
          <w:rFonts w:ascii="Arial" w:hAnsi="Arial" w:cs="Arial"/>
          <w:sz w:val="22"/>
          <w:szCs w:val="22"/>
        </w:rPr>
        <w:t>Потребител</w:t>
      </w:r>
      <w:r w:rsidR="00E00206" w:rsidRPr="00CE36FB">
        <w:rPr>
          <w:rFonts w:ascii="Arial" w:hAnsi="Arial" w:cs="Arial"/>
          <w:sz w:val="22"/>
          <w:szCs w:val="22"/>
        </w:rPr>
        <w:t>ем</w:t>
      </w:r>
      <w:r w:rsidRPr="00CE36FB">
        <w:rPr>
          <w:rFonts w:ascii="Arial" w:hAnsi="Arial" w:cs="Arial"/>
          <w:sz w:val="22"/>
          <w:szCs w:val="22"/>
        </w:rPr>
        <w:t xml:space="preserve"> ремонтных работ, испытаний на прочность и плотность, промывок, и заполнения новых систем, оплатить стоимость израсходованн</w:t>
      </w:r>
      <w:r w:rsidR="00B615AD">
        <w:rPr>
          <w:rFonts w:ascii="Arial" w:hAnsi="Arial" w:cs="Arial"/>
          <w:sz w:val="22"/>
          <w:szCs w:val="22"/>
        </w:rPr>
        <w:t>ой</w:t>
      </w:r>
      <w:r w:rsidRPr="00CE36FB">
        <w:rPr>
          <w:rFonts w:ascii="Arial" w:hAnsi="Arial" w:cs="Arial"/>
          <w:sz w:val="22"/>
          <w:szCs w:val="22"/>
        </w:rPr>
        <w:t xml:space="preserve"> на данные цели тепловой энергии</w:t>
      </w:r>
      <w:r w:rsidR="00365033">
        <w:rPr>
          <w:rFonts w:ascii="Arial" w:hAnsi="Arial" w:cs="Arial"/>
          <w:sz w:val="22"/>
          <w:szCs w:val="22"/>
        </w:rPr>
        <w:t xml:space="preserve"> и теплоносителя</w:t>
      </w:r>
      <w:r w:rsidRPr="00CE36FB">
        <w:rPr>
          <w:rFonts w:ascii="Arial" w:hAnsi="Arial" w:cs="Arial"/>
          <w:sz w:val="22"/>
          <w:szCs w:val="22"/>
        </w:rPr>
        <w:t>.</w:t>
      </w:r>
    </w:p>
    <w:p w14:paraId="0B757993" w14:textId="5ACA74AD" w:rsidR="0086263A" w:rsidRPr="00CE36FB" w:rsidRDefault="0086263A" w:rsidP="00954191">
      <w:pPr>
        <w:shd w:val="clear" w:color="auto" w:fill="FFFFFF"/>
        <w:tabs>
          <w:tab w:val="num" w:pos="1620"/>
        </w:tabs>
        <w:ind w:firstLine="567"/>
        <w:jc w:val="both"/>
        <w:rPr>
          <w:rFonts w:ascii="Arial" w:hAnsi="Arial" w:cs="Arial"/>
          <w:sz w:val="22"/>
          <w:szCs w:val="22"/>
        </w:rPr>
      </w:pPr>
      <w:r w:rsidRPr="00CE36FB">
        <w:rPr>
          <w:rFonts w:ascii="Arial" w:hAnsi="Arial" w:cs="Arial"/>
          <w:sz w:val="22"/>
          <w:szCs w:val="22"/>
        </w:rPr>
        <w:t>3.1.2</w:t>
      </w:r>
      <w:r w:rsidR="00DE6057">
        <w:rPr>
          <w:rFonts w:ascii="Arial" w:hAnsi="Arial" w:cs="Arial"/>
          <w:sz w:val="22"/>
          <w:szCs w:val="22"/>
        </w:rPr>
        <w:t>5.</w:t>
      </w:r>
      <w:r w:rsidRPr="00CE36FB">
        <w:rPr>
          <w:rFonts w:ascii="Arial" w:hAnsi="Arial" w:cs="Arial"/>
          <w:sz w:val="22"/>
          <w:szCs w:val="22"/>
        </w:rPr>
        <w:t xml:space="preserve"> Не осуществлять возведения построек, гаражей, стоянок транспортных средств, складирования материалов, </w:t>
      </w:r>
      <w:proofErr w:type="spellStart"/>
      <w:r w:rsidRPr="00CE36FB">
        <w:rPr>
          <w:rFonts w:ascii="Arial" w:hAnsi="Arial" w:cs="Arial"/>
          <w:sz w:val="22"/>
          <w:szCs w:val="22"/>
        </w:rPr>
        <w:t>древопосадок</w:t>
      </w:r>
      <w:proofErr w:type="spellEnd"/>
      <w:r w:rsidRPr="00CE36FB">
        <w:rPr>
          <w:rFonts w:ascii="Arial" w:hAnsi="Arial" w:cs="Arial"/>
          <w:sz w:val="22"/>
          <w:szCs w:val="22"/>
        </w:rPr>
        <w:t>, а также производство земляных работ в зонах устройства</w:t>
      </w:r>
      <w:r w:rsidR="00161CBE">
        <w:rPr>
          <w:rFonts w:ascii="Arial" w:hAnsi="Arial" w:cs="Arial"/>
          <w:sz w:val="22"/>
          <w:szCs w:val="22"/>
        </w:rPr>
        <w:t xml:space="preserve"> </w:t>
      </w:r>
      <w:r w:rsidRPr="00CE36FB">
        <w:rPr>
          <w:rFonts w:ascii="Arial" w:hAnsi="Arial" w:cs="Arial"/>
          <w:sz w:val="22"/>
          <w:szCs w:val="22"/>
        </w:rPr>
        <w:t xml:space="preserve">тепловых сетей, находящихся на балансе и обслуживание </w:t>
      </w:r>
      <w:r w:rsidR="000C20E6" w:rsidRPr="00CE36FB">
        <w:rPr>
          <w:rFonts w:ascii="Arial" w:hAnsi="Arial" w:cs="Arial"/>
          <w:sz w:val="22"/>
          <w:szCs w:val="22"/>
        </w:rPr>
        <w:t>Теплоснабжающ</w:t>
      </w:r>
      <w:r w:rsidR="000C20E6">
        <w:rPr>
          <w:rFonts w:ascii="Arial" w:hAnsi="Arial" w:cs="Arial"/>
          <w:sz w:val="22"/>
          <w:szCs w:val="22"/>
        </w:rPr>
        <w:t>ей</w:t>
      </w:r>
      <w:r w:rsidR="000C20E6" w:rsidRPr="00CE36FB">
        <w:rPr>
          <w:rFonts w:ascii="Arial" w:hAnsi="Arial" w:cs="Arial"/>
          <w:sz w:val="22"/>
          <w:szCs w:val="22"/>
        </w:rPr>
        <w:t xml:space="preserve"> организаци</w:t>
      </w:r>
      <w:r w:rsidR="000C20E6">
        <w:rPr>
          <w:rFonts w:ascii="Arial" w:hAnsi="Arial" w:cs="Arial"/>
          <w:sz w:val="22"/>
          <w:szCs w:val="22"/>
        </w:rPr>
        <w:t>и</w:t>
      </w:r>
      <w:r w:rsidRPr="00CE36FB">
        <w:rPr>
          <w:rFonts w:ascii="Arial" w:hAnsi="Arial" w:cs="Arial"/>
          <w:sz w:val="22"/>
          <w:szCs w:val="22"/>
        </w:rPr>
        <w:t xml:space="preserve"> без ее разрешения.</w:t>
      </w:r>
    </w:p>
    <w:p w14:paraId="34C5A278" w14:textId="5F00E43D" w:rsidR="0086263A" w:rsidRPr="00CE36FB" w:rsidRDefault="0086263A" w:rsidP="00954191">
      <w:pPr>
        <w:shd w:val="clear" w:color="auto" w:fill="FFFFFF"/>
        <w:tabs>
          <w:tab w:val="num" w:pos="1620"/>
        </w:tabs>
        <w:ind w:firstLine="567"/>
        <w:jc w:val="both"/>
        <w:rPr>
          <w:rFonts w:ascii="Arial" w:hAnsi="Arial" w:cs="Arial"/>
          <w:sz w:val="22"/>
          <w:szCs w:val="22"/>
        </w:rPr>
      </w:pPr>
      <w:r w:rsidRPr="00CE36FB">
        <w:rPr>
          <w:rFonts w:ascii="Arial" w:hAnsi="Arial" w:cs="Arial"/>
          <w:sz w:val="22"/>
          <w:szCs w:val="22"/>
        </w:rPr>
        <w:t>3.1.2</w:t>
      </w:r>
      <w:r w:rsidR="00DE6057">
        <w:rPr>
          <w:rFonts w:ascii="Arial" w:hAnsi="Arial" w:cs="Arial"/>
          <w:sz w:val="22"/>
          <w:szCs w:val="22"/>
        </w:rPr>
        <w:t>6.</w:t>
      </w:r>
      <w:r w:rsidRPr="00CE36FB">
        <w:rPr>
          <w:rFonts w:ascii="Arial" w:hAnsi="Arial" w:cs="Arial"/>
          <w:sz w:val="22"/>
          <w:szCs w:val="22"/>
        </w:rPr>
        <w:t xml:space="preserve"> Произвести необходимый ремонт или реконструкцию своих сетей и систем теплопотребления и подготовить их к эксплуатации в предстоящем отопительном </w:t>
      </w:r>
      <w:r w:rsidR="00161CBE">
        <w:rPr>
          <w:rFonts w:ascii="Arial" w:hAnsi="Arial" w:cs="Arial"/>
          <w:sz w:val="22"/>
          <w:szCs w:val="22"/>
        </w:rPr>
        <w:t>сезоне</w:t>
      </w:r>
      <w:r w:rsidRPr="00CE36FB">
        <w:rPr>
          <w:rFonts w:ascii="Arial" w:hAnsi="Arial" w:cs="Arial"/>
          <w:sz w:val="22"/>
          <w:szCs w:val="22"/>
        </w:rPr>
        <w:t xml:space="preserve"> в период проведения </w:t>
      </w:r>
      <w:r w:rsidR="000C20E6" w:rsidRPr="00CE36FB">
        <w:rPr>
          <w:rFonts w:ascii="Arial" w:hAnsi="Arial" w:cs="Arial"/>
          <w:sz w:val="22"/>
          <w:szCs w:val="22"/>
        </w:rPr>
        <w:t>Теплоснабжающ</w:t>
      </w:r>
      <w:r w:rsidR="000C20E6">
        <w:rPr>
          <w:rFonts w:ascii="Arial" w:hAnsi="Arial" w:cs="Arial"/>
          <w:sz w:val="22"/>
          <w:szCs w:val="22"/>
        </w:rPr>
        <w:t>ей</w:t>
      </w:r>
      <w:r w:rsidR="000C20E6" w:rsidRPr="00CE36FB">
        <w:rPr>
          <w:rFonts w:ascii="Arial" w:hAnsi="Arial" w:cs="Arial"/>
          <w:sz w:val="22"/>
          <w:szCs w:val="22"/>
        </w:rPr>
        <w:t xml:space="preserve"> организаци</w:t>
      </w:r>
      <w:r w:rsidR="000C20E6">
        <w:rPr>
          <w:rFonts w:ascii="Arial" w:hAnsi="Arial" w:cs="Arial"/>
          <w:sz w:val="22"/>
          <w:szCs w:val="22"/>
        </w:rPr>
        <w:t>ей</w:t>
      </w:r>
      <w:r w:rsidRPr="00CE36FB">
        <w:rPr>
          <w:rFonts w:ascii="Arial" w:hAnsi="Arial" w:cs="Arial"/>
          <w:sz w:val="22"/>
          <w:szCs w:val="22"/>
        </w:rPr>
        <w:t xml:space="preserve"> работ по ремонту оборудования и тепловых сетей в </w:t>
      </w:r>
      <w:proofErr w:type="spellStart"/>
      <w:r w:rsidRPr="00CE36FB">
        <w:rPr>
          <w:rFonts w:ascii="Arial" w:hAnsi="Arial" w:cs="Arial"/>
          <w:sz w:val="22"/>
          <w:szCs w:val="22"/>
        </w:rPr>
        <w:t>межотопительный</w:t>
      </w:r>
      <w:proofErr w:type="spellEnd"/>
      <w:r w:rsidRPr="00CE36FB">
        <w:rPr>
          <w:rFonts w:ascii="Arial" w:hAnsi="Arial" w:cs="Arial"/>
          <w:sz w:val="22"/>
          <w:szCs w:val="22"/>
        </w:rPr>
        <w:t xml:space="preserve"> период (в соответствии с </w:t>
      </w:r>
      <w:r w:rsidR="00365033">
        <w:rPr>
          <w:rFonts w:ascii="Arial" w:hAnsi="Arial" w:cs="Arial"/>
          <w:sz w:val="22"/>
          <w:szCs w:val="22"/>
        </w:rPr>
        <w:t>сводным</w:t>
      </w:r>
      <w:r w:rsidR="00320AD1">
        <w:rPr>
          <w:rFonts w:ascii="Arial" w:hAnsi="Arial" w:cs="Arial"/>
          <w:sz w:val="22"/>
          <w:szCs w:val="22"/>
        </w:rPr>
        <w:t xml:space="preserve"> годовым планом ремонтов источников тепловой энергии и тепловых сетей,</w:t>
      </w:r>
      <w:r w:rsidRPr="00CE36FB">
        <w:rPr>
          <w:rFonts w:ascii="Arial" w:hAnsi="Arial" w:cs="Arial"/>
          <w:sz w:val="22"/>
          <w:szCs w:val="22"/>
        </w:rPr>
        <w:t xml:space="preserve"> утвержденным </w:t>
      </w:r>
      <w:r w:rsidR="00320AD1">
        <w:rPr>
          <w:rFonts w:ascii="Arial" w:hAnsi="Arial" w:cs="Arial"/>
          <w:sz w:val="22"/>
          <w:szCs w:val="22"/>
        </w:rPr>
        <w:t>органом местного самоуправления</w:t>
      </w:r>
      <w:r w:rsidRPr="00CE36FB">
        <w:rPr>
          <w:rFonts w:ascii="Arial" w:hAnsi="Arial" w:cs="Arial"/>
          <w:sz w:val="22"/>
          <w:szCs w:val="22"/>
        </w:rPr>
        <w:t>).</w:t>
      </w:r>
    </w:p>
    <w:p w14:paraId="1CF69390" w14:textId="77777777" w:rsidR="00041F8D" w:rsidRPr="00CE36FB" w:rsidRDefault="00041F8D" w:rsidP="00EC0428">
      <w:pPr>
        <w:shd w:val="clear" w:color="auto" w:fill="FFFFFF"/>
        <w:tabs>
          <w:tab w:val="num" w:pos="1800"/>
        </w:tabs>
        <w:jc w:val="both"/>
        <w:rPr>
          <w:rFonts w:ascii="Arial" w:hAnsi="Arial" w:cs="Arial"/>
          <w:sz w:val="22"/>
          <w:szCs w:val="22"/>
        </w:rPr>
      </w:pPr>
    </w:p>
    <w:p w14:paraId="3A87B71B" w14:textId="77777777" w:rsidR="00324570" w:rsidRPr="00CE36FB" w:rsidRDefault="00324570" w:rsidP="00954191">
      <w:pPr>
        <w:shd w:val="clear" w:color="auto" w:fill="FFFFFF"/>
        <w:ind w:firstLine="567"/>
        <w:jc w:val="both"/>
        <w:rPr>
          <w:rFonts w:ascii="Arial" w:hAnsi="Arial" w:cs="Arial"/>
          <w:b/>
          <w:sz w:val="22"/>
          <w:szCs w:val="22"/>
        </w:rPr>
      </w:pPr>
      <w:r w:rsidRPr="00CE36FB">
        <w:rPr>
          <w:rFonts w:ascii="Arial" w:hAnsi="Arial" w:cs="Arial"/>
          <w:b/>
          <w:sz w:val="22"/>
          <w:szCs w:val="22"/>
        </w:rPr>
        <w:t xml:space="preserve">3.2. </w:t>
      </w:r>
      <w:r w:rsidR="00752809" w:rsidRPr="00CE36FB">
        <w:rPr>
          <w:rFonts w:ascii="Arial" w:hAnsi="Arial" w:cs="Arial"/>
          <w:b/>
          <w:sz w:val="22"/>
          <w:szCs w:val="22"/>
        </w:rPr>
        <w:t>Потребитель</w:t>
      </w:r>
      <w:r w:rsidRPr="00CE36FB">
        <w:rPr>
          <w:rFonts w:ascii="Arial" w:hAnsi="Arial" w:cs="Arial"/>
          <w:b/>
          <w:sz w:val="22"/>
          <w:szCs w:val="22"/>
        </w:rPr>
        <w:t xml:space="preserve"> имеет право:</w:t>
      </w:r>
    </w:p>
    <w:p w14:paraId="03885EB4" w14:textId="7A48595D" w:rsidR="00324570" w:rsidRPr="00CE36FB" w:rsidRDefault="00324570" w:rsidP="00954191">
      <w:pPr>
        <w:shd w:val="clear" w:color="auto" w:fill="FFFFFF"/>
        <w:tabs>
          <w:tab w:val="left" w:pos="900"/>
          <w:tab w:val="left" w:pos="1080"/>
        </w:tabs>
        <w:autoSpaceDE w:val="0"/>
        <w:autoSpaceDN w:val="0"/>
        <w:ind w:firstLine="567"/>
        <w:jc w:val="both"/>
        <w:rPr>
          <w:rFonts w:ascii="Arial" w:hAnsi="Arial" w:cs="Arial"/>
          <w:sz w:val="22"/>
          <w:szCs w:val="22"/>
        </w:rPr>
      </w:pPr>
      <w:r w:rsidRPr="00CE36FB">
        <w:rPr>
          <w:rFonts w:ascii="Arial" w:hAnsi="Arial" w:cs="Arial"/>
          <w:sz w:val="22"/>
          <w:szCs w:val="22"/>
        </w:rPr>
        <w:t xml:space="preserve">3.2.1. Подключать к своим тепловым сетям </w:t>
      </w:r>
      <w:proofErr w:type="spellStart"/>
      <w:r w:rsidRPr="00CE36FB">
        <w:rPr>
          <w:rFonts w:ascii="Arial" w:hAnsi="Arial" w:cs="Arial"/>
          <w:sz w:val="22"/>
          <w:szCs w:val="22"/>
        </w:rPr>
        <w:t>субпотребителей</w:t>
      </w:r>
      <w:proofErr w:type="spellEnd"/>
      <w:r w:rsidRPr="00CE36FB">
        <w:rPr>
          <w:rFonts w:ascii="Arial" w:hAnsi="Arial" w:cs="Arial"/>
          <w:sz w:val="22"/>
          <w:szCs w:val="22"/>
        </w:rPr>
        <w:t xml:space="preserve">, а также новые реконструированные тепловые сети и </w:t>
      </w:r>
      <w:proofErr w:type="spellStart"/>
      <w:r w:rsidRPr="00CE36FB">
        <w:rPr>
          <w:rFonts w:ascii="Arial" w:hAnsi="Arial" w:cs="Arial"/>
          <w:sz w:val="22"/>
          <w:szCs w:val="22"/>
        </w:rPr>
        <w:t>теплопотребляющие</w:t>
      </w:r>
      <w:proofErr w:type="spellEnd"/>
      <w:r w:rsidRPr="00CE36FB">
        <w:rPr>
          <w:rFonts w:ascii="Arial" w:hAnsi="Arial" w:cs="Arial"/>
          <w:sz w:val="22"/>
          <w:szCs w:val="22"/>
        </w:rPr>
        <w:t xml:space="preserve"> установки исключительно с письменного разрешения </w:t>
      </w:r>
      <w:r w:rsidR="000C20E6" w:rsidRPr="00CE36FB">
        <w:rPr>
          <w:rFonts w:ascii="Arial" w:hAnsi="Arial" w:cs="Arial"/>
          <w:sz w:val="22"/>
          <w:szCs w:val="22"/>
        </w:rPr>
        <w:t>Теплоснабжающ</w:t>
      </w:r>
      <w:r w:rsidR="000C20E6">
        <w:rPr>
          <w:rFonts w:ascii="Arial" w:hAnsi="Arial" w:cs="Arial"/>
          <w:sz w:val="22"/>
          <w:szCs w:val="22"/>
        </w:rPr>
        <w:t>ей</w:t>
      </w:r>
      <w:r w:rsidR="000C20E6" w:rsidRPr="00CE36FB">
        <w:rPr>
          <w:rFonts w:ascii="Arial" w:hAnsi="Arial" w:cs="Arial"/>
          <w:sz w:val="22"/>
          <w:szCs w:val="22"/>
        </w:rPr>
        <w:t xml:space="preserve"> организаци</w:t>
      </w:r>
      <w:r w:rsidR="000C20E6">
        <w:rPr>
          <w:rFonts w:ascii="Arial" w:hAnsi="Arial" w:cs="Arial"/>
          <w:sz w:val="22"/>
          <w:szCs w:val="22"/>
        </w:rPr>
        <w:t>и</w:t>
      </w:r>
      <w:r w:rsidRPr="00CE36FB">
        <w:rPr>
          <w:rFonts w:ascii="Arial" w:hAnsi="Arial" w:cs="Arial"/>
          <w:sz w:val="22"/>
          <w:szCs w:val="22"/>
        </w:rPr>
        <w:t xml:space="preserve"> и уполномоченного надзорного органа. </w:t>
      </w:r>
    </w:p>
    <w:p w14:paraId="21A5D557" w14:textId="3D2F5F94" w:rsidR="00324570" w:rsidRPr="00CE36FB" w:rsidRDefault="00324570" w:rsidP="00954191">
      <w:pPr>
        <w:shd w:val="clear" w:color="auto" w:fill="FFFFFF"/>
        <w:tabs>
          <w:tab w:val="left" w:pos="900"/>
          <w:tab w:val="left" w:pos="1080"/>
        </w:tabs>
        <w:autoSpaceDE w:val="0"/>
        <w:autoSpaceDN w:val="0"/>
        <w:ind w:firstLine="567"/>
        <w:jc w:val="both"/>
        <w:rPr>
          <w:rFonts w:ascii="Arial" w:hAnsi="Arial" w:cs="Arial"/>
          <w:sz w:val="22"/>
          <w:szCs w:val="22"/>
        </w:rPr>
      </w:pPr>
      <w:r w:rsidRPr="00CE36FB">
        <w:rPr>
          <w:rFonts w:ascii="Arial" w:hAnsi="Arial" w:cs="Arial"/>
          <w:sz w:val="22"/>
          <w:szCs w:val="22"/>
        </w:rPr>
        <w:t xml:space="preserve">3.2.2. Заявлять в </w:t>
      </w:r>
      <w:r w:rsidR="000C20E6" w:rsidRPr="00CE36FB">
        <w:rPr>
          <w:rFonts w:ascii="Arial" w:hAnsi="Arial" w:cs="Arial"/>
          <w:sz w:val="22"/>
          <w:szCs w:val="22"/>
        </w:rPr>
        <w:t>Теплоснабжающ</w:t>
      </w:r>
      <w:r w:rsidR="000C20E6">
        <w:rPr>
          <w:rFonts w:ascii="Arial" w:hAnsi="Arial" w:cs="Arial"/>
          <w:sz w:val="22"/>
          <w:szCs w:val="22"/>
        </w:rPr>
        <w:t>ую</w:t>
      </w:r>
      <w:r w:rsidR="000C20E6" w:rsidRPr="00CE36FB">
        <w:rPr>
          <w:rFonts w:ascii="Arial" w:hAnsi="Arial" w:cs="Arial"/>
          <w:sz w:val="22"/>
          <w:szCs w:val="22"/>
        </w:rPr>
        <w:t xml:space="preserve"> организаци</w:t>
      </w:r>
      <w:r w:rsidR="000C20E6">
        <w:rPr>
          <w:rFonts w:ascii="Arial" w:hAnsi="Arial" w:cs="Arial"/>
          <w:sz w:val="22"/>
          <w:szCs w:val="22"/>
        </w:rPr>
        <w:t>ю</w:t>
      </w:r>
      <w:r w:rsidR="000C20E6" w:rsidRPr="00CE36FB">
        <w:rPr>
          <w:rFonts w:ascii="Arial" w:hAnsi="Arial" w:cs="Arial"/>
          <w:sz w:val="22"/>
          <w:szCs w:val="22"/>
        </w:rPr>
        <w:t xml:space="preserve"> </w:t>
      </w:r>
      <w:r w:rsidRPr="00CE36FB">
        <w:rPr>
          <w:rFonts w:ascii="Arial" w:hAnsi="Arial" w:cs="Arial"/>
          <w:sz w:val="22"/>
          <w:szCs w:val="22"/>
        </w:rPr>
        <w:t xml:space="preserve">об ошибках, обнаруженных в расчетном документе в течение 5 (пяти) рабочих дней с момента выставления расчетного документа. Подача заявления об ошибке не освобождает </w:t>
      </w:r>
      <w:r w:rsidR="00752809" w:rsidRPr="00CE36FB">
        <w:rPr>
          <w:rFonts w:ascii="Arial" w:hAnsi="Arial" w:cs="Arial"/>
          <w:sz w:val="22"/>
          <w:szCs w:val="22"/>
        </w:rPr>
        <w:t>Потребител</w:t>
      </w:r>
      <w:r w:rsidR="00E00206" w:rsidRPr="00CE36FB">
        <w:rPr>
          <w:rFonts w:ascii="Arial" w:hAnsi="Arial" w:cs="Arial"/>
          <w:sz w:val="22"/>
          <w:szCs w:val="22"/>
        </w:rPr>
        <w:t xml:space="preserve">я </w:t>
      </w:r>
      <w:r w:rsidRPr="00CE36FB">
        <w:rPr>
          <w:rFonts w:ascii="Arial" w:hAnsi="Arial" w:cs="Arial"/>
          <w:sz w:val="22"/>
          <w:szCs w:val="22"/>
        </w:rPr>
        <w:t xml:space="preserve">от обязанности оплатить в установленный срок принятую тепловую энергию по цене и в объеме, указанные в расчетном документе. Если </w:t>
      </w:r>
      <w:r w:rsidR="000C20E6" w:rsidRPr="00CE36FB">
        <w:rPr>
          <w:rFonts w:ascii="Arial" w:hAnsi="Arial" w:cs="Arial"/>
          <w:sz w:val="22"/>
          <w:szCs w:val="22"/>
        </w:rPr>
        <w:t>Теплоснабжающ</w:t>
      </w:r>
      <w:r w:rsidR="000C20E6">
        <w:rPr>
          <w:rFonts w:ascii="Arial" w:hAnsi="Arial" w:cs="Arial"/>
          <w:sz w:val="22"/>
          <w:szCs w:val="22"/>
        </w:rPr>
        <w:t>ая</w:t>
      </w:r>
      <w:r w:rsidR="000C20E6" w:rsidRPr="00CE36FB">
        <w:rPr>
          <w:rFonts w:ascii="Arial" w:hAnsi="Arial" w:cs="Arial"/>
          <w:sz w:val="22"/>
          <w:szCs w:val="22"/>
        </w:rPr>
        <w:t xml:space="preserve"> организаци</w:t>
      </w:r>
      <w:r w:rsidR="000C20E6">
        <w:rPr>
          <w:rFonts w:ascii="Arial" w:hAnsi="Arial" w:cs="Arial"/>
          <w:sz w:val="22"/>
          <w:szCs w:val="22"/>
        </w:rPr>
        <w:t>я</w:t>
      </w:r>
      <w:r w:rsidR="000C20E6" w:rsidRPr="00CE36FB">
        <w:rPr>
          <w:rFonts w:ascii="Arial" w:hAnsi="Arial" w:cs="Arial"/>
          <w:sz w:val="22"/>
          <w:szCs w:val="22"/>
        </w:rPr>
        <w:t xml:space="preserve"> </w:t>
      </w:r>
      <w:r w:rsidRPr="00CE36FB">
        <w:rPr>
          <w:rFonts w:ascii="Arial" w:hAnsi="Arial" w:cs="Arial"/>
          <w:sz w:val="22"/>
          <w:szCs w:val="22"/>
        </w:rPr>
        <w:t xml:space="preserve">согласна с наличием ошибки в расчетном документе, корректировка расчетного документа производится в следующем расчетном периоде. Если </w:t>
      </w:r>
      <w:r w:rsidR="000C20E6" w:rsidRPr="00CE36FB">
        <w:rPr>
          <w:rFonts w:ascii="Arial" w:hAnsi="Arial" w:cs="Arial"/>
          <w:sz w:val="22"/>
          <w:szCs w:val="22"/>
        </w:rPr>
        <w:t>Теплоснабжающ</w:t>
      </w:r>
      <w:r w:rsidR="000C20E6">
        <w:rPr>
          <w:rFonts w:ascii="Arial" w:hAnsi="Arial" w:cs="Arial"/>
          <w:sz w:val="22"/>
          <w:szCs w:val="22"/>
        </w:rPr>
        <w:t>ая</w:t>
      </w:r>
      <w:r w:rsidR="000C20E6" w:rsidRPr="00CE36FB">
        <w:rPr>
          <w:rFonts w:ascii="Arial" w:hAnsi="Arial" w:cs="Arial"/>
          <w:sz w:val="22"/>
          <w:szCs w:val="22"/>
        </w:rPr>
        <w:t xml:space="preserve"> организаци</w:t>
      </w:r>
      <w:r w:rsidR="000C20E6">
        <w:rPr>
          <w:rFonts w:ascii="Arial" w:hAnsi="Arial" w:cs="Arial"/>
          <w:sz w:val="22"/>
          <w:szCs w:val="22"/>
        </w:rPr>
        <w:t>я</w:t>
      </w:r>
      <w:r w:rsidR="000C20E6" w:rsidRPr="00CE36FB">
        <w:rPr>
          <w:rFonts w:ascii="Arial" w:hAnsi="Arial" w:cs="Arial"/>
          <w:sz w:val="22"/>
          <w:szCs w:val="22"/>
        </w:rPr>
        <w:t xml:space="preserve"> </w:t>
      </w:r>
      <w:r w:rsidRPr="00CE36FB">
        <w:rPr>
          <w:rFonts w:ascii="Arial" w:hAnsi="Arial" w:cs="Arial"/>
          <w:sz w:val="22"/>
          <w:szCs w:val="22"/>
        </w:rPr>
        <w:t xml:space="preserve">не согласна с наличием ошибки, </w:t>
      </w:r>
      <w:r w:rsidR="000C20E6" w:rsidRPr="00CE36FB">
        <w:rPr>
          <w:rFonts w:ascii="Arial" w:hAnsi="Arial" w:cs="Arial"/>
          <w:sz w:val="22"/>
          <w:szCs w:val="22"/>
        </w:rPr>
        <w:t>Теплоснабжающ</w:t>
      </w:r>
      <w:r w:rsidR="000C20E6">
        <w:rPr>
          <w:rFonts w:ascii="Arial" w:hAnsi="Arial" w:cs="Arial"/>
          <w:sz w:val="22"/>
          <w:szCs w:val="22"/>
        </w:rPr>
        <w:t>ая</w:t>
      </w:r>
      <w:r w:rsidR="000C20E6" w:rsidRPr="00CE36FB">
        <w:rPr>
          <w:rFonts w:ascii="Arial" w:hAnsi="Arial" w:cs="Arial"/>
          <w:sz w:val="22"/>
          <w:szCs w:val="22"/>
        </w:rPr>
        <w:t xml:space="preserve"> организаци</w:t>
      </w:r>
      <w:r w:rsidR="000C20E6">
        <w:rPr>
          <w:rFonts w:ascii="Arial" w:hAnsi="Arial" w:cs="Arial"/>
          <w:sz w:val="22"/>
          <w:szCs w:val="22"/>
        </w:rPr>
        <w:t>я</w:t>
      </w:r>
      <w:r w:rsidR="000C20E6" w:rsidRPr="00CE36FB">
        <w:rPr>
          <w:rFonts w:ascii="Arial" w:hAnsi="Arial" w:cs="Arial"/>
          <w:sz w:val="22"/>
          <w:szCs w:val="22"/>
        </w:rPr>
        <w:t xml:space="preserve"> </w:t>
      </w:r>
      <w:r w:rsidRPr="00CE36FB">
        <w:rPr>
          <w:rFonts w:ascii="Arial" w:hAnsi="Arial" w:cs="Arial"/>
          <w:sz w:val="22"/>
          <w:szCs w:val="22"/>
        </w:rPr>
        <w:t xml:space="preserve">уведомляет </w:t>
      </w:r>
      <w:r w:rsidR="00752809" w:rsidRPr="00CE36FB">
        <w:rPr>
          <w:rFonts w:ascii="Arial" w:hAnsi="Arial" w:cs="Arial"/>
          <w:sz w:val="22"/>
          <w:szCs w:val="22"/>
        </w:rPr>
        <w:t>Потребител</w:t>
      </w:r>
      <w:r w:rsidR="00E00206" w:rsidRPr="00CE36FB">
        <w:rPr>
          <w:rFonts w:ascii="Arial" w:hAnsi="Arial" w:cs="Arial"/>
          <w:sz w:val="22"/>
          <w:szCs w:val="22"/>
        </w:rPr>
        <w:t>я</w:t>
      </w:r>
      <w:r w:rsidRPr="00CE36FB">
        <w:rPr>
          <w:rFonts w:ascii="Arial" w:hAnsi="Arial" w:cs="Arial"/>
          <w:sz w:val="22"/>
          <w:szCs w:val="22"/>
        </w:rPr>
        <w:t xml:space="preserve"> в установленном настоящим </w:t>
      </w:r>
      <w:r w:rsidR="00752809" w:rsidRPr="00CE36FB">
        <w:rPr>
          <w:rFonts w:ascii="Arial" w:hAnsi="Arial" w:cs="Arial"/>
          <w:sz w:val="22"/>
          <w:szCs w:val="22"/>
        </w:rPr>
        <w:t>Договор</w:t>
      </w:r>
      <w:r w:rsidRPr="00CE36FB">
        <w:rPr>
          <w:rFonts w:ascii="Arial" w:hAnsi="Arial" w:cs="Arial"/>
          <w:sz w:val="22"/>
          <w:szCs w:val="22"/>
        </w:rPr>
        <w:t>ом порядке. Разногласия по расчетному документу разрешаются Сторонами в порядке переговоров.</w:t>
      </w:r>
    </w:p>
    <w:p w14:paraId="71F63C0D" w14:textId="7A1C887D" w:rsidR="00324570" w:rsidRPr="00CE36FB" w:rsidRDefault="00324570" w:rsidP="00954191">
      <w:pPr>
        <w:shd w:val="clear" w:color="auto" w:fill="FFFFFF"/>
        <w:tabs>
          <w:tab w:val="left" w:pos="900"/>
          <w:tab w:val="left" w:pos="1080"/>
        </w:tabs>
        <w:autoSpaceDE w:val="0"/>
        <w:autoSpaceDN w:val="0"/>
        <w:ind w:firstLine="567"/>
        <w:jc w:val="both"/>
        <w:rPr>
          <w:rFonts w:ascii="Arial" w:hAnsi="Arial" w:cs="Arial"/>
          <w:sz w:val="22"/>
          <w:szCs w:val="22"/>
        </w:rPr>
      </w:pPr>
      <w:r w:rsidRPr="00CE36FB">
        <w:rPr>
          <w:rFonts w:ascii="Arial" w:hAnsi="Arial" w:cs="Arial"/>
          <w:sz w:val="22"/>
          <w:szCs w:val="22"/>
        </w:rPr>
        <w:t>3.2.</w:t>
      </w:r>
      <w:r w:rsidR="00F22A91" w:rsidRPr="00CE36FB">
        <w:rPr>
          <w:rFonts w:ascii="Arial" w:hAnsi="Arial" w:cs="Arial"/>
          <w:sz w:val="22"/>
          <w:szCs w:val="22"/>
        </w:rPr>
        <w:t>3</w:t>
      </w:r>
      <w:r w:rsidRPr="00CE36FB">
        <w:rPr>
          <w:rFonts w:ascii="Arial" w:hAnsi="Arial" w:cs="Arial"/>
          <w:sz w:val="22"/>
          <w:szCs w:val="22"/>
        </w:rPr>
        <w:t xml:space="preserve">. Возложить обязательство по оплате потребленной тепловой энергии на третьих лиц, в том числе на </w:t>
      </w:r>
      <w:proofErr w:type="spellStart"/>
      <w:r w:rsidRPr="00CE36FB">
        <w:rPr>
          <w:rFonts w:ascii="Arial" w:hAnsi="Arial" w:cs="Arial"/>
          <w:sz w:val="22"/>
          <w:szCs w:val="22"/>
        </w:rPr>
        <w:t>субпотребителей</w:t>
      </w:r>
      <w:proofErr w:type="spellEnd"/>
      <w:r w:rsidRPr="00CE36FB">
        <w:rPr>
          <w:rFonts w:ascii="Arial" w:hAnsi="Arial" w:cs="Arial"/>
          <w:sz w:val="22"/>
          <w:szCs w:val="22"/>
        </w:rPr>
        <w:t xml:space="preserve"> (статья 313 Гражданского кодекса Российской Федерации), при этом в основании платежного документа плательщик должен указать наименование </w:t>
      </w:r>
      <w:r w:rsidR="00752809" w:rsidRPr="00CE36FB">
        <w:rPr>
          <w:rFonts w:ascii="Arial" w:hAnsi="Arial" w:cs="Arial"/>
          <w:sz w:val="22"/>
          <w:szCs w:val="22"/>
        </w:rPr>
        <w:t>Потребител</w:t>
      </w:r>
      <w:r w:rsidR="00E00206" w:rsidRPr="00CE36FB">
        <w:rPr>
          <w:rFonts w:ascii="Arial" w:hAnsi="Arial" w:cs="Arial"/>
          <w:sz w:val="22"/>
          <w:szCs w:val="22"/>
        </w:rPr>
        <w:t>я</w:t>
      </w:r>
      <w:r w:rsidRPr="00CE36FB">
        <w:rPr>
          <w:rFonts w:ascii="Arial" w:hAnsi="Arial" w:cs="Arial"/>
          <w:sz w:val="22"/>
          <w:szCs w:val="22"/>
        </w:rPr>
        <w:t xml:space="preserve">, номер и дату настоящего </w:t>
      </w:r>
      <w:r w:rsidR="00752809" w:rsidRPr="00CE36FB">
        <w:rPr>
          <w:rFonts w:ascii="Arial" w:hAnsi="Arial" w:cs="Arial"/>
          <w:sz w:val="22"/>
          <w:szCs w:val="22"/>
        </w:rPr>
        <w:t>Договор</w:t>
      </w:r>
      <w:r w:rsidRPr="00CE36FB">
        <w:rPr>
          <w:rFonts w:ascii="Arial" w:hAnsi="Arial" w:cs="Arial"/>
          <w:sz w:val="22"/>
          <w:szCs w:val="22"/>
        </w:rPr>
        <w:t xml:space="preserve">а. За неисполнение денежного обязательства третьими лицами </w:t>
      </w:r>
      <w:r w:rsidR="00752809" w:rsidRPr="00CE36FB">
        <w:rPr>
          <w:rFonts w:ascii="Arial" w:hAnsi="Arial" w:cs="Arial"/>
          <w:sz w:val="22"/>
          <w:szCs w:val="22"/>
        </w:rPr>
        <w:t>Потребитель</w:t>
      </w:r>
      <w:r w:rsidRPr="00CE36FB">
        <w:rPr>
          <w:rFonts w:ascii="Arial" w:hAnsi="Arial" w:cs="Arial"/>
          <w:sz w:val="22"/>
          <w:szCs w:val="22"/>
        </w:rPr>
        <w:t xml:space="preserve"> несет ответственность, предусмотренную п.</w:t>
      </w:r>
      <w:r w:rsidR="00961050">
        <w:rPr>
          <w:rFonts w:ascii="Arial" w:hAnsi="Arial" w:cs="Arial"/>
          <w:sz w:val="22"/>
          <w:szCs w:val="22"/>
        </w:rPr>
        <w:t xml:space="preserve"> </w:t>
      </w:r>
      <w:r w:rsidR="00F4141F">
        <w:rPr>
          <w:rFonts w:ascii="Arial" w:hAnsi="Arial" w:cs="Arial"/>
          <w:sz w:val="22"/>
          <w:szCs w:val="22"/>
        </w:rPr>
        <w:t>8.2</w:t>
      </w:r>
      <w:r w:rsidRPr="00CE36FB">
        <w:rPr>
          <w:rFonts w:ascii="Arial" w:hAnsi="Arial" w:cs="Arial"/>
          <w:sz w:val="22"/>
          <w:szCs w:val="22"/>
        </w:rPr>
        <w:t xml:space="preserve"> настоящего </w:t>
      </w:r>
      <w:r w:rsidR="00752809" w:rsidRPr="00CE36FB">
        <w:rPr>
          <w:rFonts w:ascii="Arial" w:hAnsi="Arial" w:cs="Arial"/>
          <w:sz w:val="22"/>
          <w:szCs w:val="22"/>
        </w:rPr>
        <w:t>Договор</w:t>
      </w:r>
      <w:r w:rsidRPr="00CE36FB">
        <w:rPr>
          <w:rFonts w:ascii="Arial" w:hAnsi="Arial" w:cs="Arial"/>
          <w:sz w:val="22"/>
          <w:szCs w:val="22"/>
        </w:rPr>
        <w:t>а.</w:t>
      </w:r>
    </w:p>
    <w:p w14:paraId="0E6AA993" w14:textId="77777777" w:rsidR="00324570" w:rsidRPr="00CE36FB" w:rsidRDefault="00324570" w:rsidP="00954191">
      <w:pPr>
        <w:shd w:val="clear" w:color="auto" w:fill="FFFFFF"/>
        <w:tabs>
          <w:tab w:val="left" w:pos="900"/>
          <w:tab w:val="left" w:pos="1080"/>
        </w:tabs>
        <w:autoSpaceDE w:val="0"/>
        <w:autoSpaceDN w:val="0"/>
        <w:ind w:firstLine="567"/>
        <w:jc w:val="both"/>
        <w:rPr>
          <w:rFonts w:ascii="Arial" w:hAnsi="Arial" w:cs="Arial"/>
          <w:sz w:val="22"/>
          <w:szCs w:val="22"/>
        </w:rPr>
      </w:pPr>
      <w:r w:rsidRPr="00CE36FB">
        <w:rPr>
          <w:rFonts w:ascii="Arial" w:hAnsi="Arial" w:cs="Arial"/>
          <w:sz w:val="22"/>
          <w:szCs w:val="22"/>
        </w:rPr>
        <w:t>3.2.</w:t>
      </w:r>
      <w:r w:rsidR="00F22A91" w:rsidRPr="00CE36FB">
        <w:rPr>
          <w:rFonts w:ascii="Arial" w:hAnsi="Arial" w:cs="Arial"/>
          <w:sz w:val="22"/>
          <w:szCs w:val="22"/>
        </w:rPr>
        <w:t>4</w:t>
      </w:r>
      <w:r w:rsidRPr="00CE36FB">
        <w:rPr>
          <w:rFonts w:ascii="Arial" w:hAnsi="Arial" w:cs="Arial"/>
          <w:sz w:val="22"/>
          <w:szCs w:val="22"/>
        </w:rPr>
        <w:t xml:space="preserve">. Отказаться от исполнения </w:t>
      </w:r>
      <w:r w:rsidR="00752809" w:rsidRPr="00CE36FB">
        <w:rPr>
          <w:rFonts w:ascii="Arial" w:hAnsi="Arial" w:cs="Arial"/>
          <w:sz w:val="22"/>
          <w:szCs w:val="22"/>
        </w:rPr>
        <w:t>Договор</w:t>
      </w:r>
      <w:r w:rsidRPr="00CE36FB">
        <w:rPr>
          <w:rFonts w:ascii="Arial" w:hAnsi="Arial" w:cs="Arial"/>
          <w:sz w:val="22"/>
          <w:szCs w:val="22"/>
        </w:rPr>
        <w:t>а в соответстви</w:t>
      </w:r>
      <w:r w:rsidR="00A20BFE" w:rsidRPr="00CE36FB">
        <w:rPr>
          <w:rFonts w:ascii="Arial" w:hAnsi="Arial" w:cs="Arial"/>
          <w:sz w:val="22"/>
          <w:szCs w:val="22"/>
        </w:rPr>
        <w:t>и</w:t>
      </w:r>
      <w:r w:rsidRPr="00CE36FB">
        <w:rPr>
          <w:rFonts w:ascii="Arial" w:hAnsi="Arial" w:cs="Arial"/>
          <w:sz w:val="22"/>
          <w:szCs w:val="22"/>
        </w:rPr>
        <w:t xml:space="preserve"> с нормами гражданского законодательства</w:t>
      </w:r>
      <w:r w:rsidR="00A20BFE" w:rsidRPr="00CE36FB">
        <w:rPr>
          <w:rFonts w:ascii="Arial" w:hAnsi="Arial" w:cs="Arial"/>
          <w:sz w:val="22"/>
          <w:szCs w:val="22"/>
        </w:rPr>
        <w:t xml:space="preserve"> Р</w:t>
      </w:r>
      <w:r w:rsidR="00F22A91" w:rsidRPr="00CE36FB">
        <w:rPr>
          <w:rFonts w:ascii="Arial" w:hAnsi="Arial" w:cs="Arial"/>
          <w:sz w:val="22"/>
          <w:szCs w:val="22"/>
        </w:rPr>
        <w:t>оссийской Федерации</w:t>
      </w:r>
      <w:r w:rsidRPr="00CE36FB">
        <w:rPr>
          <w:rFonts w:ascii="Arial" w:hAnsi="Arial" w:cs="Arial"/>
          <w:sz w:val="22"/>
          <w:szCs w:val="22"/>
        </w:rPr>
        <w:t>.</w:t>
      </w:r>
      <w:r w:rsidR="00A20BFE" w:rsidRPr="00CE36FB">
        <w:rPr>
          <w:rFonts w:ascii="Arial" w:hAnsi="Arial" w:cs="Arial"/>
          <w:sz w:val="22"/>
          <w:szCs w:val="22"/>
        </w:rPr>
        <w:t xml:space="preserve"> </w:t>
      </w:r>
    </w:p>
    <w:p w14:paraId="2CF820C7" w14:textId="6C1ED455" w:rsidR="00324570" w:rsidRPr="00CE36FB" w:rsidRDefault="00324570" w:rsidP="00954191">
      <w:pPr>
        <w:shd w:val="clear" w:color="auto" w:fill="FFFFFF"/>
        <w:tabs>
          <w:tab w:val="left" w:pos="900"/>
          <w:tab w:val="left" w:pos="1080"/>
        </w:tabs>
        <w:autoSpaceDE w:val="0"/>
        <w:autoSpaceDN w:val="0"/>
        <w:ind w:firstLine="567"/>
        <w:jc w:val="both"/>
        <w:rPr>
          <w:rFonts w:ascii="Arial" w:hAnsi="Arial" w:cs="Arial"/>
          <w:sz w:val="22"/>
          <w:szCs w:val="22"/>
        </w:rPr>
      </w:pPr>
      <w:r w:rsidRPr="00CE36FB">
        <w:rPr>
          <w:rFonts w:ascii="Arial" w:hAnsi="Arial" w:cs="Arial"/>
          <w:sz w:val="22"/>
          <w:szCs w:val="22"/>
        </w:rPr>
        <w:t>3.2.</w:t>
      </w:r>
      <w:r w:rsidR="00F22A91" w:rsidRPr="00CE36FB">
        <w:rPr>
          <w:rFonts w:ascii="Arial" w:hAnsi="Arial" w:cs="Arial"/>
          <w:sz w:val="22"/>
          <w:szCs w:val="22"/>
        </w:rPr>
        <w:t xml:space="preserve">5. </w:t>
      </w:r>
      <w:r w:rsidRPr="00CE36FB">
        <w:rPr>
          <w:rFonts w:ascii="Arial" w:hAnsi="Arial" w:cs="Arial"/>
          <w:sz w:val="22"/>
          <w:szCs w:val="22"/>
        </w:rPr>
        <w:t xml:space="preserve"> При осуществлении отказа от</w:t>
      </w:r>
      <w:r w:rsidR="00F22A91" w:rsidRPr="00CE36FB">
        <w:rPr>
          <w:rFonts w:ascii="Arial" w:hAnsi="Arial" w:cs="Arial"/>
          <w:sz w:val="22"/>
          <w:szCs w:val="22"/>
        </w:rPr>
        <w:t xml:space="preserve"> настоящего</w:t>
      </w:r>
      <w:r w:rsidRPr="00CE36FB">
        <w:rPr>
          <w:rFonts w:ascii="Arial" w:hAnsi="Arial" w:cs="Arial"/>
          <w:sz w:val="22"/>
          <w:szCs w:val="22"/>
        </w:rPr>
        <w:t xml:space="preserve"> </w:t>
      </w:r>
      <w:r w:rsidR="00752809" w:rsidRPr="00CE36FB">
        <w:rPr>
          <w:rFonts w:ascii="Arial" w:hAnsi="Arial" w:cs="Arial"/>
          <w:sz w:val="22"/>
          <w:szCs w:val="22"/>
        </w:rPr>
        <w:t>Договор</w:t>
      </w:r>
      <w:r w:rsidRPr="00CE36FB">
        <w:rPr>
          <w:rFonts w:ascii="Arial" w:hAnsi="Arial" w:cs="Arial"/>
          <w:sz w:val="22"/>
          <w:szCs w:val="22"/>
        </w:rPr>
        <w:t xml:space="preserve">а </w:t>
      </w:r>
      <w:r w:rsidR="00752809" w:rsidRPr="00CE36FB">
        <w:rPr>
          <w:rFonts w:ascii="Arial" w:hAnsi="Arial" w:cs="Arial"/>
          <w:sz w:val="22"/>
          <w:szCs w:val="22"/>
        </w:rPr>
        <w:t>Потребитель</w:t>
      </w:r>
      <w:r w:rsidRPr="00CE36FB">
        <w:rPr>
          <w:rFonts w:ascii="Arial" w:hAnsi="Arial" w:cs="Arial"/>
          <w:sz w:val="22"/>
          <w:szCs w:val="22"/>
        </w:rPr>
        <w:t xml:space="preserve"> обязан уведомить </w:t>
      </w:r>
      <w:r w:rsidR="000C20E6" w:rsidRPr="00CE36FB">
        <w:rPr>
          <w:rFonts w:ascii="Arial" w:hAnsi="Arial" w:cs="Arial"/>
          <w:sz w:val="22"/>
          <w:szCs w:val="22"/>
        </w:rPr>
        <w:t>Теплоснабжающ</w:t>
      </w:r>
      <w:r w:rsidR="000C20E6">
        <w:rPr>
          <w:rFonts w:ascii="Arial" w:hAnsi="Arial" w:cs="Arial"/>
          <w:sz w:val="22"/>
          <w:szCs w:val="22"/>
        </w:rPr>
        <w:t>ую</w:t>
      </w:r>
      <w:r w:rsidR="000C20E6" w:rsidRPr="00CE36FB">
        <w:rPr>
          <w:rFonts w:ascii="Arial" w:hAnsi="Arial" w:cs="Arial"/>
          <w:sz w:val="22"/>
          <w:szCs w:val="22"/>
        </w:rPr>
        <w:t xml:space="preserve"> организаци</w:t>
      </w:r>
      <w:r w:rsidR="000C20E6">
        <w:rPr>
          <w:rFonts w:ascii="Arial" w:hAnsi="Arial" w:cs="Arial"/>
          <w:sz w:val="22"/>
          <w:szCs w:val="22"/>
        </w:rPr>
        <w:t>ю</w:t>
      </w:r>
      <w:r w:rsidR="000C20E6" w:rsidRPr="00CE36FB">
        <w:rPr>
          <w:rFonts w:ascii="Arial" w:hAnsi="Arial" w:cs="Arial"/>
          <w:sz w:val="22"/>
          <w:szCs w:val="22"/>
        </w:rPr>
        <w:t xml:space="preserve"> </w:t>
      </w:r>
      <w:r w:rsidRPr="00CE36FB">
        <w:rPr>
          <w:rFonts w:ascii="Arial" w:hAnsi="Arial" w:cs="Arial"/>
          <w:sz w:val="22"/>
          <w:szCs w:val="22"/>
        </w:rPr>
        <w:t>об отказе в письменном виде не менее чем за 1</w:t>
      </w:r>
      <w:r w:rsidR="00F22A91" w:rsidRPr="00CE36FB">
        <w:rPr>
          <w:rFonts w:ascii="Arial" w:hAnsi="Arial" w:cs="Arial"/>
          <w:sz w:val="22"/>
          <w:szCs w:val="22"/>
        </w:rPr>
        <w:t xml:space="preserve"> (один) </w:t>
      </w:r>
      <w:r w:rsidRPr="00CE36FB">
        <w:rPr>
          <w:rFonts w:ascii="Arial" w:hAnsi="Arial" w:cs="Arial"/>
          <w:sz w:val="22"/>
          <w:szCs w:val="22"/>
        </w:rPr>
        <w:t xml:space="preserve">месяц до даты предполагаемого прекращения </w:t>
      </w:r>
      <w:r w:rsidR="00F22A91" w:rsidRPr="00CE36FB">
        <w:rPr>
          <w:rFonts w:ascii="Arial" w:hAnsi="Arial" w:cs="Arial"/>
          <w:sz w:val="22"/>
          <w:szCs w:val="22"/>
        </w:rPr>
        <w:t xml:space="preserve">настоящего </w:t>
      </w:r>
      <w:r w:rsidR="00752809" w:rsidRPr="00CE36FB">
        <w:rPr>
          <w:rFonts w:ascii="Arial" w:hAnsi="Arial" w:cs="Arial"/>
          <w:sz w:val="22"/>
          <w:szCs w:val="22"/>
        </w:rPr>
        <w:t>Договор</w:t>
      </w:r>
      <w:r w:rsidR="00DA50C8" w:rsidRPr="00CE36FB">
        <w:rPr>
          <w:rFonts w:ascii="Arial" w:hAnsi="Arial" w:cs="Arial"/>
          <w:sz w:val="22"/>
          <w:szCs w:val="22"/>
        </w:rPr>
        <w:t xml:space="preserve">а. </w:t>
      </w:r>
      <w:r w:rsidRPr="00CE36FB">
        <w:rPr>
          <w:rFonts w:ascii="Arial" w:hAnsi="Arial" w:cs="Arial"/>
          <w:sz w:val="22"/>
          <w:szCs w:val="22"/>
        </w:rPr>
        <w:t xml:space="preserve">При этом </w:t>
      </w:r>
      <w:r w:rsidR="00F22A91" w:rsidRPr="00CE36FB">
        <w:rPr>
          <w:rFonts w:ascii="Arial" w:hAnsi="Arial" w:cs="Arial"/>
          <w:sz w:val="22"/>
          <w:szCs w:val="22"/>
        </w:rPr>
        <w:t xml:space="preserve">настоящий </w:t>
      </w:r>
      <w:r w:rsidR="00752809" w:rsidRPr="00CE36FB">
        <w:rPr>
          <w:rFonts w:ascii="Arial" w:hAnsi="Arial" w:cs="Arial"/>
          <w:sz w:val="22"/>
          <w:szCs w:val="22"/>
        </w:rPr>
        <w:t>Договор</w:t>
      </w:r>
      <w:r w:rsidRPr="00CE36FB">
        <w:rPr>
          <w:rFonts w:ascii="Arial" w:hAnsi="Arial" w:cs="Arial"/>
          <w:sz w:val="22"/>
          <w:szCs w:val="22"/>
        </w:rPr>
        <w:t xml:space="preserve"> считается расторгнутым со дня, установленного уведомлением об отказе.</w:t>
      </w:r>
    </w:p>
    <w:p w14:paraId="460E4ADC" w14:textId="4757287F" w:rsidR="00324570" w:rsidRPr="00CE36FB" w:rsidRDefault="00324570" w:rsidP="00954191">
      <w:pPr>
        <w:shd w:val="clear" w:color="auto" w:fill="FFFFFF"/>
        <w:tabs>
          <w:tab w:val="left" w:pos="900"/>
          <w:tab w:val="left" w:pos="1080"/>
        </w:tabs>
        <w:autoSpaceDE w:val="0"/>
        <w:autoSpaceDN w:val="0"/>
        <w:ind w:firstLine="567"/>
        <w:jc w:val="both"/>
        <w:rPr>
          <w:rFonts w:ascii="Arial" w:hAnsi="Arial" w:cs="Arial"/>
          <w:sz w:val="22"/>
          <w:szCs w:val="22"/>
        </w:rPr>
      </w:pPr>
      <w:r w:rsidRPr="00CE36FB">
        <w:rPr>
          <w:rFonts w:ascii="Arial" w:hAnsi="Arial" w:cs="Arial"/>
          <w:sz w:val="22"/>
          <w:szCs w:val="22"/>
        </w:rPr>
        <w:t>В случае, если уведомление об отказе от исполнения</w:t>
      </w:r>
      <w:r w:rsidR="00F22A91" w:rsidRPr="00CE36FB">
        <w:rPr>
          <w:rFonts w:ascii="Arial" w:hAnsi="Arial" w:cs="Arial"/>
          <w:sz w:val="22"/>
          <w:szCs w:val="22"/>
        </w:rPr>
        <w:t xml:space="preserve"> настоящего </w:t>
      </w:r>
      <w:r w:rsidR="00752809" w:rsidRPr="00CE36FB">
        <w:rPr>
          <w:rFonts w:ascii="Arial" w:hAnsi="Arial" w:cs="Arial"/>
          <w:sz w:val="22"/>
          <w:szCs w:val="22"/>
        </w:rPr>
        <w:t>Договор</w:t>
      </w:r>
      <w:r w:rsidRPr="00CE36FB">
        <w:rPr>
          <w:rFonts w:ascii="Arial" w:hAnsi="Arial" w:cs="Arial"/>
          <w:sz w:val="22"/>
          <w:szCs w:val="22"/>
        </w:rPr>
        <w:t xml:space="preserve">а не содержит дату предполагаемого расторжения </w:t>
      </w:r>
      <w:r w:rsidR="00F22A91" w:rsidRPr="00CE36FB">
        <w:rPr>
          <w:rFonts w:ascii="Arial" w:hAnsi="Arial" w:cs="Arial"/>
          <w:sz w:val="22"/>
          <w:szCs w:val="22"/>
        </w:rPr>
        <w:t xml:space="preserve">настоящего </w:t>
      </w:r>
      <w:r w:rsidR="00752809" w:rsidRPr="00CE36FB">
        <w:rPr>
          <w:rFonts w:ascii="Arial" w:hAnsi="Arial" w:cs="Arial"/>
          <w:sz w:val="22"/>
          <w:szCs w:val="22"/>
        </w:rPr>
        <w:t>Договор</w:t>
      </w:r>
      <w:r w:rsidRPr="00CE36FB">
        <w:rPr>
          <w:rFonts w:ascii="Arial" w:hAnsi="Arial" w:cs="Arial"/>
          <w:sz w:val="22"/>
          <w:szCs w:val="22"/>
        </w:rPr>
        <w:t>а,</w:t>
      </w:r>
      <w:r w:rsidR="00F22A91" w:rsidRPr="00CE36FB">
        <w:rPr>
          <w:rFonts w:ascii="Arial" w:hAnsi="Arial" w:cs="Arial"/>
          <w:sz w:val="22"/>
          <w:szCs w:val="22"/>
        </w:rPr>
        <w:t xml:space="preserve"> настоящий </w:t>
      </w:r>
      <w:r w:rsidR="00752809" w:rsidRPr="00CE36FB">
        <w:rPr>
          <w:rFonts w:ascii="Arial" w:hAnsi="Arial" w:cs="Arial"/>
          <w:sz w:val="22"/>
          <w:szCs w:val="22"/>
        </w:rPr>
        <w:t>Договор</w:t>
      </w:r>
      <w:r w:rsidRPr="00CE36FB">
        <w:rPr>
          <w:rFonts w:ascii="Arial" w:hAnsi="Arial" w:cs="Arial"/>
          <w:sz w:val="22"/>
          <w:szCs w:val="22"/>
        </w:rPr>
        <w:t xml:space="preserve"> считается расторгнутым со дня, следующ</w:t>
      </w:r>
      <w:r w:rsidR="00A20BFE" w:rsidRPr="00CE36FB">
        <w:rPr>
          <w:rFonts w:ascii="Arial" w:hAnsi="Arial" w:cs="Arial"/>
          <w:sz w:val="22"/>
          <w:szCs w:val="22"/>
        </w:rPr>
        <w:t>его</w:t>
      </w:r>
      <w:r w:rsidRPr="00CE36FB">
        <w:rPr>
          <w:rFonts w:ascii="Arial" w:hAnsi="Arial" w:cs="Arial"/>
          <w:sz w:val="22"/>
          <w:szCs w:val="22"/>
        </w:rPr>
        <w:t xml:space="preserve"> за истечением 1 </w:t>
      </w:r>
      <w:r w:rsidR="00F22A91" w:rsidRPr="00CE36FB">
        <w:rPr>
          <w:rFonts w:ascii="Arial" w:hAnsi="Arial" w:cs="Arial"/>
          <w:sz w:val="22"/>
          <w:szCs w:val="22"/>
        </w:rPr>
        <w:t xml:space="preserve">(одного) </w:t>
      </w:r>
      <w:r w:rsidRPr="00CE36FB">
        <w:rPr>
          <w:rFonts w:ascii="Arial" w:hAnsi="Arial" w:cs="Arial"/>
          <w:sz w:val="22"/>
          <w:szCs w:val="22"/>
        </w:rPr>
        <w:t xml:space="preserve">месяца со дня поступления уведомления в </w:t>
      </w:r>
      <w:r w:rsidR="000C20E6" w:rsidRPr="00CE36FB">
        <w:rPr>
          <w:rFonts w:ascii="Arial" w:hAnsi="Arial" w:cs="Arial"/>
          <w:sz w:val="22"/>
          <w:szCs w:val="22"/>
        </w:rPr>
        <w:t>Теплоснабжающ</w:t>
      </w:r>
      <w:r w:rsidR="000C20E6">
        <w:rPr>
          <w:rFonts w:ascii="Arial" w:hAnsi="Arial" w:cs="Arial"/>
          <w:sz w:val="22"/>
          <w:szCs w:val="22"/>
        </w:rPr>
        <w:t>ую</w:t>
      </w:r>
      <w:r w:rsidR="000C20E6" w:rsidRPr="00CE36FB">
        <w:rPr>
          <w:rFonts w:ascii="Arial" w:hAnsi="Arial" w:cs="Arial"/>
          <w:sz w:val="22"/>
          <w:szCs w:val="22"/>
        </w:rPr>
        <w:t xml:space="preserve"> организаци</w:t>
      </w:r>
      <w:r w:rsidR="000C20E6">
        <w:rPr>
          <w:rFonts w:ascii="Arial" w:hAnsi="Arial" w:cs="Arial"/>
          <w:sz w:val="22"/>
          <w:szCs w:val="22"/>
        </w:rPr>
        <w:t>ю</w:t>
      </w:r>
      <w:r w:rsidRPr="00CE36FB">
        <w:rPr>
          <w:rFonts w:ascii="Arial" w:hAnsi="Arial" w:cs="Arial"/>
          <w:sz w:val="22"/>
          <w:szCs w:val="22"/>
        </w:rPr>
        <w:t>.</w:t>
      </w:r>
    </w:p>
    <w:p w14:paraId="2D5AA839" w14:textId="77777777" w:rsidR="00324570" w:rsidRPr="00CE36FB" w:rsidRDefault="00324570" w:rsidP="00EC0428">
      <w:pPr>
        <w:shd w:val="clear" w:color="auto" w:fill="FFFFFF"/>
        <w:ind w:right="-1"/>
        <w:jc w:val="center"/>
        <w:rPr>
          <w:rFonts w:ascii="Arial" w:hAnsi="Arial" w:cs="Arial"/>
          <w:b/>
          <w:sz w:val="22"/>
          <w:szCs w:val="22"/>
        </w:rPr>
      </w:pPr>
    </w:p>
    <w:p w14:paraId="09F4656E" w14:textId="757AD882" w:rsidR="00324570" w:rsidRPr="005A4063" w:rsidRDefault="00324570" w:rsidP="005A4063">
      <w:pPr>
        <w:pStyle w:val="a4"/>
        <w:numPr>
          <w:ilvl w:val="0"/>
          <w:numId w:val="17"/>
        </w:numPr>
        <w:shd w:val="clear" w:color="auto" w:fill="FFFFFF"/>
        <w:jc w:val="center"/>
        <w:rPr>
          <w:rFonts w:ascii="Arial" w:hAnsi="Arial" w:cs="Arial"/>
          <w:b/>
          <w:sz w:val="22"/>
          <w:szCs w:val="22"/>
        </w:rPr>
      </w:pPr>
      <w:r w:rsidRPr="005A4063">
        <w:rPr>
          <w:rFonts w:ascii="Arial" w:hAnsi="Arial" w:cs="Arial"/>
          <w:b/>
          <w:sz w:val="22"/>
          <w:szCs w:val="22"/>
        </w:rPr>
        <w:t>Взаимоотношения Сторон при эксплуатации сетей и систем теплоснабжения</w:t>
      </w:r>
    </w:p>
    <w:p w14:paraId="7609EA9F" w14:textId="77777777" w:rsidR="005A4063" w:rsidRPr="005A4063" w:rsidRDefault="005A4063" w:rsidP="005A4063">
      <w:pPr>
        <w:pStyle w:val="a4"/>
        <w:shd w:val="clear" w:color="auto" w:fill="FFFFFF"/>
        <w:ind w:left="360"/>
        <w:jc w:val="both"/>
        <w:rPr>
          <w:rFonts w:ascii="Arial" w:hAnsi="Arial" w:cs="Arial"/>
          <w:b/>
          <w:sz w:val="22"/>
          <w:szCs w:val="22"/>
        </w:rPr>
      </w:pPr>
    </w:p>
    <w:p w14:paraId="6733D72E" w14:textId="530AD09E" w:rsidR="0086263A" w:rsidRPr="00CE36FB" w:rsidRDefault="0086263A" w:rsidP="00954191">
      <w:pPr>
        <w:pStyle w:val="a4"/>
        <w:numPr>
          <w:ilvl w:val="1"/>
          <w:numId w:val="17"/>
        </w:numPr>
        <w:shd w:val="clear" w:color="auto" w:fill="FFFFFF"/>
        <w:ind w:left="0" w:firstLine="567"/>
        <w:jc w:val="both"/>
        <w:rPr>
          <w:rFonts w:ascii="Arial" w:hAnsi="Arial" w:cs="Arial"/>
          <w:sz w:val="22"/>
          <w:szCs w:val="22"/>
        </w:rPr>
      </w:pPr>
      <w:r w:rsidRPr="00CE36FB">
        <w:rPr>
          <w:rFonts w:ascii="Arial" w:hAnsi="Arial" w:cs="Arial"/>
          <w:sz w:val="22"/>
          <w:szCs w:val="22"/>
        </w:rPr>
        <w:t xml:space="preserve">Границы обслуживания и ответственность </w:t>
      </w:r>
      <w:r w:rsidR="000C20E6" w:rsidRPr="00CE36FB">
        <w:rPr>
          <w:rFonts w:ascii="Arial" w:hAnsi="Arial" w:cs="Arial"/>
          <w:sz w:val="22"/>
          <w:szCs w:val="22"/>
        </w:rPr>
        <w:t>Теплоснабжающ</w:t>
      </w:r>
      <w:r w:rsidR="000C20E6">
        <w:rPr>
          <w:rFonts w:ascii="Arial" w:hAnsi="Arial" w:cs="Arial"/>
          <w:sz w:val="22"/>
          <w:szCs w:val="22"/>
        </w:rPr>
        <w:t>ей</w:t>
      </w:r>
      <w:r w:rsidR="000C20E6" w:rsidRPr="00CE36FB">
        <w:rPr>
          <w:rFonts w:ascii="Arial" w:hAnsi="Arial" w:cs="Arial"/>
          <w:sz w:val="22"/>
          <w:szCs w:val="22"/>
        </w:rPr>
        <w:t xml:space="preserve"> организаци</w:t>
      </w:r>
      <w:r w:rsidR="000C20E6">
        <w:rPr>
          <w:rFonts w:ascii="Arial" w:hAnsi="Arial" w:cs="Arial"/>
          <w:sz w:val="22"/>
          <w:szCs w:val="22"/>
        </w:rPr>
        <w:t>и</w:t>
      </w:r>
      <w:r w:rsidR="000C20E6" w:rsidRPr="00CE36FB">
        <w:rPr>
          <w:rFonts w:ascii="Arial" w:hAnsi="Arial" w:cs="Arial"/>
          <w:sz w:val="22"/>
          <w:szCs w:val="22"/>
        </w:rPr>
        <w:t xml:space="preserve"> </w:t>
      </w:r>
      <w:r w:rsidRPr="00CE36FB">
        <w:rPr>
          <w:rFonts w:ascii="Arial" w:hAnsi="Arial" w:cs="Arial"/>
          <w:sz w:val="22"/>
          <w:szCs w:val="22"/>
        </w:rPr>
        <w:t xml:space="preserve">и </w:t>
      </w:r>
      <w:r w:rsidR="00752809" w:rsidRPr="00CE36FB">
        <w:rPr>
          <w:rFonts w:ascii="Arial" w:hAnsi="Arial" w:cs="Arial"/>
          <w:sz w:val="22"/>
          <w:szCs w:val="22"/>
        </w:rPr>
        <w:t>Потребител</w:t>
      </w:r>
      <w:r w:rsidR="00954191">
        <w:rPr>
          <w:rFonts w:ascii="Arial" w:hAnsi="Arial" w:cs="Arial"/>
          <w:sz w:val="22"/>
          <w:szCs w:val="22"/>
        </w:rPr>
        <w:t>я</w:t>
      </w:r>
      <w:r w:rsidRPr="00CE36FB">
        <w:rPr>
          <w:rFonts w:ascii="Arial" w:hAnsi="Arial" w:cs="Arial"/>
          <w:sz w:val="22"/>
          <w:szCs w:val="22"/>
        </w:rPr>
        <w:t xml:space="preserve"> устанав</w:t>
      </w:r>
      <w:r w:rsidR="00912D21" w:rsidRPr="00CE36FB">
        <w:rPr>
          <w:rFonts w:ascii="Arial" w:hAnsi="Arial" w:cs="Arial"/>
          <w:sz w:val="22"/>
          <w:szCs w:val="22"/>
        </w:rPr>
        <w:t>ливаются согласно Приложению №</w:t>
      </w:r>
      <w:r w:rsidR="00F22A91" w:rsidRPr="00CE36FB">
        <w:rPr>
          <w:rFonts w:ascii="Arial" w:hAnsi="Arial" w:cs="Arial"/>
          <w:sz w:val="22"/>
          <w:szCs w:val="22"/>
        </w:rPr>
        <w:t xml:space="preserve"> </w:t>
      </w:r>
      <w:r w:rsidR="00912D21" w:rsidRPr="00D63B0A">
        <w:rPr>
          <w:rFonts w:ascii="Arial" w:hAnsi="Arial" w:cs="Arial"/>
          <w:sz w:val="22"/>
          <w:szCs w:val="22"/>
        </w:rPr>
        <w:t>2</w:t>
      </w:r>
      <w:r w:rsidR="00D63B0A" w:rsidRPr="00D63B0A">
        <w:rPr>
          <w:rFonts w:ascii="Arial" w:hAnsi="Arial" w:cs="Arial"/>
          <w:sz w:val="22"/>
          <w:szCs w:val="22"/>
        </w:rPr>
        <w:t xml:space="preserve"> </w:t>
      </w:r>
      <w:r w:rsidR="00D63B0A" w:rsidRPr="00D63B0A">
        <w:rPr>
          <w:rFonts w:ascii="Arial" w:hAnsi="Arial" w:cs="Arial"/>
          <w:sz w:val="22"/>
          <w:szCs w:val="22"/>
        </w:rPr>
        <w:t>к Договору</w:t>
      </w:r>
      <w:r w:rsidRPr="00CE36FB">
        <w:rPr>
          <w:rFonts w:ascii="Arial" w:hAnsi="Arial" w:cs="Arial"/>
          <w:sz w:val="22"/>
          <w:szCs w:val="22"/>
        </w:rPr>
        <w:t xml:space="preserve"> </w:t>
      </w:r>
      <w:r w:rsidRPr="00CE36FB">
        <w:rPr>
          <w:rFonts w:ascii="Arial" w:hAnsi="Arial" w:cs="Arial"/>
          <w:sz w:val="22"/>
          <w:szCs w:val="22"/>
        </w:rPr>
        <w:t>«Акт разграничения балансовой принадлежности тепло</w:t>
      </w:r>
      <w:r w:rsidR="00954191">
        <w:rPr>
          <w:rFonts w:ascii="Arial" w:hAnsi="Arial" w:cs="Arial"/>
          <w:sz w:val="22"/>
          <w:szCs w:val="22"/>
        </w:rPr>
        <w:t>вых сетей</w:t>
      </w:r>
      <w:r w:rsidRPr="00CE36FB">
        <w:rPr>
          <w:rFonts w:ascii="Arial" w:hAnsi="Arial" w:cs="Arial"/>
          <w:sz w:val="22"/>
          <w:szCs w:val="22"/>
        </w:rPr>
        <w:t xml:space="preserve"> и эксплуатационной ответственности </w:t>
      </w:r>
      <w:r w:rsidR="00954191">
        <w:rPr>
          <w:rFonts w:ascii="Arial" w:hAnsi="Arial" w:cs="Arial"/>
          <w:sz w:val="22"/>
          <w:szCs w:val="22"/>
        </w:rPr>
        <w:t>С</w:t>
      </w:r>
      <w:r w:rsidRPr="00CE36FB">
        <w:rPr>
          <w:rFonts w:ascii="Arial" w:hAnsi="Arial" w:cs="Arial"/>
          <w:sz w:val="22"/>
          <w:szCs w:val="22"/>
        </w:rPr>
        <w:t>торон»</w:t>
      </w:r>
      <w:r w:rsidR="00320AD1">
        <w:rPr>
          <w:rFonts w:ascii="Arial" w:hAnsi="Arial" w:cs="Arial"/>
          <w:sz w:val="22"/>
          <w:szCs w:val="22"/>
        </w:rPr>
        <w:t>.</w:t>
      </w:r>
    </w:p>
    <w:p w14:paraId="048C2ABC" w14:textId="77777777" w:rsidR="00D63B0A" w:rsidRPr="00CE36FB" w:rsidRDefault="0086263A" w:rsidP="00D63B0A">
      <w:pPr>
        <w:pStyle w:val="a4"/>
        <w:numPr>
          <w:ilvl w:val="1"/>
          <w:numId w:val="17"/>
        </w:numPr>
        <w:shd w:val="clear" w:color="auto" w:fill="FFFFFF"/>
        <w:ind w:left="0" w:firstLine="567"/>
        <w:jc w:val="both"/>
        <w:rPr>
          <w:rFonts w:ascii="Arial" w:hAnsi="Arial" w:cs="Arial"/>
          <w:sz w:val="22"/>
          <w:szCs w:val="22"/>
        </w:rPr>
      </w:pPr>
      <w:r w:rsidRPr="00CE36FB">
        <w:rPr>
          <w:rFonts w:ascii="Arial" w:hAnsi="Arial" w:cs="Arial"/>
          <w:sz w:val="22"/>
          <w:szCs w:val="22"/>
        </w:rPr>
        <w:t xml:space="preserve">Эксплуатация тепловых сетей и оборудования осуществляется </w:t>
      </w:r>
      <w:r w:rsidR="00752809" w:rsidRPr="00CE36FB">
        <w:rPr>
          <w:rFonts w:ascii="Arial" w:hAnsi="Arial" w:cs="Arial"/>
          <w:sz w:val="22"/>
          <w:szCs w:val="22"/>
        </w:rPr>
        <w:t>Потребител</w:t>
      </w:r>
      <w:r w:rsidR="00E00206" w:rsidRPr="00CE36FB">
        <w:rPr>
          <w:rFonts w:ascii="Arial" w:hAnsi="Arial" w:cs="Arial"/>
          <w:sz w:val="22"/>
          <w:szCs w:val="22"/>
        </w:rPr>
        <w:t>ем</w:t>
      </w:r>
      <w:r w:rsidRPr="00CE36FB">
        <w:rPr>
          <w:rFonts w:ascii="Arial" w:hAnsi="Arial" w:cs="Arial"/>
          <w:sz w:val="22"/>
          <w:szCs w:val="22"/>
        </w:rPr>
        <w:t xml:space="preserve"> в соответствии с </w:t>
      </w:r>
      <w:r w:rsidR="00D63B0A" w:rsidRPr="00CE36FB">
        <w:rPr>
          <w:rFonts w:ascii="Arial" w:hAnsi="Arial" w:cs="Arial"/>
          <w:sz w:val="22"/>
          <w:szCs w:val="22"/>
        </w:rPr>
        <w:t>Правилами технической эксплуатации</w:t>
      </w:r>
      <w:r w:rsidR="00D63B0A">
        <w:rPr>
          <w:rFonts w:ascii="Arial" w:hAnsi="Arial" w:cs="Arial"/>
          <w:sz w:val="22"/>
          <w:szCs w:val="22"/>
        </w:rPr>
        <w:t xml:space="preserve"> объектов теплоснабжения и </w:t>
      </w:r>
      <w:proofErr w:type="spellStart"/>
      <w:r w:rsidR="00D63B0A">
        <w:rPr>
          <w:rFonts w:ascii="Arial" w:hAnsi="Arial" w:cs="Arial"/>
          <w:sz w:val="22"/>
          <w:szCs w:val="22"/>
        </w:rPr>
        <w:t>теплопотребляющих</w:t>
      </w:r>
      <w:proofErr w:type="spellEnd"/>
      <w:r w:rsidR="00D63B0A">
        <w:rPr>
          <w:rFonts w:ascii="Arial" w:hAnsi="Arial" w:cs="Arial"/>
          <w:sz w:val="22"/>
          <w:szCs w:val="22"/>
        </w:rPr>
        <w:t xml:space="preserve"> установок</w:t>
      </w:r>
      <w:r w:rsidR="00D63B0A" w:rsidRPr="00CE36FB">
        <w:rPr>
          <w:rFonts w:ascii="Arial" w:hAnsi="Arial" w:cs="Arial"/>
          <w:sz w:val="22"/>
          <w:szCs w:val="22"/>
        </w:rPr>
        <w:t xml:space="preserve">, утвержденными Приказом Минэнерго России от </w:t>
      </w:r>
      <w:r w:rsidR="00D63B0A">
        <w:rPr>
          <w:rFonts w:ascii="Arial" w:hAnsi="Arial" w:cs="Arial"/>
          <w:sz w:val="22"/>
          <w:szCs w:val="22"/>
        </w:rPr>
        <w:t>14.05.2025 № 511</w:t>
      </w:r>
      <w:r w:rsidR="00D63B0A" w:rsidRPr="00CE36FB">
        <w:rPr>
          <w:rFonts w:ascii="Arial" w:hAnsi="Arial" w:cs="Arial"/>
          <w:sz w:val="22"/>
          <w:szCs w:val="22"/>
        </w:rPr>
        <w:t xml:space="preserve">. </w:t>
      </w:r>
    </w:p>
    <w:p w14:paraId="1A6314AF" w14:textId="02BC2E93" w:rsidR="0086263A" w:rsidRPr="00CE36FB" w:rsidRDefault="0086263A" w:rsidP="00954191">
      <w:pPr>
        <w:numPr>
          <w:ilvl w:val="1"/>
          <w:numId w:val="17"/>
        </w:numPr>
        <w:shd w:val="clear" w:color="auto" w:fill="FFFFFF"/>
        <w:tabs>
          <w:tab w:val="left" w:pos="1080"/>
        </w:tabs>
        <w:ind w:left="0" w:firstLine="567"/>
        <w:jc w:val="both"/>
        <w:rPr>
          <w:rFonts w:ascii="Arial" w:hAnsi="Arial" w:cs="Arial"/>
          <w:sz w:val="22"/>
          <w:szCs w:val="22"/>
        </w:rPr>
      </w:pPr>
      <w:r w:rsidRPr="00CE36FB">
        <w:rPr>
          <w:rFonts w:ascii="Arial" w:hAnsi="Arial" w:cs="Arial"/>
          <w:sz w:val="22"/>
          <w:szCs w:val="22"/>
        </w:rPr>
        <w:t xml:space="preserve">Вся оперативно-техническая работа выполняется </w:t>
      </w:r>
      <w:r w:rsidR="00752809" w:rsidRPr="00CE36FB">
        <w:rPr>
          <w:rFonts w:ascii="Arial" w:hAnsi="Arial" w:cs="Arial"/>
          <w:sz w:val="22"/>
          <w:szCs w:val="22"/>
        </w:rPr>
        <w:t>Потребител</w:t>
      </w:r>
      <w:r w:rsidR="00E00206" w:rsidRPr="00CE36FB">
        <w:rPr>
          <w:rFonts w:ascii="Arial" w:hAnsi="Arial" w:cs="Arial"/>
          <w:sz w:val="22"/>
          <w:szCs w:val="22"/>
        </w:rPr>
        <w:t>ем</w:t>
      </w:r>
      <w:r w:rsidR="00912D21" w:rsidRPr="00CE36FB">
        <w:rPr>
          <w:rFonts w:ascii="Arial" w:hAnsi="Arial" w:cs="Arial"/>
          <w:sz w:val="22"/>
          <w:szCs w:val="22"/>
        </w:rPr>
        <w:t xml:space="preserve"> под руководством технического персонала </w:t>
      </w:r>
      <w:r w:rsidR="000C20E6" w:rsidRPr="00CE36FB">
        <w:rPr>
          <w:rFonts w:ascii="Arial" w:hAnsi="Arial" w:cs="Arial"/>
          <w:sz w:val="22"/>
          <w:szCs w:val="22"/>
        </w:rPr>
        <w:t>Теплоснабжающ</w:t>
      </w:r>
      <w:r w:rsidR="000C20E6">
        <w:rPr>
          <w:rFonts w:ascii="Arial" w:hAnsi="Arial" w:cs="Arial"/>
          <w:sz w:val="22"/>
          <w:szCs w:val="22"/>
        </w:rPr>
        <w:t>ей</w:t>
      </w:r>
      <w:r w:rsidR="000C20E6" w:rsidRPr="00CE36FB">
        <w:rPr>
          <w:rFonts w:ascii="Arial" w:hAnsi="Arial" w:cs="Arial"/>
          <w:sz w:val="22"/>
          <w:szCs w:val="22"/>
        </w:rPr>
        <w:t xml:space="preserve"> организаци</w:t>
      </w:r>
      <w:r w:rsidR="000C20E6">
        <w:rPr>
          <w:rFonts w:ascii="Arial" w:hAnsi="Arial" w:cs="Arial"/>
          <w:sz w:val="22"/>
          <w:szCs w:val="22"/>
        </w:rPr>
        <w:t>и</w:t>
      </w:r>
      <w:r w:rsidRPr="00CE36FB">
        <w:rPr>
          <w:rFonts w:ascii="Arial" w:hAnsi="Arial" w:cs="Arial"/>
          <w:sz w:val="22"/>
          <w:szCs w:val="22"/>
        </w:rPr>
        <w:t>.</w:t>
      </w:r>
    </w:p>
    <w:p w14:paraId="661D4248" w14:textId="374D3C4E" w:rsidR="0086263A" w:rsidRPr="00CE36FB" w:rsidRDefault="0086263A" w:rsidP="00954191">
      <w:pPr>
        <w:numPr>
          <w:ilvl w:val="1"/>
          <w:numId w:val="17"/>
        </w:numPr>
        <w:shd w:val="clear" w:color="auto" w:fill="FFFFFF"/>
        <w:tabs>
          <w:tab w:val="left" w:pos="1080"/>
        </w:tabs>
        <w:ind w:left="0" w:firstLine="567"/>
        <w:jc w:val="both"/>
        <w:rPr>
          <w:rFonts w:ascii="Arial" w:hAnsi="Arial" w:cs="Arial"/>
          <w:sz w:val="22"/>
          <w:szCs w:val="22"/>
        </w:rPr>
      </w:pPr>
      <w:r w:rsidRPr="00CE36FB">
        <w:rPr>
          <w:rFonts w:ascii="Arial" w:hAnsi="Arial" w:cs="Arial"/>
          <w:sz w:val="22"/>
          <w:szCs w:val="22"/>
        </w:rPr>
        <w:t xml:space="preserve">Оперативное руководство работой </w:t>
      </w:r>
      <w:r w:rsidR="000C20E6" w:rsidRPr="00CE36FB">
        <w:rPr>
          <w:rFonts w:ascii="Arial" w:hAnsi="Arial" w:cs="Arial"/>
          <w:sz w:val="22"/>
          <w:szCs w:val="22"/>
        </w:rPr>
        <w:t>Теплоснабжающ</w:t>
      </w:r>
      <w:r w:rsidR="000C20E6">
        <w:rPr>
          <w:rFonts w:ascii="Arial" w:hAnsi="Arial" w:cs="Arial"/>
          <w:sz w:val="22"/>
          <w:szCs w:val="22"/>
        </w:rPr>
        <w:t>ей</w:t>
      </w:r>
      <w:r w:rsidR="000C20E6" w:rsidRPr="00CE36FB">
        <w:rPr>
          <w:rFonts w:ascii="Arial" w:hAnsi="Arial" w:cs="Arial"/>
          <w:sz w:val="22"/>
          <w:szCs w:val="22"/>
        </w:rPr>
        <w:t xml:space="preserve"> организаци</w:t>
      </w:r>
      <w:r w:rsidR="000C20E6">
        <w:rPr>
          <w:rFonts w:ascii="Arial" w:hAnsi="Arial" w:cs="Arial"/>
          <w:sz w:val="22"/>
          <w:szCs w:val="22"/>
        </w:rPr>
        <w:t>и</w:t>
      </w:r>
      <w:r w:rsidR="000C20E6" w:rsidRPr="00CE36FB">
        <w:rPr>
          <w:rFonts w:ascii="Arial" w:hAnsi="Arial" w:cs="Arial"/>
          <w:sz w:val="22"/>
          <w:szCs w:val="22"/>
        </w:rPr>
        <w:t xml:space="preserve"> </w:t>
      </w:r>
      <w:r w:rsidR="00912D21" w:rsidRPr="00CE36FB">
        <w:rPr>
          <w:rFonts w:ascii="Arial" w:hAnsi="Arial" w:cs="Arial"/>
          <w:sz w:val="22"/>
          <w:szCs w:val="22"/>
        </w:rPr>
        <w:t>осуществляет</w:t>
      </w:r>
      <w:r w:rsidR="00BA44DD" w:rsidRPr="00CE36FB">
        <w:rPr>
          <w:rFonts w:ascii="Arial" w:hAnsi="Arial" w:cs="Arial"/>
          <w:sz w:val="22"/>
          <w:szCs w:val="22"/>
        </w:rPr>
        <w:t xml:space="preserve"> </w:t>
      </w:r>
      <w:r w:rsidR="00DE6057">
        <w:rPr>
          <w:rFonts w:ascii="Arial" w:hAnsi="Arial" w:cs="Arial"/>
          <w:sz w:val="22"/>
          <w:szCs w:val="22"/>
        </w:rPr>
        <w:t>___________________</w:t>
      </w:r>
      <w:r w:rsidR="00BA44DD" w:rsidRPr="00CE36FB">
        <w:rPr>
          <w:rFonts w:ascii="Arial" w:hAnsi="Arial" w:cs="Arial"/>
          <w:sz w:val="22"/>
          <w:szCs w:val="22"/>
        </w:rPr>
        <w:t xml:space="preserve">. </w:t>
      </w:r>
      <w:r w:rsidRPr="00CE36FB">
        <w:rPr>
          <w:rFonts w:ascii="Arial" w:hAnsi="Arial" w:cs="Arial"/>
          <w:sz w:val="22"/>
          <w:szCs w:val="22"/>
          <w:shd w:val="clear" w:color="auto" w:fill="FFFFFF"/>
        </w:rPr>
        <w:t xml:space="preserve">Телефон </w:t>
      </w:r>
      <w:r w:rsidR="00DE6057">
        <w:rPr>
          <w:rFonts w:ascii="Arial" w:hAnsi="Arial" w:cs="Arial"/>
          <w:sz w:val="22"/>
          <w:szCs w:val="22"/>
          <w:shd w:val="clear" w:color="auto" w:fill="FFFFFF"/>
        </w:rPr>
        <w:t>___________________</w:t>
      </w:r>
      <w:r w:rsidRPr="00CE36FB">
        <w:rPr>
          <w:rFonts w:ascii="Arial" w:hAnsi="Arial" w:cs="Arial"/>
          <w:sz w:val="22"/>
          <w:szCs w:val="22"/>
        </w:rPr>
        <w:t>.</w:t>
      </w:r>
    </w:p>
    <w:p w14:paraId="0B84B3A7" w14:textId="77777777" w:rsidR="0086263A" w:rsidRPr="00CE36FB" w:rsidRDefault="0086263A" w:rsidP="00954191">
      <w:pPr>
        <w:numPr>
          <w:ilvl w:val="1"/>
          <w:numId w:val="17"/>
        </w:numPr>
        <w:shd w:val="clear" w:color="auto" w:fill="FFFFFF"/>
        <w:tabs>
          <w:tab w:val="left" w:pos="1080"/>
        </w:tabs>
        <w:ind w:left="0" w:firstLine="567"/>
        <w:jc w:val="both"/>
        <w:rPr>
          <w:rFonts w:ascii="Arial" w:hAnsi="Arial" w:cs="Arial"/>
          <w:sz w:val="22"/>
          <w:szCs w:val="22"/>
        </w:rPr>
      </w:pPr>
      <w:r w:rsidRPr="00CE36FB">
        <w:rPr>
          <w:rFonts w:ascii="Arial" w:hAnsi="Arial" w:cs="Arial"/>
          <w:sz w:val="22"/>
          <w:szCs w:val="22"/>
        </w:rPr>
        <w:t xml:space="preserve">Включение тепловых сетей и систем теплоснабжения </w:t>
      </w:r>
      <w:r w:rsidR="00752809" w:rsidRPr="00CE36FB">
        <w:rPr>
          <w:rFonts w:ascii="Arial" w:hAnsi="Arial" w:cs="Arial"/>
          <w:sz w:val="22"/>
          <w:szCs w:val="22"/>
        </w:rPr>
        <w:t>Потребител</w:t>
      </w:r>
      <w:r w:rsidR="00E00206" w:rsidRPr="00CE36FB">
        <w:rPr>
          <w:rFonts w:ascii="Arial" w:hAnsi="Arial" w:cs="Arial"/>
          <w:sz w:val="22"/>
          <w:szCs w:val="22"/>
        </w:rPr>
        <w:t>я</w:t>
      </w:r>
      <w:r w:rsidRPr="00CE36FB">
        <w:rPr>
          <w:rFonts w:ascii="Arial" w:hAnsi="Arial" w:cs="Arial"/>
          <w:sz w:val="22"/>
          <w:szCs w:val="22"/>
        </w:rPr>
        <w:t xml:space="preserve"> производится в следующем порядке:</w:t>
      </w:r>
    </w:p>
    <w:p w14:paraId="7CECCBEE" w14:textId="77777777" w:rsidR="00454A8B" w:rsidRPr="00CE36FB" w:rsidRDefault="00454A8B" w:rsidP="00954191">
      <w:pPr>
        <w:shd w:val="clear" w:color="auto" w:fill="FFFFFF"/>
        <w:ind w:firstLine="567"/>
        <w:jc w:val="both"/>
        <w:rPr>
          <w:rFonts w:ascii="Arial" w:hAnsi="Arial" w:cs="Arial"/>
          <w:sz w:val="22"/>
          <w:szCs w:val="22"/>
        </w:rPr>
      </w:pPr>
      <w:r w:rsidRPr="00CE36FB">
        <w:rPr>
          <w:rFonts w:ascii="Arial" w:hAnsi="Arial" w:cs="Arial"/>
          <w:sz w:val="22"/>
          <w:szCs w:val="22"/>
        </w:rPr>
        <w:t>4.5.1. Подключение новых объектов при наличии:</w:t>
      </w:r>
    </w:p>
    <w:p w14:paraId="2358677E" w14:textId="142B2751" w:rsidR="00454A8B" w:rsidRPr="00CE36FB" w:rsidRDefault="00954191" w:rsidP="00954191">
      <w:pPr>
        <w:pStyle w:val="a4"/>
        <w:shd w:val="clear" w:color="auto" w:fill="FFFFFF"/>
        <w:ind w:left="0" w:firstLine="567"/>
        <w:jc w:val="both"/>
        <w:rPr>
          <w:rFonts w:ascii="Arial" w:hAnsi="Arial" w:cs="Arial"/>
          <w:sz w:val="22"/>
          <w:szCs w:val="22"/>
        </w:rPr>
      </w:pPr>
      <w:r>
        <w:rPr>
          <w:rFonts w:ascii="Arial" w:hAnsi="Arial" w:cs="Arial"/>
          <w:sz w:val="22"/>
          <w:szCs w:val="22"/>
        </w:rPr>
        <w:t xml:space="preserve">- </w:t>
      </w:r>
      <w:r w:rsidR="00454A8B" w:rsidRPr="00CE36FB">
        <w:rPr>
          <w:rFonts w:ascii="Arial" w:hAnsi="Arial" w:cs="Arial"/>
          <w:sz w:val="22"/>
          <w:szCs w:val="22"/>
        </w:rPr>
        <w:t xml:space="preserve">акта о готовности к постоянной эксплуатации систем теплопотребления </w:t>
      </w:r>
      <w:r w:rsidR="00752809" w:rsidRPr="00CE36FB">
        <w:rPr>
          <w:rFonts w:ascii="Arial" w:hAnsi="Arial" w:cs="Arial"/>
          <w:sz w:val="22"/>
          <w:szCs w:val="22"/>
        </w:rPr>
        <w:t>Потребител</w:t>
      </w:r>
      <w:r w:rsidR="00E00206" w:rsidRPr="00CE36FB">
        <w:rPr>
          <w:rFonts w:ascii="Arial" w:hAnsi="Arial" w:cs="Arial"/>
          <w:sz w:val="22"/>
          <w:szCs w:val="22"/>
        </w:rPr>
        <w:t>я</w:t>
      </w:r>
      <w:r w:rsidR="00454A8B" w:rsidRPr="00CE36FB">
        <w:rPr>
          <w:rFonts w:ascii="Arial" w:hAnsi="Arial" w:cs="Arial"/>
          <w:sz w:val="22"/>
          <w:szCs w:val="22"/>
        </w:rPr>
        <w:t>;</w:t>
      </w:r>
    </w:p>
    <w:p w14:paraId="11871455" w14:textId="3A5D1835" w:rsidR="00454A8B" w:rsidRPr="00CE36FB" w:rsidRDefault="00954191" w:rsidP="00954191">
      <w:pPr>
        <w:pStyle w:val="a4"/>
        <w:shd w:val="clear" w:color="auto" w:fill="FFFFFF"/>
        <w:ind w:left="0" w:firstLine="567"/>
        <w:jc w:val="both"/>
        <w:rPr>
          <w:rFonts w:ascii="Arial" w:hAnsi="Arial" w:cs="Arial"/>
          <w:sz w:val="22"/>
          <w:szCs w:val="22"/>
        </w:rPr>
      </w:pPr>
      <w:r>
        <w:rPr>
          <w:rFonts w:ascii="Arial" w:hAnsi="Arial" w:cs="Arial"/>
          <w:sz w:val="22"/>
          <w:szCs w:val="22"/>
        </w:rPr>
        <w:t xml:space="preserve">- </w:t>
      </w:r>
      <w:r w:rsidR="00454A8B" w:rsidRPr="00CE36FB">
        <w:rPr>
          <w:rFonts w:ascii="Arial" w:hAnsi="Arial" w:cs="Arial"/>
          <w:sz w:val="22"/>
          <w:szCs w:val="22"/>
        </w:rPr>
        <w:t>договора теплоснабжения (доп. соглашения) на новый объект;</w:t>
      </w:r>
    </w:p>
    <w:p w14:paraId="2579D9D3" w14:textId="61D8A519" w:rsidR="00912D21" w:rsidRPr="00CE36FB" w:rsidRDefault="00954191" w:rsidP="00954191">
      <w:pPr>
        <w:pStyle w:val="a4"/>
        <w:shd w:val="clear" w:color="auto" w:fill="FFFFFF"/>
        <w:ind w:left="0" w:firstLine="567"/>
        <w:jc w:val="both"/>
        <w:rPr>
          <w:rFonts w:ascii="Arial" w:hAnsi="Arial" w:cs="Arial"/>
          <w:sz w:val="22"/>
          <w:szCs w:val="22"/>
        </w:rPr>
      </w:pPr>
      <w:r>
        <w:rPr>
          <w:rFonts w:ascii="Arial" w:hAnsi="Arial" w:cs="Arial"/>
          <w:sz w:val="22"/>
          <w:szCs w:val="22"/>
        </w:rPr>
        <w:t xml:space="preserve">- </w:t>
      </w:r>
      <w:r w:rsidR="00A20BFE" w:rsidRPr="00CE36FB">
        <w:rPr>
          <w:rFonts w:ascii="Arial" w:hAnsi="Arial" w:cs="Arial"/>
          <w:sz w:val="22"/>
          <w:szCs w:val="22"/>
        </w:rPr>
        <w:t xml:space="preserve">заявки </w:t>
      </w:r>
      <w:r w:rsidR="00752809" w:rsidRPr="00CE36FB">
        <w:rPr>
          <w:rFonts w:ascii="Arial" w:hAnsi="Arial" w:cs="Arial"/>
          <w:sz w:val="22"/>
          <w:szCs w:val="22"/>
        </w:rPr>
        <w:t>Потребител</w:t>
      </w:r>
      <w:r w:rsidR="00E00206" w:rsidRPr="00CE36FB">
        <w:rPr>
          <w:rFonts w:ascii="Arial" w:hAnsi="Arial" w:cs="Arial"/>
          <w:sz w:val="22"/>
          <w:szCs w:val="22"/>
        </w:rPr>
        <w:t>я</w:t>
      </w:r>
      <w:r w:rsidR="00454A8B" w:rsidRPr="00CE36FB">
        <w:rPr>
          <w:rFonts w:ascii="Arial" w:hAnsi="Arial" w:cs="Arial"/>
          <w:sz w:val="22"/>
          <w:szCs w:val="22"/>
        </w:rPr>
        <w:t xml:space="preserve"> на подключение;</w:t>
      </w:r>
    </w:p>
    <w:p w14:paraId="4EA63331" w14:textId="2BD9CFE8" w:rsidR="00454A8B" w:rsidRPr="00CE36FB" w:rsidRDefault="00D63B0A" w:rsidP="00954191">
      <w:pPr>
        <w:pStyle w:val="a4"/>
        <w:shd w:val="clear" w:color="auto" w:fill="FFFFFF"/>
        <w:ind w:left="0" w:firstLine="567"/>
        <w:jc w:val="both"/>
        <w:rPr>
          <w:rFonts w:ascii="Arial" w:hAnsi="Arial" w:cs="Arial"/>
          <w:sz w:val="22"/>
          <w:szCs w:val="22"/>
        </w:rPr>
      </w:pPr>
      <w:r>
        <w:rPr>
          <w:rFonts w:ascii="Arial" w:hAnsi="Arial" w:cs="Arial"/>
          <w:sz w:val="22"/>
          <w:szCs w:val="22"/>
        </w:rPr>
        <w:t>П</w:t>
      </w:r>
      <w:r w:rsidR="00454A8B" w:rsidRPr="00CE36FB">
        <w:rPr>
          <w:rFonts w:ascii="Arial" w:hAnsi="Arial" w:cs="Arial"/>
          <w:sz w:val="22"/>
          <w:szCs w:val="22"/>
        </w:rPr>
        <w:t>одключение производится с составлением двустороннего А</w:t>
      </w:r>
      <w:r w:rsidR="00912D21" w:rsidRPr="00CE36FB">
        <w:rPr>
          <w:rFonts w:ascii="Arial" w:hAnsi="Arial" w:cs="Arial"/>
          <w:sz w:val="22"/>
          <w:szCs w:val="22"/>
        </w:rPr>
        <w:t xml:space="preserve">кта на подключение систем </w:t>
      </w:r>
      <w:r w:rsidR="00A20BFE" w:rsidRPr="00CE36FB">
        <w:rPr>
          <w:rFonts w:ascii="Arial" w:hAnsi="Arial" w:cs="Arial"/>
          <w:sz w:val="22"/>
          <w:szCs w:val="22"/>
        </w:rPr>
        <w:t xml:space="preserve">теплопотребления </w:t>
      </w:r>
      <w:r w:rsidR="00752809" w:rsidRPr="00CE36FB">
        <w:rPr>
          <w:rFonts w:ascii="Arial" w:hAnsi="Arial" w:cs="Arial"/>
          <w:sz w:val="22"/>
          <w:szCs w:val="22"/>
        </w:rPr>
        <w:t>Потребител</w:t>
      </w:r>
      <w:r w:rsidR="00E00206" w:rsidRPr="00CE36FB">
        <w:rPr>
          <w:rFonts w:ascii="Arial" w:hAnsi="Arial" w:cs="Arial"/>
          <w:sz w:val="22"/>
          <w:szCs w:val="22"/>
        </w:rPr>
        <w:t>я</w:t>
      </w:r>
      <w:r w:rsidR="00454A8B" w:rsidRPr="00CE36FB">
        <w:rPr>
          <w:rFonts w:ascii="Arial" w:hAnsi="Arial" w:cs="Arial"/>
          <w:sz w:val="22"/>
          <w:szCs w:val="22"/>
        </w:rPr>
        <w:t>.</w:t>
      </w:r>
    </w:p>
    <w:p w14:paraId="5906B9D6" w14:textId="715ECCB9" w:rsidR="00454A8B" w:rsidRPr="00CE36FB" w:rsidRDefault="00454A8B" w:rsidP="00954191">
      <w:pPr>
        <w:pStyle w:val="a4"/>
        <w:numPr>
          <w:ilvl w:val="2"/>
          <w:numId w:val="26"/>
        </w:numPr>
        <w:shd w:val="clear" w:color="auto" w:fill="FFFFFF"/>
        <w:ind w:left="0" w:firstLine="567"/>
        <w:jc w:val="both"/>
        <w:rPr>
          <w:rFonts w:ascii="Arial" w:hAnsi="Arial" w:cs="Arial"/>
          <w:sz w:val="22"/>
          <w:szCs w:val="22"/>
        </w:rPr>
      </w:pPr>
      <w:r w:rsidRPr="00CE36FB">
        <w:rPr>
          <w:rFonts w:ascii="Arial" w:hAnsi="Arial" w:cs="Arial"/>
          <w:sz w:val="22"/>
          <w:szCs w:val="22"/>
        </w:rPr>
        <w:t xml:space="preserve">Подключение в связи с началом отопительного </w:t>
      </w:r>
      <w:r w:rsidRPr="00D63B0A">
        <w:rPr>
          <w:rFonts w:ascii="Arial" w:hAnsi="Arial" w:cs="Arial"/>
          <w:sz w:val="22"/>
          <w:szCs w:val="22"/>
        </w:rPr>
        <w:t>сезона</w:t>
      </w:r>
      <w:r w:rsidR="00D63B0A" w:rsidRPr="00D63B0A">
        <w:rPr>
          <w:rFonts w:ascii="Arial" w:hAnsi="Arial" w:cs="Arial"/>
          <w:sz w:val="22"/>
          <w:szCs w:val="22"/>
        </w:rPr>
        <w:t xml:space="preserve"> </w:t>
      </w:r>
      <w:r w:rsidR="00D63B0A" w:rsidRPr="00D63B0A">
        <w:rPr>
          <w:rFonts w:ascii="Arial" w:hAnsi="Arial" w:cs="Arial"/>
          <w:sz w:val="22"/>
          <w:szCs w:val="22"/>
        </w:rPr>
        <w:t>производится при</w:t>
      </w:r>
      <w:r w:rsidRPr="00D63B0A">
        <w:rPr>
          <w:rFonts w:ascii="Arial" w:hAnsi="Arial" w:cs="Arial"/>
          <w:sz w:val="22"/>
          <w:szCs w:val="22"/>
        </w:rPr>
        <w:t>:</w:t>
      </w:r>
    </w:p>
    <w:p w14:paraId="72143B2E" w14:textId="09F299D6" w:rsidR="00454A8B" w:rsidRPr="00CE36FB" w:rsidRDefault="00954191" w:rsidP="00954191">
      <w:pPr>
        <w:pStyle w:val="a4"/>
        <w:shd w:val="clear" w:color="auto" w:fill="FFFFFF"/>
        <w:ind w:left="0" w:firstLine="567"/>
        <w:jc w:val="both"/>
        <w:rPr>
          <w:rFonts w:ascii="Arial" w:hAnsi="Arial" w:cs="Arial"/>
          <w:sz w:val="22"/>
          <w:szCs w:val="22"/>
        </w:rPr>
      </w:pPr>
      <w:r>
        <w:rPr>
          <w:rFonts w:ascii="Arial" w:hAnsi="Arial" w:cs="Arial"/>
          <w:sz w:val="22"/>
          <w:szCs w:val="22"/>
        </w:rPr>
        <w:t xml:space="preserve">- </w:t>
      </w:r>
      <w:r w:rsidR="00A20BFE" w:rsidRPr="00CE36FB">
        <w:rPr>
          <w:rFonts w:ascii="Arial" w:hAnsi="Arial" w:cs="Arial"/>
          <w:sz w:val="22"/>
          <w:szCs w:val="22"/>
        </w:rPr>
        <w:t xml:space="preserve">наличии у </w:t>
      </w:r>
      <w:r w:rsidR="00752809" w:rsidRPr="00CE36FB">
        <w:rPr>
          <w:rFonts w:ascii="Arial" w:hAnsi="Arial" w:cs="Arial"/>
          <w:sz w:val="22"/>
          <w:szCs w:val="22"/>
        </w:rPr>
        <w:t>Потребител</w:t>
      </w:r>
      <w:r w:rsidR="00E00206" w:rsidRPr="00CE36FB">
        <w:rPr>
          <w:rFonts w:ascii="Arial" w:hAnsi="Arial" w:cs="Arial"/>
          <w:sz w:val="22"/>
          <w:szCs w:val="22"/>
        </w:rPr>
        <w:t>я</w:t>
      </w:r>
      <w:r w:rsidR="00454A8B" w:rsidRPr="00CE36FB">
        <w:rPr>
          <w:rFonts w:ascii="Arial" w:hAnsi="Arial" w:cs="Arial"/>
          <w:sz w:val="22"/>
          <w:szCs w:val="22"/>
        </w:rPr>
        <w:t xml:space="preserve"> Акта готовности </w:t>
      </w:r>
      <w:proofErr w:type="spellStart"/>
      <w:r w:rsidR="00454A8B" w:rsidRPr="00CE36FB">
        <w:rPr>
          <w:rFonts w:ascii="Arial" w:hAnsi="Arial" w:cs="Arial"/>
          <w:sz w:val="22"/>
          <w:szCs w:val="22"/>
        </w:rPr>
        <w:t>теплопотребляющих</w:t>
      </w:r>
      <w:proofErr w:type="spellEnd"/>
      <w:r w:rsidR="00454A8B" w:rsidRPr="00CE36FB">
        <w:rPr>
          <w:rFonts w:ascii="Arial" w:hAnsi="Arial" w:cs="Arial"/>
          <w:sz w:val="22"/>
          <w:szCs w:val="22"/>
        </w:rPr>
        <w:t xml:space="preserve"> энергоустановок к </w:t>
      </w:r>
      <w:r w:rsidR="00912D21" w:rsidRPr="00CE36FB">
        <w:rPr>
          <w:rFonts w:ascii="Arial" w:hAnsi="Arial" w:cs="Arial"/>
          <w:sz w:val="22"/>
          <w:szCs w:val="22"/>
        </w:rPr>
        <w:t>работе в отопительный сезон,</w:t>
      </w:r>
      <w:r w:rsidR="00454A8B" w:rsidRPr="00CE36FB">
        <w:rPr>
          <w:rFonts w:ascii="Arial" w:hAnsi="Arial" w:cs="Arial"/>
          <w:sz w:val="22"/>
          <w:szCs w:val="22"/>
        </w:rPr>
        <w:t xml:space="preserve"> подписанного </w:t>
      </w:r>
      <w:r w:rsidR="000C20E6" w:rsidRPr="00CE36FB">
        <w:rPr>
          <w:rFonts w:ascii="Arial" w:hAnsi="Arial" w:cs="Arial"/>
          <w:sz w:val="22"/>
          <w:szCs w:val="22"/>
        </w:rPr>
        <w:t>Теплоснабжающ</w:t>
      </w:r>
      <w:r w:rsidR="000C20E6">
        <w:rPr>
          <w:rFonts w:ascii="Arial" w:hAnsi="Arial" w:cs="Arial"/>
          <w:sz w:val="22"/>
          <w:szCs w:val="22"/>
        </w:rPr>
        <w:t>ей</w:t>
      </w:r>
      <w:r w:rsidR="000C20E6" w:rsidRPr="00CE36FB">
        <w:rPr>
          <w:rFonts w:ascii="Arial" w:hAnsi="Arial" w:cs="Arial"/>
          <w:sz w:val="22"/>
          <w:szCs w:val="22"/>
        </w:rPr>
        <w:t xml:space="preserve"> организаци</w:t>
      </w:r>
      <w:r w:rsidR="000C20E6">
        <w:rPr>
          <w:rFonts w:ascii="Arial" w:hAnsi="Arial" w:cs="Arial"/>
          <w:sz w:val="22"/>
          <w:szCs w:val="22"/>
        </w:rPr>
        <w:t>ей</w:t>
      </w:r>
      <w:r w:rsidR="00454A8B" w:rsidRPr="00CE36FB">
        <w:rPr>
          <w:rFonts w:ascii="Arial" w:hAnsi="Arial" w:cs="Arial"/>
          <w:sz w:val="22"/>
          <w:szCs w:val="22"/>
        </w:rPr>
        <w:t>;</w:t>
      </w:r>
    </w:p>
    <w:p w14:paraId="0D2F37E5" w14:textId="01BF02AF" w:rsidR="00454A8B" w:rsidRPr="00CE36FB" w:rsidRDefault="00954191" w:rsidP="00954191">
      <w:pPr>
        <w:pStyle w:val="a4"/>
        <w:shd w:val="clear" w:color="auto" w:fill="FFFFFF"/>
        <w:ind w:left="0" w:firstLine="567"/>
        <w:jc w:val="both"/>
        <w:rPr>
          <w:rFonts w:ascii="Arial" w:hAnsi="Arial" w:cs="Arial"/>
          <w:sz w:val="22"/>
          <w:szCs w:val="22"/>
        </w:rPr>
      </w:pPr>
      <w:r>
        <w:rPr>
          <w:rFonts w:ascii="Arial" w:hAnsi="Arial" w:cs="Arial"/>
          <w:sz w:val="22"/>
          <w:szCs w:val="22"/>
        </w:rPr>
        <w:t xml:space="preserve">- </w:t>
      </w:r>
      <w:r w:rsidR="00454A8B" w:rsidRPr="00CE36FB">
        <w:rPr>
          <w:rFonts w:ascii="Arial" w:hAnsi="Arial" w:cs="Arial"/>
          <w:sz w:val="22"/>
          <w:szCs w:val="22"/>
        </w:rPr>
        <w:t>отсутствии</w:t>
      </w:r>
      <w:r w:rsidR="00A20BFE" w:rsidRPr="00CE36FB">
        <w:rPr>
          <w:rFonts w:ascii="Arial" w:hAnsi="Arial" w:cs="Arial"/>
          <w:sz w:val="22"/>
          <w:szCs w:val="22"/>
        </w:rPr>
        <w:t xml:space="preserve"> задолженности </w:t>
      </w:r>
      <w:r w:rsidR="00752809" w:rsidRPr="00CE36FB">
        <w:rPr>
          <w:rFonts w:ascii="Arial" w:hAnsi="Arial" w:cs="Arial"/>
          <w:sz w:val="22"/>
          <w:szCs w:val="22"/>
        </w:rPr>
        <w:t>Потребител</w:t>
      </w:r>
      <w:r w:rsidR="00E00206" w:rsidRPr="00CE36FB">
        <w:rPr>
          <w:rFonts w:ascii="Arial" w:hAnsi="Arial" w:cs="Arial"/>
          <w:sz w:val="22"/>
          <w:szCs w:val="22"/>
        </w:rPr>
        <w:t>я</w:t>
      </w:r>
      <w:r w:rsidR="00454A8B" w:rsidRPr="00CE36FB">
        <w:rPr>
          <w:rFonts w:ascii="Arial" w:hAnsi="Arial" w:cs="Arial"/>
          <w:sz w:val="22"/>
          <w:szCs w:val="22"/>
        </w:rPr>
        <w:t xml:space="preserve"> по </w:t>
      </w:r>
      <w:r w:rsidR="00752809" w:rsidRPr="00CE36FB">
        <w:rPr>
          <w:rFonts w:ascii="Arial" w:hAnsi="Arial" w:cs="Arial"/>
          <w:sz w:val="22"/>
          <w:szCs w:val="22"/>
        </w:rPr>
        <w:t>Договор</w:t>
      </w:r>
      <w:r w:rsidR="00912D21" w:rsidRPr="00CE36FB">
        <w:rPr>
          <w:rFonts w:ascii="Arial" w:hAnsi="Arial" w:cs="Arial"/>
          <w:sz w:val="22"/>
          <w:szCs w:val="22"/>
        </w:rPr>
        <w:t>у или</w:t>
      </w:r>
      <w:r w:rsidR="00454A8B" w:rsidRPr="00CE36FB">
        <w:rPr>
          <w:rFonts w:ascii="Arial" w:hAnsi="Arial" w:cs="Arial"/>
          <w:sz w:val="22"/>
          <w:szCs w:val="22"/>
        </w:rPr>
        <w:t xml:space="preserve"> предоставления банковских гарантий ее погашения по соглашению </w:t>
      </w:r>
      <w:r w:rsidR="00D63B0A">
        <w:rPr>
          <w:rFonts w:ascii="Arial" w:hAnsi="Arial" w:cs="Arial"/>
          <w:sz w:val="22"/>
          <w:szCs w:val="22"/>
        </w:rPr>
        <w:t>С</w:t>
      </w:r>
      <w:r w:rsidR="00454A8B" w:rsidRPr="00CE36FB">
        <w:rPr>
          <w:rFonts w:ascii="Arial" w:hAnsi="Arial" w:cs="Arial"/>
          <w:sz w:val="22"/>
          <w:szCs w:val="22"/>
        </w:rPr>
        <w:t>торон.</w:t>
      </w:r>
    </w:p>
    <w:p w14:paraId="677FFA1F" w14:textId="77777777" w:rsidR="0086263A" w:rsidRPr="00CE36FB" w:rsidRDefault="0086263A" w:rsidP="00954191">
      <w:pPr>
        <w:pStyle w:val="a4"/>
        <w:numPr>
          <w:ilvl w:val="1"/>
          <w:numId w:val="26"/>
        </w:numPr>
        <w:shd w:val="clear" w:color="auto" w:fill="FFFFFF"/>
        <w:ind w:left="0" w:firstLine="567"/>
        <w:jc w:val="both"/>
        <w:rPr>
          <w:rFonts w:ascii="Arial" w:hAnsi="Arial" w:cs="Arial"/>
          <w:sz w:val="22"/>
          <w:szCs w:val="22"/>
        </w:rPr>
      </w:pPr>
      <w:r w:rsidRPr="00CE36FB">
        <w:rPr>
          <w:rFonts w:ascii="Arial" w:hAnsi="Arial" w:cs="Arial"/>
          <w:sz w:val="22"/>
          <w:szCs w:val="22"/>
        </w:rPr>
        <w:t xml:space="preserve">Порядок отключения (включения) </w:t>
      </w:r>
      <w:r w:rsidR="00752809" w:rsidRPr="00CE36FB">
        <w:rPr>
          <w:rFonts w:ascii="Arial" w:hAnsi="Arial" w:cs="Arial"/>
          <w:sz w:val="22"/>
          <w:szCs w:val="22"/>
        </w:rPr>
        <w:t>Потребител</w:t>
      </w:r>
      <w:r w:rsidR="00E00206" w:rsidRPr="00CE36FB">
        <w:rPr>
          <w:rFonts w:ascii="Arial" w:hAnsi="Arial" w:cs="Arial"/>
          <w:sz w:val="22"/>
          <w:szCs w:val="22"/>
        </w:rPr>
        <w:t>я</w:t>
      </w:r>
      <w:r w:rsidRPr="00CE36FB">
        <w:rPr>
          <w:rFonts w:ascii="Arial" w:hAnsi="Arial" w:cs="Arial"/>
          <w:sz w:val="22"/>
          <w:szCs w:val="22"/>
        </w:rPr>
        <w:t xml:space="preserve"> для проведения планово-профилактических работ и ремонтов:</w:t>
      </w:r>
    </w:p>
    <w:p w14:paraId="33AB5E5D" w14:textId="55DA7FBF" w:rsidR="0086263A" w:rsidRPr="00CE36FB" w:rsidRDefault="00954191" w:rsidP="00954191">
      <w:pPr>
        <w:pStyle w:val="a4"/>
        <w:shd w:val="clear" w:color="auto" w:fill="FFFFFF"/>
        <w:ind w:left="0" w:firstLine="567"/>
        <w:jc w:val="both"/>
        <w:rPr>
          <w:rFonts w:ascii="Arial" w:hAnsi="Arial" w:cs="Arial"/>
          <w:sz w:val="22"/>
          <w:szCs w:val="22"/>
        </w:rPr>
      </w:pPr>
      <w:r>
        <w:rPr>
          <w:rFonts w:ascii="Arial" w:hAnsi="Arial" w:cs="Arial"/>
          <w:sz w:val="22"/>
          <w:szCs w:val="22"/>
        </w:rPr>
        <w:t xml:space="preserve">- </w:t>
      </w:r>
      <w:r w:rsidR="0086263A" w:rsidRPr="00CE36FB">
        <w:rPr>
          <w:rFonts w:ascii="Arial" w:hAnsi="Arial" w:cs="Arial"/>
          <w:sz w:val="22"/>
          <w:szCs w:val="22"/>
        </w:rPr>
        <w:t xml:space="preserve">производится по заявке, подписанной уполномоченным лицом </w:t>
      </w:r>
      <w:r w:rsidR="00752809" w:rsidRPr="00CE36FB">
        <w:rPr>
          <w:rFonts w:ascii="Arial" w:hAnsi="Arial" w:cs="Arial"/>
          <w:sz w:val="22"/>
          <w:szCs w:val="22"/>
        </w:rPr>
        <w:t>Потребител</w:t>
      </w:r>
      <w:r w:rsidR="00E00206" w:rsidRPr="00CE36FB">
        <w:rPr>
          <w:rFonts w:ascii="Arial" w:hAnsi="Arial" w:cs="Arial"/>
          <w:sz w:val="22"/>
          <w:szCs w:val="22"/>
        </w:rPr>
        <w:t>я</w:t>
      </w:r>
      <w:r w:rsidR="0086263A" w:rsidRPr="00CE36FB">
        <w:rPr>
          <w:rFonts w:ascii="Arial" w:hAnsi="Arial" w:cs="Arial"/>
          <w:sz w:val="22"/>
          <w:szCs w:val="22"/>
        </w:rPr>
        <w:t xml:space="preserve">, предоставленной в </w:t>
      </w:r>
      <w:r w:rsidR="000C20E6" w:rsidRPr="00CE36FB">
        <w:rPr>
          <w:rFonts w:ascii="Arial" w:hAnsi="Arial" w:cs="Arial"/>
          <w:sz w:val="22"/>
          <w:szCs w:val="22"/>
        </w:rPr>
        <w:t>Теплоснабжающ</w:t>
      </w:r>
      <w:r w:rsidR="000C20E6">
        <w:rPr>
          <w:rFonts w:ascii="Arial" w:hAnsi="Arial" w:cs="Arial"/>
          <w:sz w:val="22"/>
          <w:szCs w:val="22"/>
        </w:rPr>
        <w:t>ую</w:t>
      </w:r>
      <w:r w:rsidR="000C20E6" w:rsidRPr="00CE36FB">
        <w:rPr>
          <w:rFonts w:ascii="Arial" w:hAnsi="Arial" w:cs="Arial"/>
          <w:sz w:val="22"/>
          <w:szCs w:val="22"/>
        </w:rPr>
        <w:t xml:space="preserve"> организаци</w:t>
      </w:r>
      <w:r w:rsidR="000C20E6">
        <w:rPr>
          <w:rFonts w:ascii="Arial" w:hAnsi="Arial" w:cs="Arial"/>
          <w:sz w:val="22"/>
          <w:szCs w:val="22"/>
        </w:rPr>
        <w:t>ю</w:t>
      </w:r>
      <w:r w:rsidR="000C20E6" w:rsidRPr="00CE36FB">
        <w:rPr>
          <w:rFonts w:ascii="Arial" w:hAnsi="Arial" w:cs="Arial"/>
          <w:sz w:val="22"/>
          <w:szCs w:val="22"/>
        </w:rPr>
        <w:t xml:space="preserve"> </w:t>
      </w:r>
      <w:r w:rsidR="0086263A" w:rsidRPr="00CE36FB">
        <w:rPr>
          <w:rFonts w:ascii="Arial" w:hAnsi="Arial" w:cs="Arial"/>
          <w:sz w:val="22"/>
          <w:szCs w:val="22"/>
        </w:rPr>
        <w:t>не позднее чем за двое суток с составлением Акта на отключение (включение);</w:t>
      </w:r>
    </w:p>
    <w:p w14:paraId="504FED3A" w14:textId="2E4F95A1" w:rsidR="0086263A" w:rsidRPr="00CE36FB" w:rsidRDefault="00954191" w:rsidP="00954191">
      <w:pPr>
        <w:pStyle w:val="a4"/>
        <w:shd w:val="clear" w:color="auto" w:fill="FFFFFF"/>
        <w:ind w:left="0" w:firstLine="567"/>
        <w:jc w:val="both"/>
        <w:rPr>
          <w:rFonts w:ascii="Arial" w:hAnsi="Arial" w:cs="Arial"/>
          <w:sz w:val="22"/>
          <w:szCs w:val="22"/>
        </w:rPr>
      </w:pPr>
      <w:r>
        <w:rPr>
          <w:rFonts w:ascii="Arial" w:hAnsi="Arial" w:cs="Arial"/>
          <w:sz w:val="22"/>
          <w:szCs w:val="22"/>
        </w:rPr>
        <w:t xml:space="preserve">- </w:t>
      </w:r>
      <w:r w:rsidR="000C20E6" w:rsidRPr="00CE36FB">
        <w:rPr>
          <w:rFonts w:ascii="Arial" w:hAnsi="Arial" w:cs="Arial"/>
          <w:sz w:val="22"/>
          <w:szCs w:val="22"/>
        </w:rPr>
        <w:t>Теплоснабжающ</w:t>
      </w:r>
      <w:r w:rsidR="000C20E6">
        <w:rPr>
          <w:rFonts w:ascii="Arial" w:hAnsi="Arial" w:cs="Arial"/>
          <w:sz w:val="22"/>
          <w:szCs w:val="22"/>
        </w:rPr>
        <w:t>ая</w:t>
      </w:r>
      <w:r w:rsidR="000C20E6" w:rsidRPr="00CE36FB">
        <w:rPr>
          <w:rFonts w:ascii="Arial" w:hAnsi="Arial" w:cs="Arial"/>
          <w:sz w:val="22"/>
          <w:szCs w:val="22"/>
        </w:rPr>
        <w:t xml:space="preserve"> организаци</w:t>
      </w:r>
      <w:r w:rsidR="000C20E6">
        <w:rPr>
          <w:rFonts w:ascii="Arial" w:hAnsi="Arial" w:cs="Arial"/>
          <w:sz w:val="22"/>
          <w:szCs w:val="22"/>
        </w:rPr>
        <w:t>я</w:t>
      </w:r>
      <w:r w:rsidR="0086263A" w:rsidRPr="00CE36FB">
        <w:rPr>
          <w:rFonts w:ascii="Arial" w:hAnsi="Arial" w:cs="Arial"/>
          <w:sz w:val="22"/>
          <w:szCs w:val="22"/>
        </w:rPr>
        <w:t xml:space="preserve"> дает разрешение на производство работ;</w:t>
      </w:r>
    </w:p>
    <w:p w14:paraId="254CA2F0" w14:textId="4FCB31FE" w:rsidR="0086263A" w:rsidRPr="00CE36FB" w:rsidRDefault="00954191" w:rsidP="00954191">
      <w:pPr>
        <w:pStyle w:val="a4"/>
        <w:shd w:val="clear" w:color="auto" w:fill="FFFFFF"/>
        <w:ind w:left="0" w:firstLine="567"/>
        <w:jc w:val="both"/>
        <w:rPr>
          <w:rFonts w:ascii="Arial" w:hAnsi="Arial" w:cs="Arial"/>
          <w:sz w:val="22"/>
          <w:szCs w:val="22"/>
        </w:rPr>
      </w:pPr>
      <w:r>
        <w:rPr>
          <w:rFonts w:ascii="Arial" w:hAnsi="Arial" w:cs="Arial"/>
          <w:sz w:val="22"/>
          <w:szCs w:val="22"/>
        </w:rPr>
        <w:t xml:space="preserve">- </w:t>
      </w:r>
      <w:r w:rsidR="0086263A" w:rsidRPr="00CE36FB">
        <w:rPr>
          <w:rFonts w:ascii="Arial" w:hAnsi="Arial" w:cs="Arial"/>
          <w:sz w:val="22"/>
          <w:szCs w:val="22"/>
        </w:rPr>
        <w:t xml:space="preserve">когда отключение (включение) систем теплоснабжения необходимо производить задвижками, находящимися на балансе </w:t>
      </w:r>
      <w:r w:rsidR="000C20E6" w:rsidRPr="00CE36FB">
        <w:rPr>
          <w:rFonts w:ascii="Arial" w:hAnsi="Arial" w:cs="Arial"/>
          <w:sz w:val="22"/>
          <w:szCs w:val="22"/>
        </w:rPr>
        <w:t>Теплоснабжающ</w:t>
      </w:r>
      <w:r w:rsidR="000C20E6">
        <w:rPr>
          <w:rFonts w:ascii="Arial" w:hAnsi="Arial" w:cs="Arial"/>
          <w:sz w:val="22"/>
          <w:szCs w:val="22"/>
        </w:rPr>
        <w:t>ей</w:t>
      </w:r>
      <w:r w:rsidR="000C20E6" w:rsidRPr="00CE36FB">
        <w:rPr>
          <w:rFonts w:ascii="Arial" w:hAnsi="Arial" w:cs="Arial"/>
          <w:sz w:val="22"/>
          <w:szCs w:val="22"/>
        </w:rPr>
        <w:t xml:space="preserve"> организаци</w:t>
      </w:r>
      <w:r w:rsidR="000C20E6">
        <w:rPr>
          <w:rFonts w:ascii="Arial" w:hAnsi="Arial" w:cs="Arial"/>
          <w:sz w:val="22"/>
          <w:szCs w:val="22"/>
        </w:rPr>
        <w:t>и</w:t>
      </w:r>
      <w:r w:rsidR="0086263A" w:rsidRPr="00CE36FB">
        <w:rPr>
          <w:rFonts w:ascii="Arial" w:hAnsi="Arial" w:cs="Arial"/>
          <w:sz w:val="22"/>
          <w:szCs w:val="22"/>
        </w:rPr>
        <w:t xml:space="preserve">, работы производятся персоналом </w:t>
      </w:r>
      <w:r w:rsidR="000C20E6" w:rsidRPr="00CE36FB">
        <w:rPr>
          <w:rFonts w:ascii="Arial" w:hAnsi="Arial" w:cs="Arial"/>
          <w:sz w:val="22"/>
          <w:szCs w:val="22"/>
        </w:rPr>
        <w:t>Теплоснабжающ</w:t>
      </w:r>
      <w:r w:rsidR="000C20E6">
        <w:rPr>
          <w:rFonts w:ascii="Arial" w:hAnsi="Arial" w:cs="Arial"/>
          <w:sz w:val="22"/>
          <w:szCs w:val="22"/>
        </w:rPr>
        <w:t>ей</w:t>
      </w:r>
      <w:r w:rsidR="000C20E6" w:rsidRPr="00CE36FB">
        <w:rPr>
          <w:rFonts w:ascii="Arial" w:hAnsi="Arial" w:cs="Arial"/>
          <w:sz w:val="22"/>
          <w:szCs w:val="22"/>
        </w:rPr>
        <w:t xml:space="preserve"> организаци</w:t>
      </w:r>
      <w:r w:rsidR="000C20E6">
        <w:rPr>
          <w:rFonts w:ascii="Arial" w:hAnsi="Arial" w:cs="Arial"/>
          <w:sz w:val="22"/>
          <w:szCs w:val="22"/>
        </w:rPr>
        <w:t>и</w:t>
      </w:r>
      <w:r w:rsidR="0086263A" w:rsidRPr="00CE36FB">
        <w:rPr>
          <w:rFonts w:ascii="Arial" w:hAnsi="Arial" w:cs="Arial"/>
          <w:sz w:val="22"/>
          <w:szCs w:val="22"/>
        </w:rPr>
        <w:t>;</w:t>
      </w:r>
    </w:p>
    <w:p w14:paraId="08139500" w14:textId="1C7D067F" w:rsidR="0086263A" w:rsidRPr="00CE36FB" w:rsidRDefault="00954191" w:rsidP="00954191">
      <w:pPr>
        <w:pStyle w:val="a4"/>
        <w:shd w:val="clear" w:color="auto" w:fill="FFFFFF"/>
        <w:ind w:left="0" w:firstLine="567"/>
        <w:jc w:val="both"/>
        <w:rPr>
          <w:rFonts w:ascii="Arial" w:hAnsi="Arial" w:cs="Arial"/>
          <w:sz w:val="22"/>
          <w:szCs w:val="22"/>
        </w:rPr>
      </w:pPr>
      <w:r>
        <w:rPr>
          <w:rFonts w:ascii="Arial" w:hAnsi="Arial" w:cs="Arial"/>
          <w:sz w:val="22"/>
          <w:szCs w:val="22"/>
        </w:rPr>
        <w:t xml:space="preserve">- </w:t>
      </w:r>
      <w:r w:rsidR="0086263A" w:rsidRPr="00CE36FB">
        <w:rPr>
          <w:rFonts w:ascii="Arial" w:hAnsi="Arial" w:cs="Arial"/>
          <w:sz w:val="22"/>
          <w:szCs w:val="22"/>
        </w:rPr>
        <w:t xml:space="preserve">на участках </w:t>
      </w:r>
      <w:r w:rsidR="00D63B0A">
        <w:rPr>
          <w:rFonts w:ascii="Arial" w:hAnsi="Arial" w:cs="Arial"/>
          <w:sz w:val="22"/>
          <w:szCs w:val="22"/>
        </w:rPr>
        <w:t>тепловых сетей</w:t>
      </w:r>
      <w:r w:rsidR="0086263A" w:rsidRPr="00CE36FB">
        <w:rPr>
          <w:rFonts w:ascii="Arial" w:hAnsi="Arial" w:cs="Arial"/>
          <w:sz w:val="22"/>
          <w:szCs w:val="22"/>
        </w:rPr>
        <w:t xml:space="preserve"> </w:t>
      </w:r>
      <w:r w:rsidR="00E00206" w:rsidRPr="00CE36FB">
        <w:rPr>
          <w:rFonts w:ascii="Arial" w:hAnsi="Arial" w:cs="Arial"/>
          <w:sz w:val="22"/>
          <w:szCs w:val="22"/>
        </w:rPr>
        <w:t>Потребителя</w:t>
      </w:r>
      <w:r w:rsidR="0086263A" w:rsidRPr="00CE36FB">
        <w:rPr>
          <w:rFonts w:ascii="Arial" w:hAnsi="Arial" w:cs="Arial"/>
          <w:sz w:val="22"/>
          <w:szCs w:val="22"/>
        </w:rPr>
        <w:t xml:space="preserve">, расположенных после задвижек, эксплуатируемых </w:t>
      </w:r>
      <w:r w:rsidR="00752809" w:rsidRPr="00CE36FB">
        <w:rPr>
          <w:rFonts w:ascii="Arial" w:hAnsi="Arial" w:cs="Arial"/>
          <w:sz w:val="22"/>
          <w:szCs w:val="22"/>
        </w:rPr>
        <w:t>Потребител</w:t>
      </w:r>
      <w:r w:rsidR="00E00206" w:rsidRPr="00CE36FB">
        <w:rPr>
          <w:rFonts w:ascii="Arial" w:hAnsi="Arial" w:cs="Arial"/>
          <w:sz w:val="22"/>
          <w:szCs w:val="22"/>
        </w:rPr>
        <w:t>ем</w:t>
      </w:r>
      <w:r w:rsidR="0086263A" w:rsidRPr="00CE36FB">
        <w:rPr>
          <w:rFonts w:ascii="Arial" w:hAnsi="Arial" w:cs="Arial"/>
          <w:sz w:val="22"/>
          <w:szCs w:val="22"/>
        </w:rPr>
        <w:t>, отключение (включение) пр</w:t>
      </w:r>
      <w:r w:rsidR="00404DBC" w:rsidRPr="00CE36FB">
        <w:rPr>
          <w:rFonts w:ascii="Arial" w:hAnsi="Arial" w:cs="Arial"/>
          <w:sz w:val="22"/>
          <w:szCs w:val="22"/>
        </w:rPr>
        <w:t xml:space="preserve">оизводится персоналом </w:t>
      </w:r>
      <w:r w:rsidR="00752809" w:rsidRPr="00CE36FB">
        <w:rPr>
          <w:rFonts w:ascii="Arial" w:hAnsi="Arial" w:cs="Arial"/>
          <w:sz w:val="22"/>
          <w:szCs w:val="22"/>
        </w:rPr>
        <w:t>Потребител</w:t>
      </w:r>
      <w:r w:rsidR="00E00206" w:rsidRPr="00CE36FB">
        <w:rPr>
          <w:rFonts w:ascii="Arial" w:hAnsi="Arial" w:cs="Arial"/>
          <w:sz w:val="22"/>
          <w:szCs w:val="22"/>
        </w:rPr>
        <w:t>я</w:t>
      </w:r>
      <w:r w:rsidR="00404DBC" w:rsidRPr="00CE36FB">
        <w:rPr>
          <w:rFonts w:ascii="Arial" w:hAnsi="Arial" w:cs="Arial"/>
          <w:sz w:val="22"/>
          <w:szCs w:val="22"/>
        </w:rPr>
        <w:t>.</w:t>
      </w:r>
    </w:p>
    <w:p w14:paraId="7247E33C" w14:textId="4555B132" w:rsidR="0086263A" w:rsidRPr="00CE36FB" w:rsidRDefault="0086263A" w:rsidP="00954191">
      <w:pPr>
        <w:pStyle w:val="a4"/>
        <w:shd w:val="clear" w:color="auto" w:fill="FFFFFF"/>
        <w:ind w:left="0" w:firstLine="567"/>
        <w:jc w:val="both"/>
        <w:rPr>
          <w:rFonts w:ascii="Arial" w:hAnsi="Arial" w:cs="Arial"/>
          <w:sz w:val="22"/>
          <w:szCs w:val="22"/>
        </w:rPr>
      </w:pPr>
      <w:r w:rsidRPr="00CE36FB">
        <w:rPr>
          <w:rFonts w:ascii="Arial" w:hAnsi="Arial" w:cs="Arial"/>
          <w:sz w:val="22"/>
          <w:szCs w:val="22"/>
        </w:rPr>
        <w:t xml:space="preserve">Порядок отключения </w:t>
      </w:r>
      <w:r w:rsidR="00752809" w:rsidRPr="00CE36FB">
        <w:rPr>
          <w:rFonts w:ascii="Arial" w:hAnsi="Arial" w:cs="Arial"/>
          <w:sz w:val="22"/>
          <w:szCs w:val="22"/>
        </w:rPr>
        <w:t>Потребител</w:t>
      </w:r>
      <w:r w:rsidR="00E00206" w:rsidRPr="00CE36FB">
        <w:rPr>
          <w:rFonts w:ascii="Arial" w:hAnsi="Arial" w:cs="Arial"/>
          <w:sz w:val="22"/>
          <w:szCs w:val="22"/>
        </w:rPr>
        <w:t>я</w:t>
      </w:r>
      <w:r w:rsidRPr="00CE36FB">
        <w:rPr>
          <w:rFonts w:ascii="Arial" w:hAnsi="Arial" w:cs="Arial"/>
          <w:sz w:val="22"/>
          <w:szCs w:val="22"/>
        </w:rPr>
        <w:t xml:space="preserve"> в аварийных ситуациях (при технологических нарушениях):</w:t>
      </w:r>
    </w:p>
    <w:p w14:paraId="4AE56484" w14:textId="1B17143A" w:rsidR="0086263A" w:rsidRPr="00CE36FB" w:rsidRDefault="00954191" w:rsidP="00954191">
      <w:pPr>
        <w:pStyle w:val="a4"/>
        <w:shd w:val="clear" w:color="auto" w:fill="FFFFFF"/>
        <w:ind w:left="0" w:firstLine="567"/>
        <w:jc w:val="both"/>
        <w:rPr>
          <w:rFonts w:ascii="Arial" w:hAnsi="Arial" w:cs="Arial"/>
          <w:sz w:val="22"/>
          <w:szCs w:val="22"/>
        </w:rPr>
      </w:pPr>
      <w:r>
        <w:rPr>
          <w:rFonts w:ascii="Arial" w:hAnsi="Arial" w:cs="Arial"/>
          <w:sz w:val="22"/>
          <w:szCs w:val="22"/>
        </w:rPr>
        <w:t xml:space="preserve">- </w:t>
      </w:r>
      <w:r w:rsidR="0086263A" w:rsidRPr="00CE36FB">
        <w:rPr>
          <w:rFonts w:ascii="Arial" w:hAnsi="Arial" w:cs="Arial"/>
          <w:sz w:val="22"/>
          <w:szCs w:val="22"/>
        </w:rPr>
        <w:t>для принятия неотложных мер по предупреждению или ликвидации аварийных ситуаций</w:t>
      </w:r>
      <w:r w:rsidR="00DD5FFF">
        <w:rPr>
          <w:rFonts w:ascii="Arial" w:hAnsi="Arial" w:cs="Arial"/>
          <w:sz w:val="22"/>
          <w:szCs w:val="22"/>
        </w:rPr>
        <w:t>,</w:t>
      </w:r>
      <w:r w:rsidR="0086263A" w:rsidRPr="00CE36FB">
        <w:rPr>
          <w:rFonts w:ascii="Arial" w:hAnsi="Arial" w:cs="Arial"/>
          <w:sz w:val="22"/>
          <w:szCs w:val="22"/>
        </w:rPr>
        <w:t xml:space="preserve"> персонал </w:t>
      </w:r>
      <w:r w:rsidR="00A768CE" w:rsidRPr="00CE36FB">
        <w:rPr>
          <w:rFonts w:ascii="Arial" w:hAnsi="Arial" w:cs="Arial"/>
          <w:sz w:val="22"/>
          <w:szCs w:val="22"/>
        </w:rPr>
        <w:t>Теплоснабжающ</w:t>
      </w:r>
      <w:r w:rsidR="00A768CE">
        <w:rPr>
          <w:rFonts w:ascii="Arial" w:hAnsi="Arial" w:cs="Arial"/>
          <w:sz w:val="22"/>
          <w:szCs w:val="22"/>
        </w:rPr>
        <w:t>ей</w:t>
      </w:r>
      <w:r w:rsidR="00A768CE" w:rsidRPr="00CE36FB">
        <w:rPr>
          <w:rFonts w:ascii="Arial" w:hAnsi="Arial" w:cs="Arial"/>
          <w:sz w:val="22"/>
          <w:szCs w:val="22"/>
        </w:rPr>
        <w:t xml:space="preserve"> организаци</w:t>
      </w:r>
      <w:r w:rsidR="00A768CE">
        <w:rPr>
          <w:rFonts w:ascii="Arial" w:hAnsi="Arial" w:cs="Arial"/>
          <w:sz w:val="22"/>
          <w:szCs w:val="22"/>
        </w:rPr>
        <w:t xml:space="preserve">и </w:t>
      </w:r>
      <w:r w:rsidR="0086263A" w:rsidRPr="00CE36FB">
        <w:rPr>
          <w:rFonts w:ascii="Arial" w:hAnsi="Arial" w:cs="Arial"/>
          <w:sz w:val="22"/>
          <w:szCs w:val="22"/>
        </w:rPr>
        <w:t xml:space="preserve">имеет право отключать </w:t>
      </w:r>
      <w:proofErr w:type="spellStart"/>
      <w:r w:rsidR="0086263A" w:rsidRPr="00CE36FB">
        <w:rPr>
          <w:rFonts w:ascii="Arial" w:hAnsi="Arial" w:cs="Arial"/>
          <w:sz w:val="22"/>
          <w:szCs w:val="22"/>
        </w:rPr>
        <w:t>теплопотребляющие</w:t>
      </w:r>
      <w:proofErr w:type="spellEnd"/>
      <w:r w:rsidR="0086263A" w:rsidRPr="00CE36FB">
        <w:rPr>
          <w:rFonts w:ascii="Arial" w:hAnsi="Arial" w:cs="Arial"/>
          <w:sz w:val="22"/>
          <w:szCs w:val="22"/>
        </w:rPr>
        <w:t xml:space="preserve"> установки </w:t>
      </w:r>
      <w:r w:rsidR="00752809" w:rsidRPr="00CE36FB">
        <w:rPr>
          <w:rFonts w:ascii="Arial" w:hAnsi="Arial" w:cs="Arial"/>
          <w:sz w:val="22"/>
          <w:szCs w:val="22"/>
        </w:rPr>
        <w:t>Потребител</w:t>
      </w:r>
      <w:r w:rsidR="00E00206" w:rsidRPr="00CE36FB">
        <w:rPr>
          <w:rFonts w:ascii="Arial" w:hAnsi="Arial" w:cs="Arial"/>
          <w:sz w:val="22"/>
          <w:szCs w:val="22"/>
        </w:rPr>
        <w:t>я</w:t>
      </w:r>
      <w:r w:rsidR="0086263A" w:rsidRPr="00CE36FB">
        <w:rPr>
          <w:rFonts w:ascii="Arial" w:hAnsi="Arial" w:cs="Arial"/>
          <w:sz w:val="22"/>
          <w:szCs w:val="22"/>
        </w:rPr>
        <w:t xml:space="preserve"> с обязательным сообщением о причинах и ориентировочном времени отключения;</w:t>
      </w:r>
    </w:p>
    <w:p w14:paraId="5D4DEF32" w14:textId="5BE95A47" w:rsidR="0086263A" w:rsidRPr="00CE36FB" w:rsidRDefault="00954191" w:rsidP="00954191">
      <w:pPr>
        <w:pStyle w:val="a4"/>
        <w:shd w:val="clear" w:color="auto" w:fill="FFFFFF"/>
        <w:ind w:left="0" w:firstLine="567"/>
        <w:jc w:val="both"/>
        <w:rPr>
          <w:rFonts w:ascii="Arial" w:hAnsi="Arial" w:cs="Arial"/>
          <w:sz w:val="22"/>
          <w:szCs w:val="22"/>
        </w:rPr>
      </w:pPr>
      <w:r>
        <w:rPr>
          <w:rFonts w:ascii="Arial" w:hAnsi="Arial" w:cs="Arial"/>
          <w:sz w:val="22"/>
          <w:szCs w:val="22"/>
        </w:rPr>
        <w:t xml:space="preserve">- </w:t>
      </w:r>
      <w:r w:rsidR="0086263A" w:rsidRPr="00CE36FB">
        <w:rPr>
          <w:rFonts w:ascii="Arial" w:hAnsi="Arial" w:cs="Arial"/>
          <w:sz w:val="22"/>
          <w:szCs w:val="22"/>
        </w:rPr>
        <w:t>при температуре наружного воздуха ниже 0°С</w:t>
      </w:r>
      <w:r w:rsidR="00584A4A">
        <w:rPr>
          <w:rFonts w:ascii="Arial" w:hAnsi="Arial" w:cs="Arial"/>
          <w:sz w:val="22"/>
          <w:szCs w:val="22"/>
        </w:rPr>
        <w:t>,</w:t>
      </w:r>
      <w:r w:rsidR="0086263A" w:rsidRPr="00CE36FB">
        <w:rPr>
          <w:rFonts w:ascii="Arial" w:hAnsi="Arial" w:cs="Arial"/>
          <w:sz w:val="22"/>
          <w:szCs w:val="22"/>
        </w:rPr>
        <w:t xml:space="preserve"> после сообщения диспетчера </w:t>
      </w:r>
      <w:r w:rsidR="00A768CE" w:rsidRPr="00CE36FB">
        <w:rPr>
          <w:rFonts w:ascii="Arial" w:hAnsi="Arial" w:cs="Arial"/>
          <w:sz w:val="22"/>
          <w:szCs w:val="22"/>
        </w:rPr>
        <w:t>Теплоснабжающ</w:t>
      </w:r>
      <w:r w:rsidR="00A768CE">
        <w:rPr>
          <w:rFonts w:ascii="Arial" w:hAnsi="Arial" w:cs="Arial"/>
          <w:sz w:val="22"/>
          <w:szCs w:val="22"/>
        </w:rPr>
        <w:t>ей</w:t>
      </w:r>
      <w:r w:rsidR="00A768CE" w:rsidRPr="00CE36FB">
        <w:rPr>
          <w:rFonts w:ascii="Arial" w:hAnsi="Arial" w:cs="Arial"/>
          <w:sz w:val="22"/>
          <w:szCs w:val="22"/>
        </w:rPr>
        <w:t xml:space="preserve"> организаци</w:t>
      </w:r>
      <w:r w:rsidR="00A768CE">
        <w:rPr>
          <w:rFonts w:ascii="Arial" w:hAnsi="Arial" w:cs="Arial"/>
          <w:sz w:val="22"/>
          <w:szCs w:val="22"/>
        </w:rPr>
        <w:t>и</w:t>
      </w:r>
      <w:r w:rsidR="0086263A" w:rsidRPr="00CE36FB">
        <w:rPr>
          <w:rFonts w:ascii="Arial" w:hAnsi="Arial" w:cs="Arial"/>
          <w:sz w:val="22"/>
          <w:szCs w:val="22"/>
        </w:rPr>
        <w:t xml:space="preserve"> о причинах и ориентировочном времени отключения</w:t>
      </w:r>
      <w:r w:rsidR="00584A4A">
        <w:rPr>
          <w:rFonts w:ascii="Arial" w:hAnsi="Arial" w:cs="Arial"/>
          <w:sz w:val="22"/>
          <w:szCs w:val="22"/>
        </w:rPr>
        <w:t>,</w:t>
      </w:r>
      <w:r w:rsidR="0086263A" w:rsidRPr="00CE36FB">
        <w:rPr>
          <w:rFonts w:ascii="Arial" w:hAnsi="Arial" w:cs="Arial"/>
          <w:sz w:val="22"/>
          <w:szCs w:val="22"/>
        </w:rPr>
        <w:t xml:space="preserve"> </w:t>
      </w:r>
      <w:r w:rsidR="00752809" w:rsidRPr="00CE36FB">
        <w:rPr>
          <w:rFonts w:ascii="Arial" w:hAnsi="Arial" w:cs="Arial"/>
          <w:sz w:val="22"/>
          <w:szCs w:val="22"/>
        </w:rPr>
        <w:t>Потребител</w:t>
      </w:r>
      <w:r w:rsidR="00584A4A">
        <w:rPr>
          <w:rFonts w:ascii="Arial" w:hAnsi="Arial" w:cs="Arial"/>
          <w:sz w:val="22"/>
          <w:szCs w:val="22"/>
        </w:rPr>
        <w:t>ь</w:t>
      </w:r>
      <w:r w:rsidR="0086263A" w:rsidRPr="00CE36FB">
        <w:rPr>
          <w:rFonts w:ascii="Arial" w:hAnsi="Arial" w:cs="Arial"/>
          <w:sz w:val="22"/>
          <w:szCs w:val="22"/>
        </w:rPr>
        <w:t xml:space="preserve"> обязан принять меры по предотвращению размораживания систем теплоснабжения;</w:t>
      </w:r>
    </w:p>
    <w:p w14:paraId="11DE49CD" w14:textId="04B27A4F" w:rsidR="0086263A" w:rsidRPr="00CE36FB" w:rsidRDefault="00954191" w:rsidP="00954191">
      <w:pPr>
        <w:pStyle w:val="a4"/>
        <w:shd w:val="clear" w:color="auto" w:fill="FFFFFF"/>
        <w:ind w:left="0" w:firstLine="567"/>
        <w:jc w:val="both"/>
        <w:rPr>
          <w:rFonts w:ascii="Arial" w:hAnsi="Arial" w:cs="Arial"/>
          <w:sz w:val="22"/>
          <w:szCs w:val="22"/>
        </w:rPr>
      </w:pPr>
      <w:r>
        <w:rPr>
          <w:rFonts w:ascii="Arial" w:hAnsi="Arial" w:cs="Arial"/>
          <w:sz w:val="22"/>
          <w:szCs w:val="22"/>
        </w:rPr>
        <w:t xml:space="preserve">- </w:t>
      </w:r>
      <w:r w:rsidR="00752809" w:rsidRPr="00CE36FB">
        <w:rPr>
          <w:rFonts w:ascii="Arial" w:hAnsi="Arial" w:cs="Arial"/>
          <w:sz w:val="22"/>
          <w:szCs w:val="22"/>
        </w:rPr>
        <w:t>Потребитель</w:t>
      </w:r>
      <w:r w:rsidR="0086263A" w:rsidRPr="00CE36FB">
        <w:rPr>
          <w:rFonts w:ascii="Arial" w:hAnsi="Arial" w:cs="Arial"/>
          <w:sz w:val="22"/>
          <w:szCs w:val="22"/>
        </w:rPr>
        <w:t xml:space="preserve"> обязан сообщать обо всех случаях аварийных и технологических нарушений на своем оборудовании, принимать незамедлительно меры по ликвидации указанных нарушений.</w:t>
      </w:r>
    </w:p>
    <w:p w14:paraId="17C201E3" w14:textId="305804E7" w:rsidR="00BA44DD" w:rsidRPr="00CE36FB" w:rsidRDefault="00BA44DD" w:rsidP="00954191">
      <w:pPr>
        <w:pStyle w:val="a4"/>
        <w:numPr>
          <w:ilvl w:val="1"/>
          <w:numId w:val="26"/>
        </w:numPr>
        <w:ind w:left="0" w:firstLine="567"/>
        <w:jc w:val="both"/>
        <w:rPr>
          <w:rFonts w:ascii="Arial" w:hAnsi="Arial" w:cs="Arial"/>
          <w:bCs/>
          <w:sz w:val="22"/>
          <w:szCs w:val="22"/>
        </w:rPr>
      </w:pPr>
      <w:r w:rsidRPr="00CE36FB">
        <w:rPr>
          <w:rFonts w:ascii="Arial" w:hAnsi="Arial" w:cs="Arial"/>
          <w:sz w:val="22"/>
          <w:szCs w:val="22"/>
        </w:rPr>
        <w:t xml:space="preserve">Для постоянной связи </w:t>
      </w:r>
      <w:r w:rsidR="00A768CE" w:rsidRPr="00CE36FB">
        <w:rPr>
          <w:rFonts w:ascii="Arial" w:hAnsi="Arial" w:cs="Arial"/>
          <w:sz w:val="22"/>
          <w:szCs w:val="22"/>
        </w:rPr>
        <w:t>Теплоснабжающ</w:t>
      </w:r>
      <w:r w:rsidR="00A768CE">
        <w:rPr>
          <w:rFonts w:ascii="Arial" w:hAnsi="Arial" w:cs="Arial"/>
          <w:sz w:val="22"/>
          <w:szCs w:val="22"/>
        </w:rPr>
        <w:t>ей</w:t>
      </w:r>
      <w:r w:rsidR="00A768CE" w:rsidRPr="00CE36FB">
        <w:rPr>
          <w:rFonts w:ascii="Arial" w:hAnsi="Arial" w:cs="Arial"/>
          <w:sz w:val="22"/>
          <w:szCs w:val="22"/>
        </w:rPr>
        <w:t xml:space="preserve"> организаци</w:t>
      </w:r>
      <w:r w:rsidR="00A768CE">
        <w:rPr>
          <w:rFonts w:ascii="Arial" w:hAnsi="Arial" w:cs="Arial"/>
          <w:sz w:val="22"/>
          <w:szCs w:val="22"/>
        </w:rPr>
        <w:t>и</w:t>
      </w:r>
      <w:r w:rsidR="00A768CE" w:rsidRPr="00CE36FB">
        <w:rPr>
          <w:rFonts w:ascii="Arial" w:hAnsi="Arial" w:cs="Arial"/>
          <w:sz w:val="22"/>
          <w:szCs w:val="22"/>
        </w:rPr>
        <w:t xml:space="preserve"> </w:t>
      </w:r>
      <w:r w:rsidRPr="00CE36FB">
        <w:rPr>
          <w:rFonts w:ascii="Arial" w:hAnsi="Arial" w:cs="Arial"/>
          <w:sz w:val="22"/>
          <w:szCs w:val="22"/>
        </w:rPr>
        <w:t>с Потребителем и согласования вопросов, связанных с отпуском и прекращением подачи тепловой энергии</w:t>
      </w:r>
      <w:r w:rsidR="00320AD1">
        <w:rPr>
          <w:rFonts w:ascii="Arial" w:hAnsi="Arial" w:cs="Arial"/>
          <w:sz w:val="22"/>
          <w:szCs w:val="22"/>
        </w:rPr>
        <w:t xml:space="preserve"> и теплоносителя</w:t>
      </w:r>
      <w:r w:rsidRPr="00CE36FB">
        <w:rPr>
          <w:rFonts w:ascii="Arial" w:hAnsi="Arial" w:cs="Arial"/>
          <w:sz w:val="22"/>
          <w:szCs w:val="22"/>
        </w:rPr>
        <w:t>, Стороны назначают ответственное лицо:</w:t>
      </w:r>
    </w:p>
    <w:p w14:paraId="08CF0EBA" w14:textId="77777777" w:rsidR="00BA44DD" w:rsidRPr="00CE36FB" w:rsidRDefault="00BA44DD" w:rsidP="00954191">
      <w:pPr>
        <w:pStyle w:val="a4"/>
        <w:ind w:left="0" w:firstLine="567"/>
        <w:jc w:val="both"/>
        <w:rPr>
          <w:rFonts w:ascii="Arial" w:hAnsi="Arial" w:cs="Arial"/>
          <w:bCs/>
          <w:sz w:val="22"/>
          <w:szCs w:val="22"/>
        </w:rPr>
      </w:pPr>
      <w:r w:rsidRPr="00CE36FB">
        <w:rPr>
          <w:rFonts w:ascii="Arial" w:hAnsi="Arial" w:cs="Arial"/>
          <w:bCs/>
          <w:sz w:val="22"/>
          <w:szCs w:val="22"/>
        </w:rPr>
        <w:t>от Потребителя -</w:t>
      </w:r>
    </w:p>
    <w:p w14:paraId="0A749DF6" w14:textId="22DD5AA1" w:rsidR="00EC0428" w:rsidRDefault="00BA44DD" w:rsidP="00954191">
      <w:pPr>
        <w:pStyle w:val="a4"/>
        <w:ind w:left="0" w:firstLine="567"/>
        <w:jc w:val="both"/>
        <w:rPr>
          <w:rFonts w:ascii="Arial" w:hAnsi="Arial" w:cs="Arial"/>
          <w:bCs/>
          <w:sz w:val="22"/>
          <w:szCs w:val="22"/>
        </w:rPr>
      </w:pPr>
      <w:r w:rsidRPr="00CE36FB">
        <w:rPr>
          <w:rFonts w:ascii="Arial" w:hAnsi="Arial" w:cs="Arial"/>
          <w:bCs/>
          <w:sz w:val="22"/>
          <w:szCs w:val="22"/>
        </w:rPr>
        <w:t xml:space="preserve">по техническим </w:t>
      </w:r>
      <w:r w:rsidR="00236C57">
        <w:rPr>
          <w:rFonts w:ascii="Arial" w:hAnsi="Arial" w:cs="Arial"/>
          <w:bCs/>
          <w:sz w:val="22"/>
          <w:szCs w:val="22"/>
        </w:rPr>
        <w:t xml:space="preserve">и </w:t>
      </w:r>
      <w:r w:rsidR="00C60D0B">
        <w:rPr>
          <w:rFonts w:ascii="Arial" w:hAnsi="Arial" w:cs="Arial"/>
          <w:bCs/>
          <w:sz w:val="22"/>
          <w:szCs w:val="22"/>
        </w:rPr>
        <w:t>коммерческим</w:t>
      </w:r>
      <w:r w:rsidR="00236C57">
        <w:rPr>
          <w:rFonts w:ascii="Arial" w:hAnsi="Arial" w:cs="Arial"/>
          <w:bCs/>
          <w:sz w:val="22"/>
          <w:szCs w:val="22"/>
        </w:rPr>
        <w:t xml:space="preserve"> </w:t>
      </w:r>
      <w:r w:rsidRPr="00CE36FB">
        <w:rPr>
          <w:rFonts w:ascii="Arial" w:hAnsi="Arial" w:cs="Arial"/>
          <w:bCs/>
          <w:sz w:val="22"/>
          <w:szCs w:val="22"/>
        </w:rPr>
        <w:t xml:space="preserve">вопросам: </w:t>
      </w:r>
      <w:r w:rsidR="00AA31AF">
        <w:rPr>
          <w:rFonts w:ascii="Arial" w:hAnsi="Arial" w:cs="Arial"/>
          <w:bCs/>
          <w:sz w:val="22"/>
          <w:szCs w:val="22"/>
        </w:rPr>
        <w:t>________________________________________</w:t>
      </w:r>
    </w:p>
    <w:p w14:paraId="20EA9195" w14:textId="7B7D0FEB" w:rsidR="00AA31AF" w:rsidRDefault="00AA31AF" w:rsidP="00954191">
      <w:pPr>
        <w:pStyle w:val="a4"/>
        <w:ind w:left="0" w:firstLine="567"/>
        <w:jc w:val="both"/>
        <w:rPr>
          <w:rFonts w:ascii="Arial" w:hAnsi="Arial" w:cs="Arial"/>
          <w:bCs/>
          <w:sz w:val="22"/>
          <w:szCs w:val="22"/>
        </w:rPr>
      </w:pPr>
      <w:r>
        <w:rPr>
          <w:rFonts w:ascii="Arial" w:hAnsi="Arial" w:cs="Arial"/>
          <w:bCs/>
          <w:sz w:val="22"/>
          <w:szCs w:val="22"/>
        </w:rPr>
        <w:t>____________________________________________________________________________</w:t>
      </w:r>
    </w:p>
    <w:p w14:paraId="07D8AA6D" w14:textId="43B01F60" w:rsidR="00AA31AF" w:rsidRPr="00CE36FB" w:rsidRDefault="00AA31AF" w:rsidP="00954191">
      <w:pPr>
        <w:pStyle w:val="a4"/>
        <w:ind w:left="0" w:firstLine="567"/>
        <w:jc w:val="both"/>
        <w:rPr>
          <w:rFonts w:ascii="Arial" w:hAnsi="Arial" w:cs="Arial"/>
          <w:bCs/>
          <w:sz w:val="22"/>
          <w:szCs w:val="22"/>
        </w:rPr>
      </w:pPr>
      <w:r>
        <w:rPr>
          <w:rFonts w:ascii="Arial" w:hAnsi="Arial" w:cs="Arial"/>
          <w:bCs/>
          <w:sz w:val="22"/>
          <w:szCs w:val="22"/>
        </w:rPr>
        <w:t>____________________________________________________________________________</w:t>
      </w:r>
    </w:p>
    <w:p w14:paraId="48F7AB98" w14:textId="53766508" w:rsidR="00AA31AF" w:rsidRDefault="00EC0428" w:rsidP="00954191">
      <w:pPr>
        <w:pStyle w:val="a4"/>
        <w:ind w:left="0" w:firstLine="567"/>
        <w:jc w:val="both"/>
        <w:rPr>
          <w:rFonts w:ascii="Arial" w:hAnsi="Arial" w:cs="Arial"/>
          <w:bCs/>
          <w:sz w:val="22"/>
          <w:szCs w:val="22"/>
        </w:rPr>
      </w:pPr>
      <w:r w:rsidRPr="00CE36FB">
        <w:rPr>
          <w:rFonts w:ascii="Arial" w:hAnsi="Arial" w:cs="Arial"/>
          <w:bCs/>
          <w:sz w:val="22"/>
          <w:szCs w:val="22"/>
        </w:rPr>
        <w:t>телефон</w:t>
      </w:r>
      <w:sdt>
        <w:sdtPr>
          <w:rPr>
            <w:rFonts w:ascii="Arial" w:hAnsi="Arial" w:cs="Arial"/>
            <w:bCs/>
            <w:sz w:val="22"/>
            <w:szCs w:val="22"/>
          </w:rPr>
          <w:alias w:val="телефон"/>
          <w:tag w:val="телефон"/>
          <w:id w:val="-1786730449"/>
          <w:placeholder>
            <w:docPart w:val="B75B94BF96F546E091E52621C1D859D3"/>
          </w:placeholder>
          <w15:color w:val="000080"/>
          <w:text/>
        </w:sdtPr>
        <w:sdtContent>
          <w:r w:rsidRPr="00CE36FB">
            <w:rPr>
              <w:rFonts w:ascii="Arial" w:hAnsi="Arial" w:cs="Arial"/>
              <w:bCs/>
              <w:sz w:val="22"/>
              <w:szCs w:val="22"/>
            </w:rPr>
            <w:t xml:space="preserve"> </w:t>
          </w:r>
          <w:r w:rsidR="00AA31AF">
            <w:rPr>
              <w:rFonts w:ascii="Arial" w:hAnsi="Arial" w:cs="Arial"/>
              <w:bCs/>
              <w:sz w:val="22"/>
              <w:szCs w:val="22"/>
            </w:rPr>
            <w:t>___________________________________________________________________</w:t>
          </w:r>
        </w:sdtContent>
      </w:sdt>
      <w:r w:rsidR="00AA31AF">
        <w:rPr>
          <w:rFonts w:ascii="Arial" w:hAnsi="Arial" w:cs="Arial"/>
          <w:bCs/>
          <w:sz w:val="22"/>
          <w:szCs w:val="22"/>
        </w:rPr>
        <w:t>_</w:t>
      </w:r>
      <w:r w:rsidRPr="00CE36FB">
        <w:rPr>
          <w:rFonts w:ascii="Arial" w:hAnsi="Arial" w:cs="Arial"/>
          <w:bCs/>
          <w:sz w:val="22"/>
          <w:szCs w:val="22"/>
        </w:rPr>
        <w:t xml:space="preserve">, </w:t>
      </w:r>
    </w:p>
    <w:p w14:paraId="36DC962C" w14:textId="607EBA36" w:rsidR="00EC0428" w:rsidRPr="00CE36FB" w:rsidRDefault="00EC0428" w:rsidP="00954191">
      <w:pPr>
        <w:pStyle w:val="a4"/>
        <w:ind w:left="0" w:firstLine="567"/>
        <w:jc w:val="both"/>
        <w:rPr>
          <w:rFonts w:ascii="Arial" w:hAnsi="Arial" w:cs="Arial"/>
          <w:bCs/>
          <w:sz w:val="22"/>
          <w:szCs w:val="22"/>
        </w:rPr>
      </w:pPr>
      <w:r w:rsidRPr="00CE36FB">
        <w:rPr>
          <w:rFonts w:ascii="Arial" w:hAnsi="Arial" w:cs="Arial"/>
          <w:bCs/>
          <w:sz w:val="22"/>
          <w:szCs w:val="22"/>
        </w:rPr>
        <w:t xml:space="preserve">E-mail </w:t>
      </w:r>
      <w:sdt>
        <w:sdtPr>
          <w:rPr>
            <w:rFonts w:ascii="Arial" w:hAnsi="Arial" w:cs="Arial"/>
            <w:bCs/>
            <w:sz w:val="22"/>
            <w:szCs w:val="22"/>
          </w:rPr>
          <w:alias w:val="эл.почта"/>
          <w:tag w:val="эл.почта"/>
          <w:id w:val="2063050896"/>
          <w:placeholder>
            <w:docPart w:val="B75B94BF96F546E091E52621C1D859D3"/>
          </w:placeholder>
          <w15:color w:val="000080"/>
          <w:text/>
        </w:sdtPr>
        <w:sdtContent>
          <w:r w:rsidRPr="00CE36FB">
            <w:rPr>
              <w:rFonts w:ascii="Arial" w:hAnsi="Arial" w:cs="Arial"/>
              <w:bCs/>
              <w:sz w:val="22"/>
              <w:szCs w:val="22"/>
            </w:rPr>
            <w:t>________________________</w:t>
          </w:r>
          <w:r w:rsidR="00236C57">
            <w:rPr>
              <w:rFonts w:ascii="Arial" w:hAnsi="Arial" w:cs="Arial"/>
              <w:bCs/>
              <w:sz w:val="22"/>
              <w:szCs w:val="22"/>
            </w:rPr>
            <w:t>____________</w:t>
          </w:r>
        </w:sdtContent>
      </w:sdt>
    </w:p>
    <w:p w14:paraId="0C19A2E3" w14:textId="70DC9D45" w:rsidR="00BA44DD" w:rsidRPr="00CE36FB" w:rsidRDefault="00BA44DD" w:rsidP="00954191">
      <w:pPr>
        <w:pStyle w:val="a4"/>
        <w:ind w:left="0" w:firstLine="567"/>
        <w:jc w:val="both"/>
        <w:rPr>
          <w:rFonts w:ascii="Arial" w:hAnsi="Arial" w:cs="Arial"/>
          <w:bCs/>
          <w:sz w:val="22"/>
          <w:szCs w:val="22"/>
        </w:rPr>
      </w:pPr>
      <w:r w:rsidRPr="00CE36FB">
        <w:rPr>
          <w:rFonts w:ascii="Arial" w:hAnsi="Arial" w:cs="Arial"/>
          <w:bCs/>
          <w:sz w:val="22"/>
          <w:szCs w:val="22"/>
        </w:rPr>
        <w:t xml:space="preserve">от </w:t>
      </w:r>
      <w:r w:rsidR="00A768CE" w:rsidRPr="00CE36FB">
        <w:rPr>
          <w:rFonts w:ascii="Arial" w:hAnsi="Arial" w:cs="Arial"/>
          <w:sz w:val="22"/>
          <w:szCs w:val="22"/>
        </w:rPr>
        <w:t>Теплоснабжающ</w:t>
      </w:r>
      <w:r w:rsidR="00A768CE">
        <w:rPr>
          <w:rFonts w:ascii="Arial" w:hAnsi="Arial" w:cs="Arial"/>
          <w:sz w:val="22"/>
          <w:szCs w:val="22"/>
        </w:rPr>
        <w:t>ей</w:t>
      </w:r>
      <w:r w:rsidR="00A768CE" w:rsidRPr="00CE36FB">
        <w:rPr>
          <w:rFonts w:ascii="Arial" w:hAnsi="Arial" w:cs="Arial"/>
          <w:sz w:val="22"/>
          <w:szCs w:val="22"/>
        </w:rPr>
        <w:t xml:space="preserve"> организаци</w:t>
      </w:r>
      <w:r w:rsidR="00A768CE">
        <w:rPr>
          <w:rFonts w:ascii="Arial" w:hAnsi="Arial" w:cs="Arial"/>
          <w:sz w:val="22"/>
          <w:szCs w:val="22"/>
        </w:rPr>
        <w:t>и</w:t>
      </w:r>
      <w:r w:rsidR="00236C57">
        <w:rPr>
          <w:rFonts w:ascii="Arial" w:hAnsi="Arial" w:cs="Arial"/>
          <w:bCs/>
          <w:sz w:val="22"/>
          <w:szCs w:val="22"/>
        </w:rPr>
        <w:t xml:space="preserve"> -</w:t>
      </w:r>
    </w:p>
    <w:p w14:paraId="4E8A96F6" w14:textId="0898B1CB" w:rsidR="00BA44DD" w:rsidRPr="00CE36FB" w:rsidRDefault="00BA44DD" w:rsidP="00954191">
      <w:pPr>
        <w:pStyle w:val="a4"/>
        <w:ind w:left="0" w:firstLine="567"/>
        <w:jc w:val="both"/>
        <w:rPr>
          <w:rFonts w:ascii="Arial" w:hAnsi="Arial" w:cs="Arial"/>
          <w:bCs/>
          <w:sz w:val="22"/>
          <w:szCs w:val="22"/>
          <w:u w:val="single"/>
        </w:rPr>
      </w:pPr>
      <w:r w:rsidRPr="00CE36FB">
        <w:rPr>
          <w:rFonts w:ascii="Arial" w:hAnsi="Arial" w:cs="Arial"/>
          <w:bCs/>
          <w:sz w:val="22"/>
          <w:szCs w:val="22"/>
        </w:rPr>
        <w:t xml:space="preserve">по техническим вопросам: </w:t>
      </w:r>
      <w:r w:rsidR="00320AD1">
        <w:rPr>
          <w:rFonts w:ascii="Arial" w:hAnsi="Arial" w:cs="Arial"/>
          <w:bCs/>
          <w:sz w:val="22"/>
          <w:szCs w:val="22"/>
          <w:u w:val="single"/>
        </w:rPr>
        <w:t>___________________________________</w:t>
      </w:r>
      <w:r w:rsidR="00D63B0A">
        <w:rPr>
          <w:rFonts w:ascii="Arial" w:hAnsi="Arial" w:cs="Arial"/>
          <w:bCs/>
          <w:sz w:val="22"/>
          <w:szCs w:val="22"/>
          <w:u w:val="single"/>
        </w:rPr>
        <w:t>;</w:t>
      </w:r>
    </w:p>
    <w:p w14:paraId="35CE338F" w14:textId="0BECF19D" w:rsidR="00BA44DD" w:rsidRPr="00CE36FB" w:rsidRDefault="00BA44DD" w:rsidP="00954191">
      <w:pPr>
        <w:pStyle w:val="a4"/>
        <w:ind w:left="0" w:firstLine="567"/>
        <w:jc w:val="both"/>
        <w:rPr>
          <w:rFonts w:ascii="Arial" w:hAnsi="Arial" w:cs="Arial"/>
          <w:bCs/>
          <w:sz w:val="22"/>
          <w:szCs w:val="22"/>
        </w:rPr>
      </w:pPr>
      <w:r w:rsidRPr="00CE36FB">
        <w:rPr>
          <w:rFonts w:ascii="Arial" w:hAnsi="Arial" w:cs="Arial"/>
          <w:bCs/>
          <w:sz w:val="22"/>
          <w:szCs w:val="22"/>
        </w:rPr>
        <w:t>телефон</w:t>
      </w:r>
      <w:sdt>
        <w:sdtPr>
          <w:rPr>
            <w:rFonts w:ascii="Arial" w:hAnsi="Arial" w:cs="Arial"/>
            <w:bCs/>
            <w:sz w:val="22"/>
            <w:szCs w:val="22"/>
            <w:u w:val="single"/>
          </w:rPr>
          <w:alias w:val="телефон"/>
          <w:tag w:val="телефон"/>
          <w:id w:val="-368610970"/>
          <w:placeholder>
            <w:docPart w:val="22B6B196CAC646DBBCC2322D3CC1A87C"/>
          </w:placeholder>
          <w15:color w:val="000080"/>
          <w:text/>
        </w:sdtPr>
        <w:sdtContent>
          <w:r w:rsidR="007D1EDD" w:rsidRPr="00CE36FB">
            <w:rPr>
              <w:rFonts w:ascii="Arial" w:hAnsi="Arial" w:cs="Arial"/>
              <w:bCs/>
              <w:sz w:val="22"/>
              <w:szCs w:val="22"/>
              <w:u w:val="single"/>
            </w:rPr>
            <w:t xml:space="preserve"> </w:t>
          </w:r>
          <w:r w:rsidR="00320AD1">
            <w:rPr>
              <w:rFonts w:ascii="Arial" w:hAnsi="Arial" w:cs="Arial"/>
              <w:bCs/>
              <w:sz w:val="22"/>
              <w:szCs w:val="22"/>
              <w:u w:val="single"/>
            </w:rPr>
            <w:t>_______________________</w:t>
          </w:r>
        </w:sdtContent>
      </w:sdt>
      <w:r w:rsidRPr="00CE36FB">
        <w:rPr>
          <w:rFonts w:ascii="Arial" w:hAnsi="Arial" w:cs="Arial"/>
          <w:bCs/>
          <w:sz w:val="22"/>
          <w:szCs w:val="22"/>
        </w:rPr>
        <w:t xml:space="preserve"> , E-mail </w:t>
      </w:r>
      <w:sdt>
        <w:sdtPr>
          <w:rPr>
            <w:rFonts w:ascii="Arial" w:hAnsi="Arial" w:cs="Arial"/>
            <w:bCs/>
            <w:sz w:val="22"/>
            <w:szCs w:val="22"/>
            <w:u w:val="single"/>
          </w:rPr>
          <w:alias w:val="эл.почта"/>
          <w:tag w:val="эл.почта"/>
          <w:id w:val="-1308927086"/>
          <w:placeholder>
            <w:docPart w:val="22B6B196CAC646DBBCC2322D3CC1A87C"/>
          </w:placeholder>
          <w15:color w:val="000080"/>
          <w:text/>
        </w:sdtPr>
        <w:sdtContent>
          <w:r w:rsidR="00320AD1">
            <w:rPr>
              <w:rFonts w:ascii="Arial" w:hAnsi="Arial" w:cs="Arial"/>
              <w:bCs/>
              <w:sz w:val="22"/>
              <w:szCs w:val="22"/>
              <w:u w:val="single"/>
            </w:rPr>
            <w:t>_____________________</w:t>
          </w:r>
        </w:sdtContent>
      </w:sdt>
      <w:r w:rsidRPr="00CE36FB">
        <w:rPr>
          <w:rFonts w:ascii="Arial" w:hAnsi="Arial" w:cs="Arial"/>
          <w:bCs/>
          <w:sz w:val="22"/>
          <w:szCs w:val="22"/>
        </w:rPr>
        <w:t xml:space="preserve"> </w:t>
      </w:r>
    </w:p>
    <w:p w14:paraId="429CC6C5" w14:textId="03401D16" w:rsidR="00BA44DD" w:rsidRPr="00CE36FB" w:rsidRDefault="00BA44DD" w:rsidP="00954191">
      <w:pPr>
        <w:pStyle w:val="a4"/>
        <w:ind w:left="0" w:firstLine="567"/>
        <w:jc w:val="both"/>
        <w:rPr>
          <w:rFonts w:ascii="Arial" w:hAnsi="Arial" w:cs="Arial"/>
          <w:bCs/>
          <w:sz w:val="22"/>
          <w:szCs w:val="22"/>
          <w:u w:val="single"/>
        </w:rPr>
      </w:pPr>
      <w:r w:rsidRPr="00CE36FB">
        <w:rPr>
          <w:rFonts w:ascii="Arial" w:hAnsi="Arial" w:cs="Arial"/>
          <w:bCs/>
          <w:sz w:val="22"/>
          <w:szCs w:val="22"/>
        </w:rPr>
        <w:t>по коммерческим вопросам:</w:t>
      </w:r>
      <w:r w:rsidR="007D1EDD" w:rsidRPr="00CE36FB">
        <w:rPr>
          <w:rFonts w:ascii="Arial" w:hAnsi="Arial" w:cs="Arial"/>
          <w:bCs/>
          <w:sz w:val="22"/>
          <w:szCs w:val="22"/>
        </w:rPr>
        <w:t xml:space="preserve"> </w:t>
      </w:r>
      <w:r w:rsidR="00320AD1">
        <w:rPr>
          <w:rFonts w:ascii="Arial" w:hAnsi="Arial" w:cs="Arial"/>
          <w:bCs/>
          <w:sz w:val="22"/>
          <w:szCs w:val="22"/>
        </w:rPr>
        <w:t>_____________________________________________</w:t>
      </w:r>
      <w:r w:rsidR="007D1EDD" w:rsidRPr="00CE36FB">
        <w:rPr>
          <w:rFonts w:ascii="Arial" w:hAnsi="Arial" w:cs="Arial"/>
          <w:bCs/>
          <w:sz w:val="22"/>
          <w:szCs w:val="22"/>
        </w:rPr>
        <w:t>, тел</w:t>
      </w:r>
      <w:r w:rsidRPr="00CE36FB">
        <w:rPr>
          <w:rFonts w:ascii="Arial" w:hAnsi="Arial" w:cs="Arial"/>
          <w:bCs/>
          <w:sz w:val="22"/>
          <w:szCs w:val="22"/>
        </w:rPr>
        <w:t>ефон</w:t>
      </w:r>
      <w:sdt>
        <w:sdtPr>
          <w:rPr>
            <w:rFonts w:ascii="Arial" w:hAnsi="Arial" w:cs="Arial"/>
            <w:bCs/>
            <w:sz w:val="22"/>
            <w:szCs w:val="22"/>
            <w:u w:val="single"/>
          </w:rPr>
          <w:alias w:val="телефон"/>
          <w:tag w:val="телефон"/>
          <w:id w:val="-280037477"/>
          <w:placeholder>
            <w:docPart w:val="0D60F76E6A164392A132D852A9EABE02"/>
          </w:placeholder>
          <w15:color w:val="000080"/>
          <w:text/>
        </w:sdtPr>
        <w:sdtContent>
          <w:r w:rsidR="00320AD1">
            <w:rPr>
              <w:rFonts w:ascii="Arial" w:hAnsi="Arial" w:cs="Arial"/>
              <w:bCs/>
              <w:sz w:val="22"/>
              <w:szCs w:val="22"/>
              <w:u w:val="single"/>
            </w:rPr>
            <w:t xml:space="preserve"> ________________</w:t>
          </w:r>
        </w:sdtContent>
      </w:sdt>
      <w:r w:rsidRPr="00CE36FB">
        <w:rPr>
          <w:rFonts w:ascii="Arial" w:hAnsi="Arial" w:cs="Arial"/>
          <w:bCs/>
          <w:sz w:val="22"/>
          <w:szCs w:val="22"/>
        </w:rPr>
        <w:t>,E-</w:t>
      </w:r>
      <w:proofErr w:type="spellStart"/>
      <w:r w:rsidRPr="00CE36FB">
        <w:rPr>
          <w:rFonts w:ascii="Arial" w:hAnsi="Arial" w:cs="Arial"/>
          <w:bCs/>
          <w:sz w:val="22"/>
          <w:szCs w:val="22"/>
        </w:rPr>
        <w:t>mail</w:t>
      </w:r>
      <w:proofErr w:type="spellEnd"/>
      <w:r w:rsidRPr="00CE36FB">
        <w:rPr>
          <w:rFonts w:ascii="Arial" w:hAnsi="Arial" w:cs="Arial"/>
          <w:bCs/>
          <w:sz w:val="22"/>
          <w:szCs w:val="22"/>
        </w:rPr>
        <w:t xml:space="preserve"> </w:t>
      </w:r>
      <w:r w:rsidR="00320AD1">
        <w:rPr>
          <w:rFonts w:ascii="Arial" w:hAnsi="Arial" w:cs="Arial"/>
          <w:bCs/>
          <w:sz w:val="22"/>
          <w:szCs w:val="22"/>
          <w:u w:val="single"/>
        </w:rPr>
        <w:t>___________________</w:t>
      </w:r>
      <w:r w:rsidR="00D63B0A">
        <w:rPr>
          <w:rFonts w:ascii="Arial" w:hAnsi="Arial" w:cs="Arial"/>
          <w:bCs/>
          <w:sz w:val="22"/>
          <w:szCs w:val="22"/>
          <w:u w:val="single"/>
        </w:rPr>
        <w:t>.</w:t>
      </w:r>
      <w:r w:rsidRPr="00CE36FB">
        <w:rPr>
          <w:rFonts w:ascii="Arial" w:hAnsi="Arial" w:cs="Arial"/>
          <w:bCs/>
          <w:sz w:val="22"/>
          <w:szCs w:val="22"/>
          <w:u w:val="single"/>
        </w:rPr>
        <w:t xml:space="preserve"> </w:t>
      </w:r>
    </w:p>
    <w:p w14:paraId="13825AE5" w14:textId="5608C56A" w:rsidR="0086263A" w:rsidRPr="00CE36FB" w:rsidRDefault="0086263A" w:rsidP="00954191">
      <w:pPr>
        <w:shd w:val="clear" w:color="auto" w:fill="FFFFFF"/>
        <w:ind w:firstLine="567"/>
        <w:jc w:val="both"/>
        <w:rPr>
          <w:rFonts w:ascii="Arial" w:hAnsi="Arial" w:cs="Arial"/>
          <w:sz w:val="22"/>
          <w:szCs w:val="22"/>
        </w:rPr>
      </w:pPr>
      <w:r w:rsidRPr="00CE36FB">
        <w:rPr>
          <w:rFonts w:ascii="Arial" w:hAnsi="Arial" w:cs="Arial"/>
          <w:sz w:val="22"/>
          <w:szCs w:val="22"/>
        </w:rPr>
        <w:t xml:space="preserve">Указанные в настоящем пункте </w:t>
      </w:r>
      <w:r w:rsidR="00752809" w:rsidRPr="00CE36FB">
        <w:rPr>
          <w:rFonts w:ascii="Arial" w:hAnsi="Arial" w:cs="Arial"/>
          <w:sz w:val="22"/>
          <w:szCs w:val="22"/>
        </w:rPr>
        <w:t>Договор</w:t>
      </w:r>
      <w:r w:rsidR="001D1D22" w:rsidRPr="00CE36FB">
        <w:rPr>
          <w:rFonts w:ascii="Arial" w:hAnsi="Arial" w:cs="Arial"/>
          <w:sz w:val="22"/>
          <w:szCs w:val="22"/>
        </w:rPr>
        <w:t>а</w:t>
      </w:r>
      <w:r w:rsidRPr="00CE36FB">
        <w:rPr>
          <w:rFonts w:ascii="Arial" w:hAnsi="Arial" w:cs="Arial"/>
          <w:sz w:val="22"/>
          <w:szCs w:val="22"/>
        </w:rPr>
        <w:t xml:space="preserve"> ответственные лица со стороны </w:t>
      </w:r>
      <w:r w:rsidR="00752809" w:rsidRPr="00CE36FB">
        <w:rPr>
          <w:rFonts w:ascii="Arial" w:hAnsi="Arial" w:cs="Arial"/>
          <w:sz w:val="22"/>
          <w:szCs w:val="22"/>
        </w:rPr>
        <w:t>Потребител</w:t>
      </w:r>
      <w:r w:rsidR="00E00206" w:rsidRPr="00CE36FB">
        <w:rPr>
          <w:rFonts w:ascii="Arial" w:hAnsi="Arial" w:cs="Arial"/>
          <w:sz w:val="22"/>
          <w:szCs w:val="22"/>
        </w:rPr>
        <w:t>я</w:t>
      </w:r>
      <w:r w:rsidRPr="00CE36FB">
        <w:rPr>
          <w:rFonts w:ascii="Arial" w:hAnsi="Arial" w:cs="Arial"/>
          <w:sz w:val="22"/>
          <w:szCs w:val="22"/>
        </w:rPr>
        <w:t xml:space="preserve"> вправе без предъявления доверенности получать счета, счета-фактуры, акты приема-передачи</w:t>
      </w:r>
      <w:r w:rsidR="00EE59E5" w:rsidRPr="00CE36FB">
        <w:rPr>
          <w:rFonts w:ascii="Arial" w:hAnsi="Arial" w:cs="Arial"/>
          <w:sz w:val="22"/>
          <w:szCs w:val="22"/>
        </w:rPr>
        <w:t xml:space="preserve"> у </w:t>
      </w:r>
      <w:r w:rsidR="00A768CE" w:rsidRPr="00CE36FB">
        <w:rPr>
          <w:rFonts w:ascii="Arial" w:hAnsi="Arial" w:cs="Arial"/>
          <w:sz w:val="22"/>
          <w:szCs w:val="22"/>
        </w:rPr>
        <w:t>Теплоснабжающ</w:t>
      </w:r>
      <w:r w:rsidR="00A768CE">
        <w:rPr>
          <w:rFonts w:ascii="Arial" w:hAnsi="Arial" w:cs="Arial"/>
          <w:sz w:val="22"/>
          <w:szCs w:val="22"/>
        </w:rPr>
        <w:t>ей</w:t>
      </w:r>
      <w:r w:rsidR="00A768CE" w:rsidRPr="00CE36FB">
        <w:rPr>
          <w:rFonts w:ascii="Arial" w:hAnsi="Arial" w:cs="Arial"/>
          <w:sz w:val="22"/>
          <w:szCs w:val="22"/>
        </w:rPr>
        <w:t xml:space="preserve"> организаци</w:t>
      </w:r>
      <w:r w:rsidR="00A768CE">
        <w:rPr>
          <w:rFonts w:ascii="Arial" w:hAnsi="Arial" w:cs="Arial"/>
          <w:sz w:val="22"/>
          <w:szCs w:val="22"/>
        </w:rPr>
        <w:t>и</w:t>
      </w:r>
      <w:r w:rsidR="00A768CE" w:rsidRPr="00CE36FB">
        <w:rPr>
          <w:rFonts w:ascii="Arial" w:hAnsi="Arial" w:cs="Arial"/>
          <w:sz w:val="22"/>
          <w:szCs w:val="22"/>
        </w:rPr>
        <w:t xml:space="preserve"> </w:t>
      </w:r>
      <w:r w:rsidR="00EE59E5" w:rsidRPr="00CE36FB">
        <w:rPr>
          <w:rFonts w:ascii="Arial" w:hAnsi="Arial" w:cs="Arial"/>
          <w:sz w:val="22"/>
          <w:szCs w:val="22"/>
        </w:rPr>
        <w:t>в соответствии с п. 7.</w:t>
      </w:r>
      <w:r w:rsidR="00236C57">
        <w:rPr>
          <w:rFonts w:ascii="Arial" w:hAnsi="Arial" w:cs="Arial"/>
          <w:sz w:val="22"/>
          <w:szCs w:val="22"/>
        </w:rPr>
        <w:t>5</w:t>
      </w:r>
      <w:r w:rsidRPr="00CE36FB">
        <w:rPr>
          <w:rFonts w:ascii="Arial" w:hAnsi="Arial" w:cs="Arial"/>
          <w:sz w:val="22"/>
          <w:szCs w:val="22"/>
        </w:rPr>
        <w:t xml:space="preserve"> Договора, подписывать отчеты о потреблении тепловой энергии по приборам учета.</w:t>
      </w:r>
    </w:p>
    <w:p w14:paraId="0AE5C92E" w14:textId="09A869B9" w:rsidR="00B11D31" w:rsidRPr="00CE36FB" w:rsidRDefault="00B11D31" w:rsidP="00954191">
      <w:pPr>
        <w:shd w:val="clear" w:color="auto" w:fill="FFFFFF"/>
        <w:ind w:firstLine="567"/>
        <w:jc w:val="both"/>
        <w:rPr>
          <w:rFonts w:ascii="Arial" w:hAnsi="Arial" w:cs="Arial"/>
          <w:sz w:val="22"/>
          <w:szCs w:val="22"/>
        </w:rPr>
      </w:pPr>
      <w:r w:rsidRPr="00CE36FB">
        <w:rPr>
          <w:rFonts w:ascii="Arial" w:hAnsi="Arial" w:cs="Arial"/>
          <w:sz w:val="22"/>
          <w:szCs w:val="22"/>
        </w:rPr>
        <w:t xml:space="preserve">В случае изменения со стороны Потребителя лиц, ответственных за выполнение условий настоящего Договора, Потребитель обязуется незамедлительно письменно уведомить </w:t>
      </w:r>
      <w:r w:rsidR="00A768CE" w:rsidRPr="00CE36FB">
        <w:rPr>
          <w:rFonts w:ascii="Arial" w:hAnsi="Arial" w:cs="Arial"/>
          <w:sz w:val="22"/>
          <w:szCs w:val="22"/>
        </w:rPr>
        <w:t>Теплоснабжающ</w:t>
      </w:r>
      <w:r w:rsidR="00A768CE">
        <w:rPr>
          <w:rFonts w:ascii="Arial" w:hAnsi="Arial" w:cs="Arial"/>
          <w:sz w:val="22"/>
          <w:szCs w:val="22"/>
        </w:rPr>
        <w:t>ую</w:t>
      </w:r>
      <w:r w:rsidR="00A768CE" w:rsidRPr="00CE36FB">
        <w:rPr>
          <w:rFonts w:ascii="Arial" w:hAnsi="Arial" w:cs="Arial"/>
          <w:sz w:val="22"/>
          <w:szCs w:val="22"/>
        </w:rPr>
        <w:t xml:space="preserve"> организаци</w:t>
      </w:r>
      <w:r w:rsidR="00A768CE">
        <w:rPr>
          <w:rFonts w:ascii="Arial" w:hAnsi="Arial" w:cs="Arial"/>
          <w:sz w:val="22"/>
          <w:szCs w:val="22"/>
        </w:rPr>
        <w:t>ю</w:t>
      </w:r>
      <w:r w:rsidR="00A768CE" w:rsidRPr="00CE36FB">
        <w:rPr>
          <w:rFonts w:ascii="Arial" w:hAnsi="Arial" w:cs="Arial"/>
          <w:sz w:val="22"/>
          <w:szCs w:val="22"/>
        </w:rPr>
        <w:t xml:space="preserve"> </w:t>
      </w:r>
      <w:r w:rsidRPr="00CE36FB">
        <w:rPr>
          <w:rFonts w:ascii="Arial" w:hAnsi="Arial" w:cs="Arial"/>
          <w:sz w:val="22"/>
          <w:szCs w:val="22"/>
        </w:rPr>
        <w:t xml:space="preserve">с указанием контактных данных новых лиц. В случае </w:t>
      </w:r>
      <w:r w:rsidR="00954191" w:rsidRPr="00CE36FB">
        <w:rPr>
          <w:rFonts w:ascii="Arial" w:hAnsi="Arial" w:cs="Arial"/>
          <w:sz w:val="22"/>
          <w:szCs w:val="22"/>
        </w:rPr>
        <w:t>неисполнения</w:t>
      </w:r>
      <w:r w:rsidRPr="00CE36FB">
        <w:rPr>
          <w:rFonts w:ascii="Arial" w:hAnsi="Arial" w:cs="Arial"/>
          <w:sz w:val="22"/>
          <w:szCs w:val="22"/>
        </w:rPr>
        <w:t xml:space="preserve"> настоящего условия Договора </w:t>
      </w:r>
      <w:r w:rsidR="00A768CE" w:rsidRPr="00CE36FB">
        <w:rPr>
          <w:rFonts w:ascii="Arial" w:hAnsi="Arial" w:cs="Arial"/>
          <w:sz w:val="22"/>
          <w:szCs w:val="22"/>
        </w:rPr>
        <w:t>Теплоснабжающ</w:t>
      </w:r>
      <w:r w:rsidR="00A768CE">
        <w:rPr>
          <w:rFonts w:ascii="Arial" w:hAnsi="Arial" w:cs="Arial"/>
          <w:sz w:val="22"/>
          <w:szCs w:val="22"/>
        </w:rPr>
        <w:t>ая</w:t>
      </w:r>
      <w:r w:rsidR="00A768CE" w:rsidRPr="00CE36FB">
        <w:rPr>
          <w:rFonts w:ascii="Arial" w:hAnsi="Arial" w:cs="Arial"/>
          <w:sz w:val="22"/>
          <w:szCs w:val="22"/>
        </w:rPr>
        <w:t xml:space="preserve"> организаци</w:t>
      </w:r>
      <w:r w:rsidR="00A768CE">
        <w:rPr>
          <w:rFonts w:ascii="Arial" w:hAnsi="Arial" w:cs="Arial"/>
          <w:sz w:val="22"/>
          <w:szCs w:val="22"/>
        </w:rPr>
        <w:t>я</w:t>
      </w:r>
      <w:r w:rsidR="00A768CE" w:rsidRPr="00CE36FB">
        <w:rPr>
          <w:rFonts w:ascii="Arial" w:hAnsi="Arial" w:cs="Arial"/>
          <w:sz w:val="22"/>
          <w:szCs w:val="22"/>
        </w:rPr>
        <w:t xml:space="preserve"> </w:t>
      </w:r>
      <w:r w:rsidRPr="00CE36FB">
        <w:rPr>
          <w:rFonts w:ascii="Arial" w:hAnsi="Arial" w:cs="Arial"/>
          <w:sz w:val="22"/>
          <w:szCs w:val="22"/>
        </w:rPr>
        <w:t>не несет ответственность за негативные последствия, связанные с внеплановыми и аварийными ограничениями и прекращениями теплоснабжения.</w:t>
      </w:r>
    </w:p>
    <w:p w14:paraId="2C638FDA" w14:textId="6B017FB8" w:rsidR="0086263A" w:rsidRPr="00CE36FB" w:rsidRDefault="0086263A" w:rsidP="00954191">
      <w:pPr>
        <w:numPr>
          <w:ilvl w:val="1"/>
          <w:numId w:val="26"/>
        </w:numPr>
        <w:shd w:val="clear" w:color="auto" w:fill="FFFFFF"/>
        <w:ind w:left="0" w:firstLine="567"/>
        <w:jc w:val="both"/>
        <w:rPr>
          <w:rFonts w:ascii="Arial" w:hAnsi="Arial" w:cs="Arial"/>
          <w:sz w:val="22"/>
          <w:szCs w:val="22"/>
        </w:rPr>
      </w:pPr>
      <w:r w:rsidRPr="00CE36FB">
        <w:rPr>
          <w:rFonts w:ascii="Arial" w:hAnsi="Arial" w:cs="Arial"/>
          <w:sz w:val="22"/>
          <w:szCs w:val="22"/>
        </w:rPr>
        <w:t xml:space="preserve">Нарушения, допущенные </w:t>
      </w:r>
      <w:r w:rsidR="00752809" w:rsidRPr="00CE36FB">
        <w:rPr>
          <w:rFonts w:ascii="Arial" w:hAnsi="Arial" w:cs="Arial"/>
          <w:sz w:val="22"/>
          <w:szCs w:val="22"/>
        </w:rPr>
        <w:t>Потребител</w:t>
      </w:r>
      <w:r w:rsidR="00E00206" w:rsidRPr="00CE36FB">
        <w:rPr>
          <w:rFonts w:ascii="Arial" w:hAnsi="Arial" w:cs="Arial"/>
          <w:sz w:val="22"/>
          <w:szCs w:val="22"/>
        </w:rPr>
        <w:t>ем</w:t>
      </w:r>
      <w:r w:rsidRPr="00CE36FB">
        <w:rPr>
          <w:rFonts w:ascii="Arial" w:hAnsi="Arial" w:cs="Arial"/>
          <w:sz w:val="22"/>
          <w:szCs w:val="22"/>
        </w:rPr>
        <w:t xml:space="preserve"> при пользовании тепловой энерги</w:t>
      </w:r>
      <w:r w:rsidR="00A20BFE" w:rsidRPr="00CE36FB">
        <w:rPr>
          <w:rFonts w:ascii="Arial" w:hAnsi="Arial" w:cs="Arial"/>
          <w:sz w:val="22"/>
          <w:szCs w:val="22"/>
        </w:rPr>
        <w:t>ей</w:t>
      </w:r>
      <w:r w:rsidRPr="00CE36FB">
        <w:rPr>
          <w:rFonts w:ascii="Arial" w:hAnsi="Arial" w:cs="Arial"/>
          <w:sz w:val="22"/>
          <w:szCs w:val="22"/>
        </w:rPr>
        <w:t xml:space="preserve">, устанавливаются и оформляются актом представителем </w:t>
      </w:r>
      <w:r w:rsidR="00A768CE" w:rsidRPr="00CE36FB">
        <w:rPr>
          <w:rFonts w:ascii="Arial" w:hAnsi="Arial" w:cs="Arial"/>
          <w:sz w:val="22"/>
          <w:szCs w:val="22"/>
        </w:rPr>
        <w:t>Теплоснабжающ</w:t>
      </w:r>
      <w:r w:rsidR="00A768CE">
        <w:rPr>
          <w:rFonts w:ascii="Arial" w:hAnsi="Arial" w:cs="Arial"/>
          <w:sz w:val="22"/>
          <w:szCs w:val="22"/>
        </w:rPr>
        <w:t>ей</w:t>
      </w:r>
      <w:r w:rsidR="00A768CE" w:rsidRPr="00CE36FB">
        <w:rPr>
          <w:rFonts w:ascii="Arial" w:hAnsi="Arial" w:cs="Arial"/>
          <w:sz w:val="22"/>
          <w:szCs w:val="22"/>
        </w:rPr>
        <w:t xml:space="preserve"> организаци</w:t>
      </w:r>
      <w:r w:rsidR="00A768CE">
        <w:rPr>
          <w:rFonts w:ascii="Arial" w:hAnsi="Arial" w:cs="Arial"/>
          <w:sz w:val="22"/>
          <w:szCs w:val="22"/>
        </w:rPr>
        <w:t>и</w:t>
      </w:r>
      <w:r w:rsidRPr="00CE36FB">
        <w:rPr>
          <w:rFonts w:ascii="Arial" w:hAnsi="Arial" w:cs="Arial"/>
          <w:sz w:val="22"/>
          <w:szCs w:val="22"/>
        </w:rPr>
        <w:t>.</w:t>
      </w:r>
    </w:p>
    <w:p w14:paraId="02926322" w14:textId="26468CEF" w:rsidR="00EF2310" w:rsidRDefault="0086263A" w:rsidP="00954191">
      <w:pPr>
        <w:shd w:val="clear" w:color="auto" w:fill="FFFFFF"/>
        <w:ind w:firstLine="567"/>
        <w:jc w:val="both"/>
        <w:rPr>
          <w:rFonts w:ascii="Arial" w:hAnsi="Arial" w:cs="Arial"/>
          <w:sz w:val="22"/>
          <w:szCs w:val="22"/>
        </w:rPr>
      </w:pPr>
      <w:r w:rsidRPr="00CE36FB">
        <w:rPr>
          <w:rFonts w:ascii="Arial" w:hAnsi="Arial" w:cs="Arial"/>
          <w:sz w:val="22"/>
          <w:szCs w:val="22"/>
        </w:rPr>
        <w:t xml:space="preserve">Акт составляется в </w:t>
      </w:r>
      <w:r w:rsidR="00B11D31" w:rsidRPr="00CE36FB">
        <w:rPr>
          <w:rFonts w:ascii="Arial" w:hAnsi="Arial" w:cs="Arial"/>
          <w:sz w:val="22"/>
          <w:szCs w:val="22"/>
        </w:rPr>
        <w:t>2 (</w:t>
      </w:r>
      <w:r w:rsidRPr="00CE36FB">
        <w:rPr>
          <w:rFonts w:ascii="Arial" w:hAnsi="Arial" w:cs="Arial"/>
          <w:sz w:val="22"/>
          <w:szCs w:val="22"/>
        </w:rPr>
        <w:t>двух</w:t>
      </w:r>
      <w:r w:rsidR="00B11D31" w:rsidRPr="00CE36FB">
        <w:rPr>
          <w:rFonts w:ascii="Arial" w:hAnsi="Arial" w:cs="Arial"/>
          <w:sz w:val="22"/>
          <w:szCs w:val="22"/>
        </w:rPr>
        <w:t>)</w:t>
      </w:r>
      <w:r w:rsidRPr="00CE36FB">
        <w:rPr>
          <w:rFonts w:ascii="Arial" w:hAnsi="Arial" w:cs="Arial"/>
          <w:sz w:val="22"/>
          <w:szCs w:val="22"/>
        </w:rPr>
        <w:t xml:space="preserve"> экземплярах, один из которых вручается</w:t>
      </w:r>
      <w:r w:rsidR="00397E29" w:rsidRPr="00CE36FB">
        <w:rPr>
          <w:rFonts w:ascii="Arial" w:hAnsi="Arial" w:cs="Arial"/>
          <w:sz w:val="22"/>
          <w:szCs w:val="22"/>
        </w:rPr>
        <w:t xml:space="preserve"> </w:t>
      </w:r>
      <w:r w:rsidR="00752809" w:rsidRPr="00CE36FB">
        <w:rPr>
          <w:rFonts w:ascii="Arial" w:hAnsi="Arial" w:cs="Arial"/>
          <w:sz w:val="22"/>
          <w:szCs w:val="22"/>
        </w:rPr>
        <w:t>Потребител</w:t>
      </w:r>
      <w:r w:rsidR="00E00206" w:rsidRPr="00CE36FB">
        <w:rPr>
          <w:rFonts w:ascii="Arial" w:hAnsi="Arial" w:cs="Arial"/>
          <w:sz w:val="22"/>
          <w:szCs w:val="22"/>
        </w:rPr>
        <w:t>ю</w:t>
      </w:r>
      <w:r w:rsidR="001D1D22" w:rsidRPr="00CE36FB">
        <w:rPr>
          <w:rFonts w:ascii="Arial" w:hAnsi="Arial" w:cs="Arial"/>
          <w:sz w:val="22"/>
          <w:szCs w:val="22"/>
        </w:rPr>
        <w:t>.</w:t>
      </w:r>
      <w:r w:rsidRPr="00CE36FB">
        <w:rPr>
          <w:rFonts w:ascii="Arial" w:hAnsi="Arial" w:cs="Arial"/>
          <w:sz w:val="22"/>
          <w:szCs w:val="22"/>
        </w:rPr>
        <w:t xml:space="preserve"> Ответственное лицо </w:t>
      </w:r>
      <w:r w:rsidR="00752809" w:rsidRPr="00CE36FB">
        <w:rPr>
          <w:rFonts w:ascii="Arial" w:hAnsi="Arial" w:cs="Arial"/>
          <w:sz w:val="22"/>
          <w:szCs w:val="22"/>
        </w:rPr>
        <w:t>Потребител</w:t>
      </w:r>
      <w:r w:rsidR="00E00206" w:rsidRPr="00CE36FB">
        <w:rPr>
          <w:rFonts w:ascii="Arial" w:hAnsi="Arial" w:cs="Arial"/>
          <w:sz w:val="22"/>
          <w:szCs w:val="22"/>
        </w:rPr>
        <w:t>я</w:t>
      </w:r>
      <w:r w:rsidRPr="00CE36FB">
        <w:rPr>
          <w:rFonts w:ascii="Arial" w:hAnsi="Arial" w:cs="Arial"/>
          <w:sz w:val="22"/>
          <w:szCs w:val="22"/>
        </w:rPr>
        <w:t xml:space="preserve"> производит отметку в акте об ознакомлении с ним, а при наличии замечан</w:t>
      </w:r>
      <w:r w:rsidR="0000724C" w:rsidRPr="00CE36FB">
        <w:rPr>
          <w:rFonts w:ascii="Arial" w:hAnsi="Arial" w:cs="Arial"/>
          <w:sz w:val="22"/>
          <w:szCs w:val="22"/>
        </w:rPr>
        <w:t>ий излагает свое мнение в акте.</w:t>
      </w:r>
    </w:p>
    <w:p w14:paraId="1F7FB7E2" w14:textId="77777777" w:rsidR="0091025E" w:rsidRDefault="0091025E" w:rsidP="00954191">
      <w:pPr>
        <w:shd w:val="clear" w:color="auto" w:fill="FFFFFF"/>
        <w:ind w:firstLine="567"/>
        <w:jc w:val="both"/>
        <w:rPr>
          <w:rFonts w:ascii="Arial" w:hAnsi="Arial" w:cs="Arial"/>
          <w:sz w:val="22"/>
          <w:szCs w:val="22"/>
        </w:rPr>
      </w:pPr>
    </w:p>
    <w:p w14:paraId="0A6D0973" w14:textId="73EF702F" w:rsidR="00324570" w:rsidRPr="0091025E" w:rsidRDefault="00324570" w:rsidP="0091025E">
      <w:pPr>
        <w:pStyle w:val="a4"/>
        <w:numPr>
          <w:ilvl w:val="0"/>
          <w:numId w:val="26"/>
        </w:numPr>
        <w:shd w:val="clear" w:color="auto" w:fill="FFFFFF"/>
        <w:ind w:right="-1"/>
        <w:jc w:val="center"/>
        <w:outlineLvl w:val="0"/>
        <w:rPr>
          <w:rFonts w:ascii="Arial" w:hAnsi="Arial" w:cs="Arial"/>
          <w:b/>
          <w:sz w:val="22"/>
          <w:szCs w:val="22"/>
        </w:rPr>
      </w:pPr>
      <w:r w:rsidRPr="0091025E">
        <w:rPr>
          <w:rFonts w:ascii="Arial" w:hAnsi="Arial" w:cs="Arial"/>
          <w:b/>
          <w:sz w:val="22"/>
          <w:szCs w:val="22"/>
        </w:rPr>
        <w:t xml:space="preserve">Учет потребленной тепловой энергии </w:t>
      </w:r>
      <w:r w:rsidR="008E3193" w:rsidRPr="0091025E">
        <w:rPr>
          <w:rFonts w:ascii="Arial" w:hAnsi="Arial" w:cs="Arial"/>
          <w:b/>
          <w:sz w:val="22"/>
          <w:szCs w:val="22"/>
        </w:rPr>
        <w:t>и теплоносителя</w:t>
      </w:r>
    </w:p>
    <w:p w14:paraId="01BE131A" w14:textId="77777777" w:rsidR="0091025E" w:rsidRPr="005A4063" w:rsidRDefault="0091025E" w:rsidP="005A4063">
      <w:pPr>
        <w:shd w:val="clear" w:color="auto" w:fill="FFFFFF"/>
        <w:ind w:right="-1"/>
        <w:outlineLvl w:val="0"/>
        <w:rPr>
          <w:rFonts w:ascii="Arial" w:hAnsi="Arial" w:cs="Arial"/>
          <w:b/>
          <w:sz w:val="22"/>
          <w:szCs w:val="22"/>
        </w:rPr>
      </w:pPr>
    </w:p>
    <w:p w14:paraId="23172959" w14:textId="5D16A478" w:rsidR="00206B3A" w:rsidRPr="00CE36FB" w:rsidRDefault="001D1D22" w:rsidP="00206B3A">
      <w:pPr>
        <w:shd w:val="clear" w:color="auto" w:fill="FFFFFF"/>
        <w:autoSpaceDE w:val="0"/>
        <w:autoSpaceDN w:val="0"/>
        <w:adjustRightInd w:val="0"/>
        <w:ind w:firstLine="567"/>
        <w:jc w:val="both"/>
        <w:rPr>
          <w:rFonts w:ascii="Arial" w:hAnsi="Arial" w:cs="Arial"/>
          <w:sz w:val="22"/>
          <w:szCs w:val="22"/>
        </w:rPr>
      </w:pPr>
      <w:r w:rsidRPr="00CE36FB">
        <w:rPr>
          <w:rFonts w:ascii="Arial" w:hAnsi="Arial" w:cs="Arial"/>
          <w:sz w:val="22"/>
          <w:szCs w:val="22"/>
        </w:rPr>
        <w:t xml:space="preserve">5.1. </w:t>
      </w:r>
      <w:r w:rsidR="00206B3A">
        <w:rPr>
          <w:rFonts w:ascii="Arial" w:hAnsi="Arial" w:cs="Arial"/>
          <w:sz w:val="22"/>
          <w:szCs w:val="22"/>
        </w:rPr>
        <w:t xml:space="preserve">При установке приборов учета тепловой энергии </w:t>
      </w:r>
      <w:r w:rsidR="008E3193">
        <w:rPr>
          <w:rFonts w:ascii="Arial" w:hAnsi="Arial" w:cs="Arial"/>
          <w:sz w:val="22"/>
          <w:szCs w:val="22"/>
        </w:rPr>
        <w:t xml:space="preserve">и теплоносителя </w:t>
      </w:r>
      <w:r w:rsidR="00206B3A">
        <w:rPr>
          <w:rFonts w:ascii="Arial" w:hAnsi="Arial" w:cs="Arial"/>
          <w:sz w:val="22"/>
          <w:szCs w:val="22"/>
        </w:rPr>
        <w:t>на границе раздела балансовой принадлежности тепловых сетей</w:t>
      </w:r>
      <w:r w:rsidR="00206B3A" w:rsidRPr="00CE36FB">
        <w:rPr>
          <w:rFonts w:ascii="Arial" w:hAnsi="Arial" w:cs="Arial"/>
          <w:sz w:val="22"/>
          <w:szCs w:val="22"/>
        </w:rPr>
        <w:t xml:space="preserve"> количе</w:t>
      </w:r>
      <w:r w:rsidR="00206B3A">
        <w:rPr>
          <w:rFonts w:ascii="Arial" w:hAnsi="Arial" w:cs="Arial"/>
          <w:sz w:val="22"/>
          <w:szCs w:val="22"/>
        </w:rPr>
        <w:t>ство</w:t>
      </w:r>
      <w:r w:rsidR="00206B3A" w:rsidRPr="00CE36FB">
        <w:rPr>
          <w:rFonts w:ascii="Arial" w:hAnsi="Arial" w:cs="Arial"/>
          <w:sz w:val="22"/>
          <w:szCs w:val="22"/>
        </w:rPr>
        <w:t xml:space="preserve"> тепловой энергии</w:t>
      </w:r>
      <w:r w:rsidR="008E3193">
        <w:rPr>
          <w:rFonts w:ascii="Arial" w:hAnsi="Arial" w:cs="Arial"/>
          <w:sz w:val="22"/>
          <w:szCs w:val="22"/>
        </w:rPr>
        <w:t xml:space="preserve"> и теплоносителя</w:t>
      </w:r>
      <w:r w:rsidR="00206B3A" w:rsidRPr="00CE36FB">
        <w:rPr>
          <w:rFonts w:ascii="Arial" w:hAnsi="Arial" w:cs="Arial"/>
          <w:sz w:val="22"/>
          <w:szCs w:val="22"/>
        </w:rPr>
        <w:t>, полученн</w:t>
      </w:r>
      <w:r w:rsidR="008E3193">
        <w:rPr>
          <w:rFonts w:ascii="Arial" w:hAnsi="Arial" w:cs="Arial"/>
          <w:sz w:val="22"/>
          <w:szCs w:val="22"/>
        </w:rPr>
        <w:t>ых</w:t>
      </w:r>
      <w:r w:rsidR="00206B3A" w:rsidRPr="00CE36FB">
        <w:rPr>
          <w:rFonts w:ascii="Arial" w:hAnsi="Arial" w:cs="Arial"/>
          <w:sz w:val="22"/>
          <w:szCs w:val="22"/>
        </w:rPr>
        <w:t xml:space="preserve"> </w:t>
      </w:r>
      <w:r w:rsidR="00AC7C7B">
        <w:rPr>
          <w:rFonts w:ascii="Arial" w:hAnsi="Arial" w:cs="Arial"/>
          <w:sz w:val="22"/>
          <w:szCs w:val="22"/>
        </w:rPr>
        <w:t>Потребителем</w:t>
      </w:r>
      <w:r w:rsidR="00206B3A" w:rsidRPr="00CE36FB">
        <w:rPr>
          <w:rFonts w:ascii="Arial" w:hAnsi="Arial" w:cs="Arial"/>
          <w:sz w:val="22"/>
          <w:szCs w:val="22"/>
        </w:rPr>
        <w:t xml:space="preserve">, </w:t>
      </w:r>
      <w:r w:rsidR="00206B3A">
        <w:rPr>
          <w:rFonts w:ascii="Arial" w:hAnsi="Arial" w:cs="Arial"/>
          <w:sz w:val="22"/>
          <w:szCs w:val="22"/>
        </w:rPr>
        <w:t xml:space="preserve">определяется по показаниям установленных приборов. </w:t>
      </w:r>
    </w:p>
    <w:p w14:paraId="4A9A03F0" w14:textId="4797B573" w:rsidR="00206B3A" w:rsidRPr="00CE36FB" w:rsidRDefault="00206B3A" w:rsidP="00206B3A">
      <w:pPr>
        <w:shd w:val="clear" w:color="auto" w:fill="FFFFFF"/>
        <w:ind w:firstLine="567"/>
        <w:jc w:val="both"/>
        <w:rPr>
          <w:rFonts w:ascii="Arial" w:hAnsi="Arial" w:cs="Arial"/>
          <w:sz w:val="22"/>
          <w:szCs w:val="22"/>
        </w:rPr>
      </w:pPr>
      <w:r w:rsidRPr="00CE36FB">
        <w:rPr>
          <w:rFonts w:ascii="Arial" w:hAnsi="Arial" w:cs="Arial"/>
          <w:sz w:val="22"/>
          <w:szCs w:val="22"/>
        </w:rPr>
        <w:t>При установке приборов учета тепловой энергии</w:t>
      </w:r>
      <w:r w:rsidR="008E3193">
        <w:rPr>
          <w:rFonts w:ascii="Arial" w:hAnsi="Arial" w:cs="Arial"/>
          <w:sz w:val="22"/>
          <w:szCs w:val="22"/>
        </w:rPr>
        <w:t xml:space="preserve"> и теплоносителя</w:t>
      </w:r>
      <w:r w:rsidRPr="00CE36FB">
        <w:rPr>
          <w:rFonts w:ascii="Arial" w:hAnsi="Arial" w:cs="Arial"/>
          <w:sz w:val="22"/>
          <w:szCs w:val="22"/>
        </w:rPr>
        <w:t xml:space="preserve"> не в точке поставки количество тепловой энергии</w:t>
      </w:r>
      <w:r w:rsidR="008E3193">
        <w:rPr>
          <w:rFonts w:ascii="Arial" w:hAnsi="Arial" w:cs="Arial"/>
          <w:sz w:val="22"/>
          <w:szCs w:val="22"/>
        </w:rPr>
        <w:t xml:space="preserve"> и теплоносителя</w:t>
      </w:r>
      <w:r w:rsidRPr="00CE36FB">
        <w:rPr>
          <w:rFonts w:ascii="Arial" w:hAnsi="Arial" w:cs="Arial"/>
          <w:sz w:val="22"/>
          <w:szCs w:val="22"/>
        </w:rPr>
        <w:t>, полученн</w:t>
      </w:r>
      <w:r w:rsidR="008E3193">
        <w:rPr>
          <w:rFonts w:ascii="Arial" w:hAnsi="Arial" w:cs="Arial"/>
          <w:sz w:val="22"/>
          <w:szCs w:val="22"/>
        </w:rPr>
        <w:t>ых</w:t>
      </w:r>
      <w:r w:rsidRPr="00CE36FB">
        <w:rPr>
          <w:rFonts w:ascii="Arial" w:hAnsi="Arial" w:cs="Arial"/>
          <w:sz w:val="22"/>
          <w:szCs w:val="22"/>
        </w:rPr>
        <w:t xml:space="preserve"> </w:t>
      </w:r>
      <w:r w:rsidR="00AC7C7B">
        <w:rPr>
          <w:rFonts w:ascii="Arial" w:hAnsi="Arial" w:cs="Arial"/>
          <w:sz w:val="22"/>
          <w:szCs w:val="22"/>
        </w:rPr>
        <w:t>Потребителем</w:t>
      </w:r>
      <w:r w:rsidRPr="00CE36FB">
        <w:rPr>
          <w:rFonts w:ascii="Arial" w:hAnsi="Arial" w:cs="Arial"/>
          <w:sz w:val="22"/>
          <w:szCs w:val="22"/>
        </w:rPr>
        <w:t xml:space="preserve">, определяется по показаниям приборов учета с учетом потерь тепловой энергии через изоляцию и потерь с утечкой теплоносителя </w:t>
      </w:r>
      <w:r>
        <w:rPr>
          <w:rFonts w:ascii="Arial" w:hAnsi="Arial" w:cs="Arial"/>
          <w:sz w:val="22"/>
          <w:szCs w:val="22"/>
        </w:rPr>
        <w:t>в тепловых сетях</w:t>
      </w:r>
      <w:r w:rsidRPr="00CE36FB">
        <w:rPr>
          <w:rFonts w:ascii="Arial" w:hAnsi="Arial" w:cs="Arial"/>
          <w:sz w:val="22"/>
          <w:szCs w:val="22"/>
        </w:rPr>
        <w:t xml:space="preserve"> </w:t>
      </w:r>
      <w:r w:rsidR="00AC7C7B">
        <w:rPr>
          <w:rFonts w:ascii="Arial" w:hAnsi="Arial" w:cs="Arial"/>
          <w:sz w:val="22"/>
          <w:szCs w:val="22"/>
        </w:rPr>
        <w:t>Потребителя</w:t>
      </w:r>
      <w:r w:rsidRPr="00CE36FB">
        <w:rPr>
          <w:rFonts w:ascii="Arial" w:hAnsi="Arial" w:cs="Arial"/>
          <w:sz w:val="22"/>
          <w:szCs w:val="22"/>
        </w:rPr>
        <w:t xml:space="preserve"> от точки поставки до места установки приборов, которые определяются расчетным путем в зависимости от длины, диаметра и методов прокладки трубопроводов, с учетом  фактических температурных условий расчетного месяца и фактического количества часов работы тепловой сети.</w:t>
      </w:r>
    </w:p>
    <w:p w14:paraId="1195F3E8" w14:textId="451780AF" w:rsidR="00206B3A" w:rsidRDefault="00206B3A" w:rsidP="00206B3A">
      <w:pPr>
        <w:shd w:val="clear" w:color="auto" w:fill="FFFFFF"/>
        <w:ind w:firstLine="567"/>
        <w:jc w:val="both"/>
        <w:rPr>
          <w:rFonts w:ascii="Arial" w:hAnsi="Arial" w:cs="Arial"/>
          <w:sz w:val="22"/>
          <w:szCs w:val="22"/>
        </w:rPr>
      </w:pPr>
      <w:r w:rsidRPr="00CE36FB">
        <w:rPr>
          <w:rFonts w:ascii="Arial" w:hAnsi="Arial" w:cs="Arial"/>
          <w:sz w:val="22"/>
          <w:szCs w:val="22"/>
        </w:rPr>
        <w:t xml:space="preserve">При установке приборов учета до границы балансовой принадлежности количество потерь тепловой энергии и теплоносителя берется со знаком </w:t>
      </w:r>
      <w:proofErr w:type="gramStart"/>
      <w:r w:rsidRPr="00CE36FB">
        <w:rPr>
          <w:rFonts w:ascii="Arial" w:hAnsi="Arial" w:cs="Arial"/>
          <w:sz w:val="22"/>
          <w:szCs w:val="22"/>
        </w:rPr>
        <w:t>«</w:t>
      </w:r>
      <w:r w:rsidR="00E00CF1">
        <w:rPr>
          <w:rFonts w:ascii="Arial" w:hAnsi="Arial" w:cs="Arial"/>
          <w:sz w:val="22"/>
          <w:szCs w:val="22"/>
        </w:rPr>
        <w:t xml:space="preserve"> </w:t>
      </w:r>
      <w:r w:rsidRPr="00CE36FB">
        <w:rPr>
          <w:rFonts w:ascii="Arial" w:hAnsi="Arial" w:cs="Arial"/>
          <w:sz w:val="22"/>
          <w:szCs w:val="22"/>
        </w:rPr>
        <w:t>-</w:t>
      </w:r>
      <w:proofErr w:type="gramEnd"/>
      <w:r w:rsidRPr="00CE36FB">
        <w:rPr>
          <w:rFonts w:ascii="Arial" w:hAnsi="Arial" w:cs="Arial"/>
          <w:sz w:val="22"/>
          <w:szCs w:val="22"/>
        </w:rPr>
        <w:t xml:space="preserve"> », если после границы балансовой принадлежности, то со знаком « + ».</w:t>
      </w:r>
    </w:p>
    <w:p w14:paraId="4600B554" w14:textId="290E403E" w:rsidR="00206B3A" w:rsidRPr="00CE36FB" w:rsidRDefault="00206B3A" w:rsidP="00206B3A">
      <w:pPr>
        <w:shd w:val="clear" w:color="auto" w:fill="FFFFFF"/>
        <w:ind w:firstLine="567"/>
        <w:jc w:val="both"/>
        <w:rPr>
          <w:rFonts w:ascii="Arial" w:hAnsi="Arial" w:cs="Arial"/>
          <w:sz w:val="22"/>
          <w:szCs w:val="22"/>
        </w:rPr>
      </w:pPr>
      <w:r>
        <w:rPr>
          <w:rFonts w:ascii="Arial" w:hAnsi="Arial" w:cs="Arial"/>
          <w:sz w:val="22"/>
          <w:szCs w:val="22"/>
        </w:rPr>
        <w:t>Перечень установленных приборов с указанием мест их установки приведен в Приложении № 4 к настоящему Договору.</w:t>
      </w:r>
    </w:p>
    <w:p w14:paraId="1C61DFDA" w14:textId="5DEFA325" w:rsidR="00C65A18" w:rsidRPr="00CE36FB" w:rsidRDefault="001D1D22" w:rsidP="002535D9">
      <w:pPr>
        <w:shd w:val="clear" w:color="auto" w:fill="FFFFFF"/>
        <w:ind w:firstLine="567"/>
        <w:jc w:val="both"/>
        <w:rPr>
          <w:rFonts w:ascii="Arial" w:hAnsi="Arial" w:cs="Arial"/>
          <w:sz w:val="22"/>
          <w:szCs w:val="22"/>
        </w:rPr>
      </w:pPr>
      <w:r w:rsidRPr="00CE36FB">
        <w:rPr>
          <w:rFonts w:ascii="Arial" w:hAnsi="Arial" w:cs="Arial"/>
          <w:sz w:val="22"/>
          <w:szCs w:val="22"/>
        </w:rPr>
        <w:t>5.</w:t>
      </w:r>
      <w:r w:rsidR="00206B3A">
        <w:rPr>
          <w:rFonts w:ascii="Arial" w:hAnsi="Arial" w:cs="Arial"/>
          <w:sz w:val="22"/>
          <w:szCs w:val="22"/>
        </w:rPr>
        <w:t>2</w:t>
      </w:r>
      <w:r w:rsidRPr="00CE36FB">
        <w:rPr>
          <w:rFonts w:ascii="Arial" w:hAnsi="Arial" w:cs="Arial"/>
          <w:sz w:val="22"/>
          <w:szCs w:val="22"/>
        </w:rPr>
        <w:t xml:space="preserve">. Производительная утечка теплоносителя и связанные с ней потери тепловой энергии из тепловых сетей и местных систем теплопотребления </w:t>
      </w:r>
      <w:r w:rsidR="00752809" w:rsidRPr="00CE36FB">
        <w:rPr>
          <w:rFonts w:ascii="Arial" w:hAnsi="Arial" w:cs="Arial"/>
          <w:sz w:val="22"/>
          <w:szCs w:val="22"/>
        </w:rPr>
        <w:t>Потребител</w:t>
      </w:r>
      <w:r w:rsidR="00E00206" w:rsidRPr="00CE36FB">
        <w:rPr>
          <w:rFonts w:ascii="Arial" w:hAnsi="Arial" w:cs="Arial"/>
          <w:sz w:val="22"/>
          <w:szCs w:val="22"/>
        </w:rPr>
        <w:t>я</w:t>
      </w:r>
      <w:r w:rsidRPr="00CE36FB">
        <w:rPr>
          <w:rFonts w:ascii="Arial" w:hAnsi="Arial" w:cs="Arial"/>
          <w:sz w:val="22"/>
          <w:szCs w:val="22"/>
        </w:rPr>
        <w:t xml:space="preserve"> во время ремонта, испытаний на прочность и плотность, промывки, сезонного заполнения и заполнения новых систем определяются на основании актов, составленных представителями </w:t>
      </w:r>
      <w:r w:rsidR="00A768CE" w:rsidRPr="00CE36FB">
        <w:rPr>
          <w:rFonts w:ascii="Arial" w:hAnsi="Arial" w:cs="Arial"/>
          <w:sz w:val="22"/>
          <w:szCs w:val="22"/>
        </w:rPr>
        <w:t>Теплоснабжающ</w:t>
      </w:r>
      <w:r w:rsidR="00A768CE">
        <w:rPr>
          <w:rFonts w:ascii="Arial" w:hAnsi="Arial" w:cs="Arial"/>
          <w:sz w:val="22"/>
          <w:szCs w:val="22"/>
        </w:rPr>
        <w:t>ей</w:t>
      </w:r>
      <w:r w:rsidR="00A768CE" w:rsidRPr="00CE36FB">
        <w:rPr>
          <w:rFonts w:ascii="Arial" w:hAnsi="Arial" w:cs="Arial"/>
          <w:sz w:val="22"/>
          <w:szCs w:val="22"/>
        </w:rPr>
        <w:t xml:space="preserve"> организаци</w:t>
      </w:r>
      <w:r w:rsidR="00A768CE">
        <w:rPr>
          <w:rFonts w:ascii="Arial" w:hAnsi="Arial" w:cs="Arial"/>
          <w:sz w:val="22"/>
          <w:szCs w:val="22"/>
        </w:rPr>
        <w:t>и</w:t>
      </w:r>
      <w:r w:rsidRPr="00CE36FB">
        <w:rPr>
          <w:rFonts w:ascii="Arial" w:hAnsi="Arial" w:cs="Arial"/>
          <w:sz w:val="22"/>
          <w:szCs w:val="22"/>
        </w:rPr>
        <w:t xml:space="preserve"> и </w:t>
      </w:r>
      <w:r w:rsidR="00752809" w:rsidRPr="00CE36FB">
        <w:rPr>
          <w:rFonts w:ascii="Arial" w:hAnsi="Arial" w:cs="Arial"/>
          <w:sz w:val="22"/>
          <w:szCs w:val="22"/>
        </w:rPr>
        <w:t>Потребител</w:t>
      </w:r>
      <w:r w:rsidR="00E00206" w:rsidRPr="00CE36FB">
        <w:rPr>
          <w:rFonts w:ascii="Arial" w:hAnsi="Arial" w:cs="Arial"/>
          <w:sz w:val="22"/>
          <w:szCs w:val="22"/>
        </w:rPr>
        <w:t>я</w:t>
      </w:r>
      <w:r w:rsidRPr="00CE36FB">
        <w:rPr>
          <w:rFonts w:ascii="Arial" w:hAnsi="Arial" w:cs="Arial"/>
          <w:sz w:val="22"/>
          <w:szCs w:val="22"/>
        </w:rPr>
        <w:t>.</w:t>
      </w:r>
    </w:p>
    <w:p w14:paraId="71D57034" w14:textId="087C4027" w:rsidR="00DC0195" w:rsidRPr="00CE36FB" w:rsidRDefault="001D1D22" w:rsidP="002535D9">
      <w:pPr>
        <w:pStyle w:val="a8"/>
        <w:shd w:val="clear" w:color="auto" w:fill="FFFFFF"/>
        <w:spacing w:after="0"/>
        <w:ind w:left="0" w:firstLine="567"/>
        <w:jc w:val="both"/>
        <w:rPr>
          <w:rFonts w:ascii="Arial" w:hAnsi="Arial" w:cs="Arial"/>
          <w:sz w:val="22"/>
          <w:szCs w:val="22"/>
        </w:rPr>
      </w:pPr>
      <w:r w:rsidRPr="00CE36FB">
        <w:rPr>
          <w:rFonts w:ascii="Arial" w:hAnsi="Arial" w:cs="Arial"/>
          <w:sz w:val="22"/>
          <w:szCs w:val="22"/>
        </w:rPr>
        <w:t>5.</w:t>
      </w:r>
      <w:r w:rsidR="00206B3A">
        <w:rPr>
          <w:rFonts w:ascii="Arial" w:hAnsi="Arial" w:cs="Arial"/>
          <w:sz w:val="22"/>
          <w:szCs w:val="22"/>
        </w:rPr>
        <w:t>3</w:t>
      </w:r>
      <w:r w:rsidRPr="00CE36FB">
        <w:rPr>
          <w:rFonts w:ascii="Arial" w:hAnsi="Arial" w:cs="Arial"/>
          <w:sz w:val="22"/>
          <w:szCs w:val="22"/>
        </w:rPr>
        <w:t xml:space="preserve">. </w:t>
      </w:r>
      <w:r w:rsidR="00DC0195" w:rsidRPr="00CE36FB">
        <w:rPr>
          <w:rFonts w:ascii="Arial" w:hAnsi="Arial" w:cs="Arial"/>
          <w:sz w:val="22"/>
          <w:szCs w:val="22"/>
        </w:rPr>
        <w:t>При неисправности приборов учета, истечении срока их поверки, включая вывод из работы для ремонта или поверки на срок до 15</w:t>
      </w:r>
      <w:r w:rsidR="00450E13" w:rsidRPr="00CE36FB">
        <w:rPr>
          <w:rFonts w:ascii="Arial" w:hAnsi="Arial" w:cs="Arial"/>
          <w:sz w:val="22"/>
          <w:szCs w:val="22"/>
        </w:rPr>
        <w:t xml:space="preserve"> (пятнадцати) </w:t>
      </w:r>
      <w:r w:rsidR="00DC0195" w:rsidRPr="00CE36FB">
        <w:rPr>
          <w:rFonts w:ascii="Arial" w:hAnsi="Arial" w:cs="Arial"/>
          <w:sz w:val="22"/>
          <w:szCs w:val="22"/>
        </w:rPr>
        <w:t>суток, при выходе приборов из строя на период, превышающий 15</w:t>
      </w:r>
      <w:r w:rsidR="00450E13" w:rsidRPr="00CE36FB">
        <w:rPr>
          <w:rFonts w:ascii="Arial" w:hAnsi="Arial" w:cs="Arial"/>
          <w:sz w:val="22"/>
          <w:szCs w:val="22"/>
        </w:rPr>
        <w:t xml:space="preserve"> (пятнадцать)</w:t>
      </w:r>
      <w:r w:rsidR="00DC0195" w:rsidRPr="00CE36FB">
        <w:rPr>
          <w:rFonts w:ascii="Arial" w:hAnsi="Arial" w:cs="Arial"/>
          <w:sz w:val="22"/>
          <w:szCs w:val="22"/>
        </w:rPr>
        <w:t xml:space="preserve"> суток, нарушении сроков предоставления показаний приборов учета</w:t>
      </w:r>
      <w:r w:rsidR="00DD5FFF">
        <w:rPr>
          <w:rFonts w:ascii="Arial" w:hAnsi="Arial" w:cs="Arial"/>
          <w:sz w:val="22"/>
          <w:szCs w:val="22"/>
        </w:rPr>
        <w:t>,</w:t>
      </w:r>
      <w:r w:rsidR="00DC0195" w:rsidRPr="00CE36FB">
        <w:rPr>
          <w:rFonts w:ascii="Arial" w:hAnsi="Arial" w:cs="Arial"/>
          <w:sz w:val="22"/>
          <w:szCs w:val="22"/>
        </w:rPr>
        <w:t xml:space="preserve"> количество подаваемой тепловой энергии</w:t>
      </w:r>
      <w:r w:rsidR="008E3193">
        <w:rPr>
          <w:rFonts w:ascii="Arial" w:hAnsi="Arial" w:cs="Arial"/>
          <w:sz w:val="22"/>
          <w:szCs w:val="22"/>
        </w:rPr>
        <w:t xml:space="preserve"> и теплоносителя</w:t>
      </w:r>
      <w:r w:rsidR="00DC0195" w:rsidRPr="00CE36FB">
        <w:rPr>
          <w:rFonts w:ascii="Arial" w:hAnsi="Arial" w:cs="Arial"/>
          <w:sz w:val="22"/>
          <w:szCs w:val="22"/>
        </w:rPr>
        <w:t xml:space="preserve"> определяется в соответствии с действующим законодательством Российской Федерации.</w:t>
      </w:r>
    </w:p>
    <w:p w14:paraId="243E7C12" w14:textId="05EF8119" w:rsidR="001D1D22" w:rsidRPr="00CE36FB" w:rsidRDefault="001D1D22" w:rsidP="002535D9">
      <w:pPr>
        <w:shd w:val="clear" w:color="auto" w:fill="FFFFFF"/>
        <w:ind w:firstLine="567"/>
        <w:jc w:val="both"/>
        <w:rPr>
          <w:rFonts w:ascii="Arial" w:hAnsi="Arial" w:cs="Arial"/>
          <w:sz w:val="22"/>
          <w:szCs w:val="22"/>
        </w:rPr>
      </w:pPr>
      <w:r w:rsidRPr="00CE36FB">
        <w:rPr>
          <w:rFonts w:ascii="Arial" w:hAnsi="Arial" w:cs="Arial"/>
          <w:sz w:val="22"/>
          <w:szCs w:val="22"/>
        </w:rPr>
        <w:t>5.</w:t>
      </w:r>
      <w:r w:rsidR="00206B3A">
        <w:rPr>
          <w:rFonts w:ascii="Arial" w:hAnsi="Arial" w:cs="Arial"/>
          <w:sz w:val="22"/>
          <w:szCs w:val="22"/>
        </w:rPr>
        <w:t>4</w:t>
      </w:r>
      <w:r w:rsidRPr="00CE36FB">
        <w:rPr>
          <w:rFonts w:ascii="Arial" w:hAnsi="Arial" w:cs="Arial"/>
          <w:sz w:val="22"/>
          <w:szCs w:val="22"/>
        </w:rPr>
        <w:t>. При отсутствии приборов учета определение количества отпускаемой тепловой энергии</w:t>
      </w:r>
      <w:r w:rsidR="008E3193">
        <w:rPr>
          <w:rFonts w:ascii="Arial" w:hAnsi="Arial" w:cs="Arial"/>
          <w:sz w:val="22"/>
          <w:szCs w:val="22"/>
        </w:rPr>
        <w:t xml:space="preserve"> и теплоносителя</w:t>
      </w:r>
      <w:r w:rsidRPr="00CE36FB">
        <w:rPr>
          <w:rFonts w:ascii="Arial" w:hAnsi="Arial" w:cs="Arial"/>
          <w:sz w:val="22"/>
          <w:szCs w:val="22"/>
        </w:rPr>
        <w:t xml:space="preserve"> производится в соответствии с Правилами коммер</w:t>
      </w:r>
      <w:r w:rsidR="00C65A18" w:rsidRPr="00CE36FB">
        <w:rPr>
          <w:rFonts w:ascii="Arial" w:hAnsi="Arial" w:cs="Arial"/>
          <w:sz w:val="22"/>
          <w:szCs w:val="22"/>
        </w:rPr>
        <w:t>ческого учета тепловой энергии, теплоносителя, утвержденными П</w:t>
      </w:r>
      <w:r w:rsidRPr="00CE36FB">
        <w:rPr>
          <w:rFonts w:ascii="Arial" w:hAnsi="Arial" w:cs="Arial"/>
          <w:sz w:val="22"/>
          <w:szCs w:val="22"/>
        </w:rPr>
        <w:t xml:space="preserve">остановлением Правительства </w:t>
      </w:r>
      <w:r w:rsidR="005B4949" w:rsidRPr="00CE36FB">
        <w:rPr>
          <w:rFonts w:ascii="Arial" w:eastAsia="Calibri" w:hAnsi="Arial" w:cs="Arial"/>
          <w:sz w:val="22"/>
          <w:szCs w:val="22"/>
          <w:lang w:eastAsia="en-US"/>
        </w:rPr>
        <w:t>Р</w:t>
      </w:r>
      <w:r w:rsidR="005B4949">
        <w:rPr>
          <w:rFonts w:ascii="Arial" w:eastAsia="Calibri" w:hAnsi="Arial" w:cs="Arial"/>
          <w:sz w:val="22"/>
          <w:szCs w:val="22"/>
          <w:lang w:eastAsia="en-US"/>
        </w:rPr>
        <w:t xml:space="preserve">оссийской </w:t>
      </w:r>
      <w:r w:rsidR="005B4949" w:rsidRPr="00CE36FB">
        <w:rPr>
          <w:rFonts w:ascii="Arial" w:eastAsia="Calibri" w:hAnsi="Arial" w:cs="Arial"/>
          <w:sz w:val="22"/>
          <w:szCs w:val="22"/>
          <w:lang w:eastAsia="en-US"/>
        </w:rPr>
        <w:t>Ф</w:t>
      </w:r>
      <w:r w:rsidR="005B4949">
        <w:rPr>
          <w:rFonts w:ascii="Arial" w:eastAsia="Calibri" w:hAnsi="Arial" w:cs="Arial"/>
          <w:sz w:val="22"/>
          <w:szCs w:val="22"/>
          <w:lang w:eastAsia="en-US"/>
        </w:rPr>
        <w:t>едерации</w:t>
      </w:r>
      <w:r w:rsidRPr="00CE36FB">
        <w:rPr>
          <w:rFonts w:ascii="Arial" w:hAnsi="Arial" w:cs="Arial"/>
          <w:sz w:val="22"/>
          <w:szCs w:val="22"/>
        </w:rPr>
        <w:t xml:space="preserve"> от 18.11.2013 № 1034.</w:t>
      </w:r>
    </w:p>
    <w:p w14:paraId="0C2A77B6" w14:textId="63861CE5" w:rsidR="001D1D22" w:rsidRPr="00CE36FB" w:rsidRDefault="001D1D22" w:rsidP="002535D9">
      <w:pPr>
        <w:shd w:val="clear" w:color="auto" w:fill="FFFFFF"/>
        <w:ind w:firstLine="567"/>
        <w:jc w:val="both"/>
        <w:rPr>
          <w:rFonts w:ascii="Arial" w:hAnsi="Arial" w:cs="Arial"/>
          <w:sz w:val="22"/>
          <w:szCs w:val="22"/>
        </w:rPr>
      </w:pPr>
      <w:r w:rsidRPr="00CE36FB">
        <w:rPr>
          <w:rFonts w:ascii="Arial" w:hAnsi="Arial" w:cs="Arial"/>
          <w:sz w:val="22"/>
          <w:szCs w:val="22"/>
        </w:rPr>
        <w:t>5.</w:t>
      </w:r>
      <w:r w:rsidR="00206B3A">
        <w:rPr>
          <w:rFonts w:ascii="Arial" w:hAnsi="Arial" w:cs="Arial"/>
          <w:sz w:val="22"/>
          <w:szCs w:val="22"/>
        </w:rPr>
        <w:t>5</w:t>
      </w:r>
      <w:r w:rsidRPr="00CE36FB">
        <w:rPr>
          <w:rFonts w:ascii="Arial" w:hAnsi="Arial" w:cs="Arial"/>
          <w:sz w:val="22"/>
          <w:szCs w:val="22"/>
        </w:rPr>
        <w:t xml:space="preserve">. При превышении </w:t>
      </w:r>
      <w:r w:rsidR="00752809" w:rsidRPr="00CE36FB">
        <w:rPr>
          <w:rFonts w:ascii="Arial" w:hAnsi="Arial" w:cs="Arial"/>
          <w:sz w:val="22"/>
          <w:szCs w:val="22"/>
        </w:rPr>
        <w:t>Потребител</w:t>
      </w:r>
      <w:r w:rsidR="00E00206" w:rsidRPr="00CE36FB">
        <w:rPr>
          <w:rFonts w:ascii="Arial" w:hAnsi="Arial" w:cs="Arial"/>
          <w:sz w:val="22"/>
          <w:szCs w:val="22"/>
        </w:rPr>
        <w:t>ем</w:t>
      </w:r>
      <w:r w:rsidRPr="00CE36FB">
        <w:rPr>
          <w:rFonts w:ascii="Arial" w:hAnsi="Arial" w:cs="Arial"/>
          <w:sz w:val="22"/>
          <w:szCs w:val="22"/>
        </w:rPr>
        <w:t xml:space="preserve"> среднесуточной температуры теплоносителя в обратном трубопроводе более чем на 5</w:t>
      </w:r>
      <w:r w:rsidR="00450E13" w:rsidRPr="00CE36FB">
        <w:rPr>
          <w:rFonts w:ascii="Arial" w:hAnsi="Arial" w:cs="Arial"/>
          <w:sz w:val="22"/>
          <w:szCs w:val="22"/>
        </w:rPr>
        <w:t xml:space="preserve"> (пять) </w:t>
      </w:r>
      <w:r w:rsidRPr="00CE36FB">
        <w:rPr>
          <w:rFonts w:ascii="Arial" w:hAnsi="Arial" w:cs="Arial"/>
          <w:sz w:val="22"/>
          <w:szCs w:val="22"/>
        </w:rPr>
        <w:t xml:space="preserve">% против графика </w:t>
      </w:r>
      <w:r w:rsidR="00A768CE" w:rsidRPr="00CE36FB">
        <w:rPr>
          <w:rFonts w:ascii="Arial" w:hAnsi="Arial" w:cs="Arial"/>
          <w:sz w:val="22"/>
          <w:szCs w:val="22"/>
        </w:rPr>
        <w:t>Теплоснабжающ</w:t>
      </w:r>
      <w:r w:rsidR="00A768CE">
        <w:rPr>
          <w:rFonts w:ascii="Arial" w:hAnsi="Arial" w:cs="Arial"/>
          <w:sz w:val="22"/>
          <w:szCs w:val="22"/>
        </w:rPr>
        <w:t>ая</w:t>
      </w:r>
      <w:r w:rsidR="00A768CE" w:rsidRPr="00CE36FB">
        <w:rPr>
          <w:rFonts w:ascii="Arial" w:hAnsi="Arial" w:cs="Arial"/>
          <w:sz w:val="22"/>
          <w:szCs w:val="22"/>
        </w:rPr>
        <w:t xml:space="preserve"> организаци</w:t>
      </w:r>
      <w:r w:rsidR="00A768CE">
        <w:rPr>
          <w:rFonts w:ascii="Arial" w:hAnsi="Arial" w:cs="Arial"/>
          <w:sz w:val="22"/>
          <w:szCs w:val="22"/>
        </w:rPr>
        <w:t>я</w:t>
      </w:r>
      <w:r w:rsidRPr="00CE36FB">
        <w:rPr>
          <w:rFonts w:ascii="Arial" w:hAnsi="Arial" w:cs="Arial"/>
          <w:sz w:val="22"/>
          <w:szCs w:val="22"/>
        </w:rPr>
        <w:t>, при условии соблюдения температуры теплоносителя в подающем трубопроводе с отклонением в пределах ±3 (три) %, вправе произвести расчет за отпущенную тепловую энергию по температурному перепаду, предусмотренному графиком.</w:t>
      </w:r>
    </w:p>
    <w:p w14:paraId="543F4B4C" w14:textId="36A823FB" w:rsidR="001D1D22" w:rsidRDefault="001D1D22" w:rsidP="002535D9">
      <w:pPr>
        <w:shd w:val="clear" w:color="auto" w:fill="FFFFFF"/>
        <w:ind w:firstLine="567"/>
        <w:jc w:val="both"/>
        <w:rPr>
          <w:rFonts w:ascii="Arial" w:hAnsi="Arial" w:cs="Arial"/>
          <w:sz w:val="22"/>
          <w:szCs w:val="22"/>
        </w:rPr>
      </w:pPr>
      <w:r w:rsidRPr="00CE36FB">
        <w:rPr>
          <w:rFonts w:ascii="Arial" w:hAnsi="Arial" w:cs="Arial"/>
          <w:sz w:val="22"/>
          <w:szCs w:val="22"/>
        </w:rPr>
        <w:t>5.</w:t>
      </w:r>
      <w:r w:rsidR="00206B3A">
        <w:rPr>
          <w:rFonts w:ascii="Arial" w:hAnsi="Arial" w:cs="Arial"/>
          <w:sz w:val="22"/>
          <w:szCs w:val="22"/>
        </w:rPr>
        <w:t>6</w:t>
      </w:r>
      <w:r w:rsidR="00450E13" w:rsidRPr="00CE36FB">
        <w:rPr>
          <w:rFonts w:ascii="Arial" w:hAnsi="Arial" w:cs="Arial"/>
          <w:sz w:val="22"/>
          <w:szCs w:val="22"/>
        </w:rPr>
        <w:t>.</w:t>
      </w:r>
      <w:r w:rsidRPr="00CE36FB">
        <w:rPr>
          <w:rFonts w:ascii="Arial" w:hAnsi="Arial" w:cs="Arial"/>
          <w:sz w:val="22"/>
          <w:szCs w:val="22"/>
        </w:rPr>
        <w:t xml:space="preserve"> В иных случаях Стороны при определении объема тепловой энергии</w:t>
      </w:r>
      <w:r w:rsidR="008E3193">
        <w:rPr>
          <w:rFonts w:ascii="Arial" w:hAnsi="Arial" w:cs="Arial"/>
          <w:sz w:val="22"/>
          <w:szCs w:val="22"/>
        </w:rPr>
        <w:t>, теплоносителя</w:t>
      </w:r>
      <w:r w:rsidR="00157E85">
        <w:rPr>
          <w:rFonts w:ascii="Arial" w:hAnsi="Arial" w:cs="Arial"/>
          <w:sz w:val="22"/>
          <w:szCs w:val="22"/>
        </w:rPr>
        <w:t xml:space="preserve"> </w:t>
      </w:r>
      <w:r w:rsidRPr="00CE36FB">
        <w:rPr>
          <w:rFonts w:ascii="Arial" w:hAnsi="Arial" w:cs="Arial"/>
          <w:sz w:val="22"/>
          <w:szCs w:val="22"/>
        </w:rPr>
        <w:t>руковод</w:t>
      </w:r>
      <w:r w:rsidR="00A20BFE" w:rsidRPr="00CE36FB">
        <w:rPr>
          <w:rFonts w:ascii="Arial" w:hAnsi="Arial" w:cs="Arial"/>
          <w:sz w:val="22"/>
          <w:szCs w:val="22"/>
        </w:rPr>
        <w:t xml:space="preserve">ствуются действующими нормативными </w:t>
      </w:r>
      <w:r w:rsidRPr="00CE36FB">
        <w:rPr>
          <w:rFonts w:ascii="Arial" w:hAnsi="Arial" w:cs="Arial"/>
          <w:sz w:val="22"/>
          <w:szCs w:val="22"/>
        </w:rPr>
        <w:t>правовыми актами Р</w:t>
      </w:r>
      <w:r w:rsidR="00450E13" w:rsidRPr="00CE36FB">
        <w:rPr>
          <w:rFonts w:ascii="Arial" w:hAnsi="Arial" w:cs="Arial"/>
          <w:sz w:val="22"/>
          <w:szCs w:val="22"/>
        </w:rPr>
        <w:t>оссийской Федерации</w:t>
      </w:r>
      <w:r w:rsidRPr="00CE36FB">
        <w:rPr>
          <w:rFonts w:ascii="Arial" w:hAnsi="Arial" w:cs="Arial"/>
          <w:sz w:val="22"/>
          <w:szCs w:val="22"/>
        </w:rPr>
        <w:t>.</w:t>
      </w:r>
    </w:p>
    <w:p w14:paraId="67FC6558" w14:textId="77777777" w:rsidR="002535D9" w:rsidRPr="00CE36FB" w:rsidRDefault="002535D9" w:rsidP="002535D9">
      <w:pPr>
        <w:shd w:val="clear" w:color="auto" w:fill="FFFFFF"/>
        <w:ind w:firstLine="567"/>
        <w:jc w:val="both"/>
        <w:rPr>
          <w:rFonts w:ascii="Arial" w:hAnsi="Arial" w:cs="Arial"/>
          <w:sz w:val="22"/>
          <w:szCs w:val="22"/>
        </w:rPr>
      </w:pPr>
    </w:p>
    <w:p w14:paraId="1B3875B5" w14:textId="513DA9BC" w:rsidR="00324570" w:rsidRPr="0091025E" w:rsidRDefault="00555B75" w:rsidP="0091025E">
      <w:pPr>
        <w:pStyle w:val="a4"/>
        <w:numPr>
          <w:ilvl w:val="0"/>
          <w:numId w:val="26"/>
        </w:numPr>
        <w:shd w:val="clear" w:color="auto" w:fill="FFFFFF"/>
        <w:ind w:right="-1"/>
        <w:jc w:val="center"/>
        <w:outlineLvl w:val="0"/>
        <w:rPr>
          <w:rFonts w:ascii="Arial" w:hAnsi="Arial" w:cs="Arial"/>
          <w:b/>
          <w:sz w:val="22"/>
          <w:szCs w:val="22"/>
        </w:rPr>
      </w:pPr>
      <w:r w:rsidRPr="0091025E">
        <w:rPr>
          <w:rFonts w:ascii="Arial" w:hAnsi="Arial" w:cs="Arial"/>
          <w:b/>
          <w:sz w:val="22"/>
          <w:szCs w:val="22"/>
        </w:rPr>
        <w:t>Цен</w:t>
      </w:r>
      <w:r w:rsidR="00AE73AF" w:rsidRPr="0091025E">
        <w:rPr>
          <w:rFonts w:ascii="Arial" w:hAnsi="Arial" w:cs="Arial"/>
          <w:b/>
          <w:sz w:val="22"/>
          <w:szCs w:val="22"/>
        </w:rPr>
        <w:t>а</w:t>
      </w:r>
      <w:r w:rsidRPr="0091025E">
        <w:rPr>
          <w:rFonts w:ascii="Arial" w:hAnsi="Arial" w:cs="Arial"/>
          <w:b/>
          <w:sz w:val="22"/>
          <w:szCs w:val="22"/>
        </w:rPr>
        <w:t xml:space="preserve"> (т</w:t>
      </w:r>
      <w:r w:rsidR="00324570" w:rsidRPr="0091025E">
        <w:rPr>
          <w:rFonts w:ascii="Arial" w:hAnsi="Arial" w:cs="Arial"/>
          <w:b/>
          <w:sz w:val="22"/>
          <w:szCs w:val="22"/>
        </w:rPr>
        <w:t>ариф</w:t>
      </w:r>
      <w:r w:rsidRPr="0091025E">
        <w:rPr>
          <w:rFonts w:ascii="Arial" w:hAnsi="Arial" w:cs="Arial"/>
          <w:b/>
          <w:sz w:val="22"/>
          <w:szCs w:val="22"/>
        </w:rPr>
        <w:t>)</w:t>
      </w:r>
    </w:p>
    <w:p w14:paraId="500B014C" w14:textId="77777777" w:rsidR="0091025E" w:rsidRPr="0091025E" w:rsidRDefault="0091025E" w:rsidP="0091025E">
      <w:pPr>
        <w:pStyle w:val="a4"/>
        <w:shd w:val="clear" w:color="auto" w:fill="FFFFFF"/>
        <w:ind w:left="540" w:right="-1"/>
        <w:outlineLvl w:val="0"/>
        <w:rPr>
          <w:rFonts w:ascii="Arial" w:hAnsi="Arial" w:cs="Arial"/>
          <w:b/>
          <w:sz w:val="22"/>
          <w:szCs w:val="22"/>
        </w:rPr>
      </w:pPr>
    </w:p>
    <w:p w14:paraId="524F0187" w14:textId="393DB687" w:rsidR="008E3193" w:rsidRPr="009A4111" w:rsidRDefault="008E3193" w:rsidP="008E3193">
      <w:pPr>
        <w:shd w:val="clear" w:color="auto" w:fill="FFFFFF"/>
        <w:ind w:firstLine="567"/>
        <w:jc w:val="both"/>
        <w:rPr>
          <w:rFonts w:ascii="Arial" w:hAnsi="Arial" w:cs="Arial"/>
          <w:sz w:val="22"/>
          <w:szCs w:val="22"/>
        </w:rPr>
      </w:pPr>
      <w:r w:rsidRPr="00CE36FB">
        <w:rPr>
          <w:rFonts w:ascii="Arial" w:hAnsi="Arial" w:cs="Arial"/>
          <w:sz w:val="22"/>
          <w:szCs w:val="22"/>
        </w:rPr>
        <w:t xml:space="preserve">6.1. </w:t>
      </w:r>
      <w:r w:rsidRPr="009A4111">
        <w:rPr>
          <w:rFonts w:ascii="Arial" w:hAnsi="Arial" w:cs="Arial"/>
          <w:sz w:val="22"/>
          <w:szCs w:val="22"/>
        </w:rPr>
        <w:t xml:space="preserve">Цена настоящего </w:t>
      </w:r>
      <w:r>
        <w:rPr>
          <w:rFonts w:ascii="Arial" w:hAnsi="Arial" w:cs="Arial"/>
          <w:sz w:val="22"/>
          <w:szCs w:val="22"/>
        </w:rPr>
        <w:t>Договора</w:t>
      </w:r>
      <w:r w:rsidRPr="009A4111">
        <w:rPr>
          <w:rFonts w:ascii="Arial" w:hAnsi="Arial" w:cs="Arial"/>
          <w:sz w:val="22"/>
          <w:szCs w:val="22"/>
        </w:rPr>
        <w:t xml:space="preserve"> составляет __________________ (________________) рубля ________ копеек, в том числе НДС _____________ (________________) рубля ______ копеек. </w:t>
      </w:r>
    </w:p>
    <w:p w14:paraId="13C167D3" w14:textId="417F78C9" w:rsidR="008E3193" w:rsidRDefault="008E3193" w:rsidP="008E3193">
      <w:pPr>
        <w:ind w:firstLine="567"/>
        <w:jc w:val="both"/>
        <w:rPr>
          <w:rFonts w:ascii="Arial" w:hAnsi="Arial" w:cs="Arial"/>
          <w:sz w:val="22"/>
          <w:szCs w:val="22"/>
          <w:lang w:eastAsia="ar-SA"/>
        </w:rPr>
      </w:pPr>
      <w:r>
        <w:rPr>
          <w:rFonts w:ascii="Arial" w:hAnsi="Arial" w:cs="Arial"/>
          <w:sz w:val="22"/>
          <w:szCs w:val="22"/>
        </w:rPr>
        <w:t xml:space="preserve">6.2. </w:t>
      </w:r>
      <w:r w:rsidRPr="00CE36FB">
        <w:rPr>
          <w:rFonts w:ascii="Arial" w:hAnsi="Arial" w:cs="Arial"/>
          <w:sz w:val="22"/>
          <w:szCs w:val="22"/>
        </w:rPr>
        <w:t xml:space="preserve">Расчет за поставленные </w:t>
      </w:r>
      <w:r>
        <w:rPr>
          <w:rFonts w:ascii="Arial" w:hAnsi="Arial" w:cs="Arial"/>
          <w:sz w:val="22"/>
          <w:szCs w:val="22"/>
        </w:rPr>
        <w:t>Потребителю</w:t>
      </w:r>
      <w:r w:rsidRPr="00CE36FB">
        <w:rPr>
          <w:rFonts w:ascii="Arial" w:hAnsi="Arial" w:cs="Arial"/>
          <w:sz w:val="22"/>
          <w:szCs w:val="22"/>
        </w:rPr>
        <w:t xml:space="preserve"> тепловую энергию и теплоноситель производится по тариф</w:t>
      </w:r>
      <w:r>
        <w:rPr>
          <w:rFonts w:ascii="Arial" w:hAnsi="Arial" w:cs="Arial"/>
          <w:sz w:val="22"/>
          <w:szCs w:val="22"/>
        </w:rPr>
        <w:t>ам</w:t>
      </w:r>
      <w:r w:rsidRPr="00CE36FB">
        <w:rPr>
          <w:rFonts w:ascii="Arial" w:hAnsi="Arial" w:cs="Arial"/>
          <w:sz w:val="22"/>
          <w:szCs w:val="22"/>
        </w:rPr>
        <w:t xml:space="preserve"> на тепловую энергию </w:t>
      </w:r>
      <w:r>
        <w:rPr>
          <w:rFonts w:ascii="Arial" w:hAnsi="Arial" w:cs="Arial"/>
          <w:sz w:val="22"/>
          <w:szCs w:val="22"/>
        </w:rPr>
        <w:t>и теплоноситель</w:t>
      </w:r>
      <w:r w:rsidRPr="00CE36FB">
        <w:rPr>
          <w:rFonts w:ascii="Arial" w:hAnsi="Arial" w:cs="Arial"/>
          <w:sz w:val="22"/>
          <w:szCs w:val="22"/>
        </w:rPr>
        <w:t>, утвержденн</w:t>
      </w:r>
      <w:r>
        <w:rPr>
          <w:rFonts w:ascii="Arial" w:hAnsi="Arial" w:cs="Arial"/>
          <w:sz w:val="22"/>
          <w:szCs w:val="22"/>
        </w:rPr>
        <w:t>ым</w:t>
      </w:r>
      <w:r w:rsidRPr="00CE36FB">
        <w:rPr>
          <w:rFonts w:ascii="Arial" w:hAnsi="Arial" w:cs="Arial"/>
          <w:sz w:val="22"/>
          <w:szCs w:val="22"/>
        </w:rPr>
        <w:t xml:space="preserve"> Распоряжением департамента тарифной и ценовой политики Тюменской области. </w:t>
      </w:r>
      <w:r w:rsidRPr="00CE36FB">
        <w:rPr>
          <w:rFonts w:ascii="Arial" w:hAnsi="Arial" w:cs="Arial"/>
          <w:sz w:val="22"/>
          <w:szCs w:val="22"/>
          <w:lang w:eastAsia="ar-SA"/>
        </w:rPr>
        <w:t>В стоимость потребленной тепловой энергии и теплоносителя включается сумма налога на добавленную стоимость.</w:t>
      </w:r>
    </w:p>
    <w:p w14:paraId="7DB8D39A" w14:textId="5E65C6AA" w:rsidR="008E3193" w:rsidRPr="00CE36FB" w:rsidRDefault="008E3193" w:rsidP="008E3193">
      <w:pPr>
        <w:ind w:firstLine="567"/>
        <w:jc w:val="both"/>
        <w:rPr>
          <w:rFonts w:ascii="Arial" w:hAnsi="Arial" w:cs="Arial"/>
          <w:sz w:val="22"/>
          <w:szCs w:val="22"/>
        </w:rPr>
      </w:pPr>
      <w:r w:rsidRPr="00CE36FB">
        <w:rPr>
          <w:rFonts w:ascii="Arial" w:hAnsi="Arial" w:cs="Arial"/>
          <w:sz w:val="22"/>
          <w:szCs w:val="22"/>
        </w:rPr>
        <w:t>6.</w:t>
      </w:r>
      <w:r>
        <w:rPr>
          <w:rFonts w:ascii="Arial" w:hAnsi="Arial" w:cs="Arial"/>
          <w:sz w:val="22"/>
          <w:szCs w:val="22"/>
        </w:rPr>
        <w:t>3</w:t>
      </w:r>
      <w:r w:rsidRPr="00CE36FB">
        <w:rPr>
          <w:rFonts w:ascii="Arial" w:hAnsi="Arial" w:cs="Arial"/>
          <w:sz w:val="22"/>
          <w:szCs w:val="22"/>
        </w:rPr>
        <w:t>. Изменение тарифов допускается в случаях и в порядке, предусмотренном законодательством, и не является основанием для изменения настоящего</w:t>
      </w:r>
      <w:r w:rsidR="00C55E24">
        <w:rPr>
          <w:rFonts w:ascii="Arial" w:hAnsi="Arial" w:cs="Arial"/>
          <w:sz w:val="22"/>
          <w:szCs w:val="22"/>
        </w:rPr>
        <w:t xml:space="preserve"> Договора</w:t>
      </w:r>
      <w:r w:rsidRPr="00CE36FB">
        <w:rPr>
          <w:rFonts w:ascii="Arial" w:hAnsi="Arial" w:cs="Arial"/>
          <w:sz w:val="22"/>
          <w:szCs w:val="22"/>
        </w:rPr>
        <w:t>.</w:t>
      </w:r>
    </w:p>
    <w:p w14:paraId="369AC5DD" w14:textId="1467B36D" w:rsidR="008E3193" w:rsidRDefault="008E3193" w:rsidP="008E3193">
      <w:pPr>
        <w:shd w:val="clear" w:color="auto" w:fill="FFFFFF"/>
        <w:ind w:firstLine="567"/>
        <w:jc w:val="both"/>
        <w:rPr>
          <w:rFonts w:ascii="Arial" w:hAnsi="Arial" w:cs="Arial"/>
          <w:sz w:val="22"/>
          <w:szCs w:val="22"/>
        </w:rPr>
      </w:pPr>
      <w:r w:rsidRPr="00CE36FB">
        <w:rPr>
          <w:rFonts w:ascii="Arial" w:hAnsi="Arial" w:cs="Arial"/>
          <w:sz w:val="22"/>
          <w:szCs w:val="22"/>
        </w:rPr>
        <w:t>6.</w:t>
      </w:r>
      <w:r>
        <w:rPr>
          <w:rFonts w:ascii="Arial" w:hAnsi="Arial" w:cs="Arial"/>
          <w:sz w:val="22"/>
          <w:szCs w:val="22"/>
        </w:rPr>
        <w:t>4</w:t>
      </w:r>
      <w:r w:rsidRPr="00CE36FB">
        <w:rPr>
          <w:rFonts w:ascii="Arial" w:hAnsi="Arial" w:cs="Arial"/>
          <w:sz w:val="22"/>
          <w:szCs w:val="22"/>
        </w:rPr>
        <w:t xml:space="preserve">. </w:t>
      </w:r>
      <w:r>
        <w:rPr>
          <w:rFonts w:ascii="Arial" w:hAnsi="Arial" w:cs="Arial"/>
          <w:sz w:val="22"/>
          <w:szCs w:val="22"/>
        </w:rPr>
        <w:t>Потребитель</w:t>
      </w:r>
      <w:r w:rsidRPr="00CE36FB">
        <w:rPr>
          <w:rFonts w:ascii="Arial" w:hAnsi="Arial" w:cs="Arial"/>
          <w:sz w:val="22"/>
          <w:szCs w:val="22"/>
        </w:rPr>
        <w:t xml:space="preserve"> считается поставленным в известность об изменении тарифов на тепловую энергию и теплоноситель с момента их опубликования на официальном сайте в информационно-телекоммуникационной сети "Интернет" органа исполнительной власти субъекта Российской Федерации в области государственного регулирования цен (тарифов) или в официальных печатных изданиях.</w:t>
      </w:r>
    </w:p>
    <w:p w14:paraId="1AFDB596" w14:textId="77777777" w:rsidR="0091025E" w:rsidRDefault="0091025E" w:rsidP="008E3193">
      <w:pPr>
        <w:shd w:val="clear" w:color="auto" w:fill="FFFFFF"/>
        <w:ind w:firstLine="567"/>
        <w:jc w:val="both"/>
        <w:rPr>
          <w:rFonts w:ascii="Arial" w:hAnsi="Arial" w:cs="Arial"/>
          <w:sz w:val="22"/>
          <w:szCs w:val="22"/>
        </w:rPr>
      </w:pPr>
    </w:p>
    <w:p w14:paraId="44F714C3" w14:textId="3F1E9C5B" w:rsidR="00324570" w:rsidRPr="0091025E" w:rsidRDefault="00324570" w:rsidP="0091025E">
      <w:pPr>
        <w:pStyle w:val="a4"/>
        <w:numPr>
          <w:ilvl w:val="0"/>
          <w:numId w:val="26"/>
        </w:numPr>
        <w:shd w:val="clear" w:color="auto" w:fill="FFFFFF"/>
        <w:jc w:val="center"/>
        <w:rPr>
          <w:rFonts w:ascii="Arial" w:hAnsi="Arial" w:cs="Arial"/>
          <w:b/>
          <w:sz w:val="22"/>
          <w:szCs w:val="22"/>
        </w:rPr>
      </w:pPr>
      <w:r w:rsidRPr="0091025E">
        <w:rPr>
          <w:rFonts w:ascii="Arial" w:hAnsi="Arial" w:cs="Arial"/>
          <w:b/>
          <w:sz w:val="22"/>
          <w:szCs w:val="22"/>
        </w:rPr>
        <w:t>Расчеты за пользование тепловой энергией</w:t>
      </w:r>
      <w:r w:rsidR="008E3193" w:rsidRPr="0091025E">
        <w:rPr>
          <w:rFonts w:ascii="Arial" w:hAnsi="Arial" w:cs="Arial"/>
          <w:b/>
          <w:sz w:val="22"/>
          <w:szCs w:val="22"/>
        </w:rPr>
        <w:t xml:space="preserve"> и теплоносителя</w:t>
      </w:r>
    </w:p>
    <w:p w14:paraId="122C0DEB" w14:textId="77777777" w:rsidR="0091025E" w:rsidRPr="0091025E" w:rsidRDefault="0091025E" w:rsidP="0091025E">
      <w:pPr>
        <w:pStyle w:val="a4"/>
        <w:shd w:val="clear" w:color="auto" w:fill="FFFFFF"/>
        <w:ind w:left="540"/>
        <w:rPr>
          <w:rFonts w:ascii="Arial" w:hAnsi="Arial" w:cs="Arial"/>
          <w:b/>
          <w:sz w:val="22"/>
          <w:szCs w:val="22"/>
        </w:rPr>
      </w:pPr>
    </w:p>
    <w:p w14:paraId="31827E0B" w14:textId="3AF81752" w:rsidR="00324570" w:rsidRPr="00BF22FE" w:rsidRDefault="005A4063" w:rsidP="002535D9">
      <w:pPr>
        <w:shd w:val="clear" w:color="auto" w:fill="FFFFFF"/>
        <w:ind w:firstLine="567"/>
        <w:jc w:val="both"/>
        <w:outlineLvl w:val="0"/>
        <w:rPr>
          <w:rFonts w:ascii="Arial" w:hAnsi="Arial" w:cs="Arial"/>
          <w:color w:val="000000" w:themeColor="text1"/>
          <w:sz w:val="22"/>
          <w:szCs w:val="22"/>
        </w:rPr>
      </w:pPr>
      <w:r>
        <w:rPr>
          <w:rFonts w:ascii="Arial" w:hAnsi="Arial" w:cs="Arial"/>
          <w:color w:val="000000" w:themeColor="text1"/>
          <w:sz w:val="22"/>
          <w:szCs w:val="22"/>
        </w:rPr>
        <w:t>7</w:t>
      </w:r>
      <w:r w:rsidR="00324570" w:rsidRPr="00BF22FE">
        <w:rPr>
          <w:rFonts w:ascii="Arial" w:hAnsi="Arial" w:cs="Arial"/>
          <w:color w:val="000000" w:themeColor="text1"/>
          <w:sz w:val="22"/>
          <w:szCs w:val="22"/>
        </w:rPr>
        <w:t>.1. Расчетный период для расчета за тепловую энергию</w:t>
      </w:r>
      <w:r w:rsidR="008E3193">
        <w:rPr>
          <w:rFonts w:ascii="Arial" w:hAnsi="Arial" w:cs="Arial"/>
          <w:color w:val="000000" w:themeColor="text1"/>
          <w:sz w:val="22"/>
          <w:szCs w:val="22"/>
        </w:rPr>
        <w:t xml:space="preserve"> и теплоноситель</w:t>
      </w:r>
      <w:r w:rsidR="00324570" w:rsidRPr="00BF22FE">
        <w:rPr>
          <w:rFonts w:ascii="Arial" w:hAnsi="Arial" w:cs="Arial"/>
          <w:color w:val="000000" w:themeColor="text1"/>
          <w:sz w:val="22"/>
          <w:szCs w:val="22"/>
        </w:rPr>
        <w:t xml:space="preserve"> устанавливается равным календарному </w:t>
      </w:r>
      <w:r w:rsidR="003A5CBB" w:rsidRPr="00BF22FE">
        <w:rPr>
          <w:rFonts w:ascii="Arial" w:hAnsi="Arial" w:cs="Arial"/>
          <w:color w:val="000000" w:themeColor="text1"/>
          <w:sz w:val="22"/>
          <w:szCs w:val="22"/>
        </w:rPr>
        <w:t>месяцу</w:t>
      </w:r>
      <w:r w:rsidR="00324570" w:rsidRPr="00BF22FE">
        <w:rPr>
          <w:rFonts w:ascii="Arial" w:hAnsi="Arial" w:cs="Arial"/>
          <w:color w:val="000000" w:themeColor="text1"/>
          <w:sz w:val="22"/>
          <w:szCs w:val="22"/>
        </w:rPr>
        <w:t>.</w:t>
      </w:r>
    </w:p>
    <w:p w14:paraId="762A3473" w14:textId="04D8EE83" w:rsidR="007F7294" w:rsidRPr="00BF22FE" w:rsidRDefault="007F7294" w:rsidP="002535D9">
      <w:pPr>
        <w:shd w:val="clear" w:color="auto" w:fill="FFFFFF"/>
        <w:autoSpaceDE w:val="0"/>
        <w:autoSpaceDN w:val="0"/>
        <w:adjustRightInd w:val="0"/>
        <w:ind w:firstLine="567"/>
        <w:jc w:val="both"/>
        <w:rPr>
          <w:rFonts w:ascii="Arial" w:hAnsi="Arial" w:cs="Arial"/>
          <w:color w:val="000000" w:themeColor="text1"/>
          <w:sz w:val="22"/>
          <w:szCs w:val="22"/>
          <w:lang w:eastAsia="ar-SA"/>
        </w:rPr>
      </w:pPr>
      <w:r w:rsidRPr="00BF22FE">
        <w:rPr>
          <w:rFonts w:ascii="Arial" w:hAnsi="Arial" w:cs="Arial"/>
          <w:color w:val="000000" w:themeColor="text1"/>
          <w:sz w:val="22"/>
          <w:szCs w:val="22"/>
          <w:lang w:eastAsia="ar-SA"/>
        </w:rPr>
        <w:t>7.</w:t>
      </w:r>
      <w:r w:rsidR="0073670D" w:rsidRPr="00BF22FE">
        <w:rPr>
          <w:rFonts w:ascii="Arial" w:hAnsi="Arial" w:cs="Arial"/>
          <w:color w:val="000000" w:themeColor="text1"/>
          <w:sz w:val="22"/>
          <w:szCs w:val="22"/>
          <w:lang w:eastAsia="ar-SA"/>
        </w:rPr>
        <w:t>2</w:t>
      </w:r>
      <w:r w:rsidRPr="00BF22FE">
        <w:rPr>
          <w:rFonts w:ascii="Arial" w:hAnsi="Arial" w:cs="Arial"/>
          <w:color w:val="000000" w:themeColor="text1"/>
          <w:sz w:val="22"/>
          <w:szCs w:val="22"/>
          <w:lang w:eastAsia="ar-SA"/>
        </w:rPr>
        <w:t>. Расчет за потребленную тепловую энергию</w:t>
      </w:r>
      <w:r w:rsidR="008E3193">
        <w:rPr>
          <w:rFonts w:ascii="Arial" w:hAnsi="Arial" w:cs="Arial"/>
          <w:color w:val="000000" w:themeColor="text1"/>
          <w:sz w:val="22"/>
          <w:szCs w:val="22"/>
          <w:lang w:eastAsia="ar-SA"/>
        </w:rPr>
        <w:t xml:space="preserve"> </w:t>
      </w:r>
      <w:r w:rsidR="008E3193">
        <w:rPr>
          <w:rFonts w:ascii="Arial" w:hAnsi="Arial" w:cs="Arial"/>
          <w:color w:val="000000" w:themeColor="text1"/>
          <w:sz w:val="22"/>
          <w:szCs w:val="22"/>
        </w:rPr>
        <w:t>и теплоноситель</w:t>
      </w:r>
      <w:r w:rsidRPr="00BF22FE">
        <w:rPr>
          <w:rFonts w:ascii="Arial" w:hAnsi="Arial" w:cs="Arial"/>
          <w:color w:val="000000" w:themeColor="text1"/>
          <w:sz w:val="22"/>
          <w:szCs w:val="22"/>
          <w:lang w:eastAsia="ar-SA"/>
        </w:rPr>
        <w:t xml:space="preserve"> в расчетном периоде осуществляется Потребителем путем перечисления денежных средств на расчетный счет </w:t>
      </w:r>
      <w:r w:rsidR="00A768CE" w:rsidRPr="00CE36FB">
        <w:rPr>
          <w:rFonts w:ascii="Arial" w:hAnsi="Arial" w:cs="Arial"/>
          <w:sz w:val="22"/>
          <w:szCs w:val="22"/>
        </w:rPr>
        <w:t>Теплоснабжающ</w:t>
      </w:r>
      <w:r w:rsidR="00A768CE">
        <w:rPr>
          <w:rFonts w:ascii="Arial" w:hAnsi="Arial" w:cs="Arial"/>
          <w:sz w:val="22"/>
          <w:szCs w:val="22"/>
        </w:rPr>
        <w:t>ей</w:t>
      </w:r>
      <w:r w:rsidR="00A768CE" w:rsidRPr="00CE36FB">
        <w:rPr>
          <w:rFonts w:ascii="Arial" w:hAnsi="Arial" w:cs="Arial"/>
          <w:sz w:val="22"/>
          <w:szCs w:val="22"/>
        </w:rPr>
        <w:t xml:space="preserve"> организаци</w:t>
      </w:r>
      <w:r w:rsidR="00A768CE">
        <w:rPr>
          <w:rFonts w:ascii="Arial" w:hAnsi="Arial" w:cs="Arial"/>
          <w:sz w:val="22"/>
          <w:szCs w:val="22"/>
        </w:rPr>
        <w:t>и</w:t>
      </w:r>
      <w:r w:rsidRPr="00BF22FE">
        <w:rPr>
          <w:rFonts w:ascii="Arial" w:hAnsi="Arial" w:cs="Arial"/>
          <w:color w:val="000000" w:themeColor="text1"/>
          <w:sz w:val="22"/>
          <w:szCs w:val="22"/>
          <w:lang w:eastAsia="ar-SA"/>
        </w:rPr>
        <w:t>.</w:t>
      </w:r>
    </w:p>
    <w:p w14:paraId="4C2B126B" w14:textId="4B353062" w:rsidR="007F7294" w:rsidRPr="00BF22FE" w:rsidRDefault="007F7294" w:rsidP="002535D9">
      <w:pPr>
        <w:shd w:val="clear" w:color="auto" w:fill="FFFFFF"/>
        <w:autoSpaceDE w:val="0"/>
        <w:autoSpaceDN w:val="0"/>
        <w:adjustRightInd w:val="0"/>
        <w:ind w:firstLine="567"/>
        <w:jc w:val="both"/>
        <w:rPr>
          <w:rFonts w:ascii="Arial" w:hAnsi="Arial" w:cs="Arial"/>
          <w:color w:val="000000" w:themeColor="text1"/>
          <w:sz w:val="22"/>
          <w:szCs w:val="22"/>
        </w:rPr>
      </w:pPr>
      <w:r w:rsidRPr="00BF22FE">
        <w:rPr>
          <w:rFonts w:ascii="Arial" w:hAnsi="Arial" w:cs="Arial"/>
          <w:color w:val="000000" w:themeColor="text1"/>
          <w:sz w:val="22"/>
          <w:szCs w:val="22"/>
        </w:rPr>
        <w:t>7.</w:t>
      </w:r>
      <w:r w:rsidR="0073670D" w:rsidRPr="00BF22FE">
        <w:rPr>
          <w:rFonts w:ascii="Arial" w:hAnsi="Arial" w:cs="Arial"/>
          <w:color w:val="000000" w:themeColor="text1"/>
          <w:sz w:val="22"/>
          <w:szCs w:val="22"/>
        </w:rPr>
        <w:t>3</w:t>
      </w:r>
      <w:r w:rsidRPr="00BF22FE">
        <w:rPr>
          <w:rFonts w:ascii="Arial" w:hAnsi="Arial" w:cs="Arial"/>
          <w:color w:val="000000" w:themeColor="text1"/>
          <w:sz w:val="22"/>
          <w:szCs w:val="22"/>
        </w:rPr>
        <w:t>. Оплата за потребленную тепловую энергию</w:t>
      </w:r>
      <w:r w:rsidR="008E3193">
        <w:rPr>
          <w:rFonts w:ascii="Arial" w:hAnsi="Arial" w:cs="Arial"/>
          <w:color w:val="000000" w:themeColor="text1"/>
          <w:sz w:val="22"/>
          <w:szCs w:val="22"/>
        </w:rPr>
        <w:t xml:space="preserve"> и теплоноситель</w:t>
      </w:r>
      <w:r w:rsidRPr="00BF22FE">
        <w:rPr>
          <w:rFonts w:ascii="Arial" w:hAnsi="Arial" w:cs="Arial"/>
          <w:color w:val="000000" w:themeColor="text1"/>
          <w:sz w:val="22"/>
          <w:szCs w:val="22"/>
        </w:rPr>
        <w:t xml:space="preserve"> за расчетный период осуществляется Потребителем в срок до 10 (десятого) числа месяца, следующего за расчетным периодом, на основании выставленного </w:t>
      </w:r>
      <w:r w:rsidR="00A768CE" w:rsidRPr="00CE36FB">
        <w:rPr>
          <w:rFonts w:ascii="Arial" w:hAnsi="Arial" w:cs="Arial"/>
          <w:sz w:val="22"/>
          <w:szCs w:val="22"/>
        </w:rPr>
        <w:t>Теплоснабжающ</w:t>
      </w:r>
      <w:r w:rsidR="00A768CE">
        <w:rPr>
          <w:rFonts w:ascii="Arial" w:hAnsi="Arial" w:cs="Arial"/>
          <w:sz w:val="22"/>
          <w:szCs w:val="22"/>
        </w:rPr>
        <w:t>ей</w:t>
      </w:r>
      <w:r w:rsidR="00A768CE" w:rsidRPr="00CE36FB">
        <w:rPr>
          <w:rFonts w:ascii="Arial" w:hAnsi="Arial" w:cs="Arial"/>
          <w:sz w:val="22"/>
          <w:szCs w:val="22"/>
        </w:rPr>
        <w:t xml:space="preserve"> организаци</w:t>
      </w:r>
      <w:r w:rsidR="00A768CE">
        <w:rPr>
          <w:rFonts w:ascii="Arial" w:hAnsi="Arial" w:cs="Arial"/>
          <w:sz w:val="22"/>
          <w:szCs w:val="22"/>
        </w:rPr>
        <w:t>ей</w:t>
      </w:r>
      <w:r w:rsidR="00A768CE" w:rsidRPr="00BF22FE">
        <w:rPr>
          <w:rFonts w:ascii="Arial" w:hAnsi="Arial" w:cs="Arial"/>
          <w:color w:val="000000" w:themeColor="text1"/>
          <w:sz w:val="22"/>
          <w:szCs w:val="22"/>
        </w:rPr>
        <w:t xml:space="preserve"> </w:t>
      </w:r>
      <w:r w:rsidRPr="00BF22FE">
        <w:rPr>
          <w:rFonts w:ascii="Arial" w:hAnsi="Arial" w:cs="Arial"/>
          <w:color w:val="000000" w:themeColor="text1"/>
          <w:sz w:val="22"/>
          <w:szCs w:val="22"/>
        </w:rPr>
        <w:t>счета, акта, счета-фактуры.</w:t>
      </w:r>
    </w:p>
    <w:p w14:paraId="2B6E696A" w14:textId="447A970B" w:rsidR="007F7294" w:rsidRPr="00BF22FE" w:rsidRDefault="007F7294" w:rsidP="002535D9">
      <w:pPr>
        <w:shd w:val="clear" w:color="auto" w:fill="FFFFFF"/>
        <w:ind w:firstLine="567"/>
        <w:jc w:val="both"/>
        <w:outlineLvl w:val="0"/>
        <w:rPr>
          <w:rFonts w:ascii="Arial" w:hAnsi="Arial" w:cs="Arial"/>
          <w:color w:val="000000" w:themeColor="text1"/>
          <w:sz w:val="22"/>
          <w:szCs w:val="22"/>
        </w:rPr>
      </w:pPr>
      <w:r w:rsidRPr="00BF22FE">
        <w:rPr>
          <w:rFonts w:ascii="Arial" w:hAnsi="Arial" w:cs="Arial"/>
          <w:color w:val="000000" w:themeColor="text1"/>
          <w:sz w:val="22"/>
          <w:szCs w:val="22"/>
        </w:rPr>
        <w:t>7.</w:t>
      </w:r>
      <w:r w:rsidR="0073670D" w:rsidRPr="00BF22FE">
        <w:rPr>
          <w:rFonts w:ascii="Arial" w:hAnsi="Arial" w:cs="Arial"/>
          <w:color w:val="000000" w:themeColor="text1"/>
          <w:sz w:val="22"/>
          <w:szCs w:val="22"/>
        </w:rPr>
        <w:t>4</w:t>
      </w:r>
      <w:r w:rsidRPr="00BF22FE">
        <w:rPr>
          <w:rFonts w:ascii="Arial" w:hAnsi="Arial" w:cs="Arial"/>
          <w:color w:val="000000" w:themeColor="text1"/>
          <w:sz w:val="22"/>
          <w:szCs w:val="22"/>
        </w:rPr>
        <w:t>. Для своевременного произведения расчетов за потребленную тепловую энергию</w:t>
      </w:r>
      <w:r w:rsidR="008E3193">
        <w:rPr>
          <w:rFonts w:ascii="Arial" w:hAnsi="Arial" w:cs="Arial"/>
          <w:color w:val="000000" w:themeColor="text1"/>
          <w:sz w:val="22"/>
          <w:szCs w:val="22"/>
        </w:rPr>
        <w:t xml:space="preserve"> и теплоноситель</w:t>
      </w:r>
      <w:r w:rsidRPr="00BF22FE">
        <w:rPr>
          <w:rFonts w:ascii="Arial" w:hAnsi="Arial" w:cs="Arial"/>
          <w:color w:val="000000" w:themeColor="text1"/>
          <w:sz w:val="22"/>
          <w:szCs w:val="22"/>
        </w:rPr>
        <w:t xml:space="preserve"> Потребитель обязан ежемесячно в срок до 5 (пятого) числа месяца, следующего за расчетным периодом, получить в </w:t>
      </w:r>
      <w:r w:rsidR="00A768CE" w:rsidRPr="00CE36FB">
        <w:rPr>
          <w:rFonts w:ascii="Arial" w:hAnsi="Arial" w:cs="Arial"/>
          <w:sz w:val="22"/>
          <w:szCs w:val="22"/>
        </w:rPr>
        <w:t>Теплоснабжающ</w:t>
      </w:r>
      <w:r w:rsidR="00A768CE">
        <w:rPr>
          <w:rFonts w:ascii="Arial" w:hAnsi="Arial" w:cs="Arial"/>
          <w:sz w:val="22"/>
          <w:szCs w:val="22"/>
        </w:rPr>
        <w:t>ей</w:t>
      </w:r>
      <w:r w:rsidR="00A768CE" w:rsidRPr="00CE36FB">
        <w:rPr>
          <w:rFonts w:ascii="Arial" w:hAnsi="Arial" w:cs="Arial"/>
          <w:sz w:val="22"/>
          <w:szCs w:val="22"/>
        </w:rPr>
        <w:t xml:space="preserve"> организаци</w:t>
      </w:r>
      <w:r w:rsidR="00A768CE">
        <w:rPr>
          <w:rFonts w:ascii="Arial" w:hAnsi="Arial" w:cs="Arial"/>
          <w:sz w:val="22"/>
          <w:szCs w:val="22"/>
        </w:rPr>
        <w:t>и</w:t>
      </w:r>
      <w:r w:rsidR="00A768CE" w:rsidRPr="00BF22FE">
        <w:rPr>
          <w:rFonts w:ascii="Arial" w:hAnsi="Arial" w:cs="Arial"/>
          <w:color w:val="000000" w:themeColor="text1"/>
          <w:sz w:val="22"/>
          <w:szCs w:val="22"/>
        </w:rPr>
        <w:t xml:space="preserve"> </w:t>
      </w:r>
      <w:r w:rsidR="00397E29" w:rsidRPr="00BF22FE">
        <w:rPr>
          <w:rFonts w:ascii="Arial" w:hAnsi="Arial" w:cs="Arial"/>
          <w:color w:val="000000" w:themeColor="text1"/>
          <w:sz w:val="22"/>
          <w:szCs w:val="22"/>
        </w:rPr>
        <w:t>(</w:t>
      </w:r>
      <w:r w:rsidR="008E3193">
        <w:rPr>
          <w:rFonts w:ascii="Arial" w:hAnsi="Arial" w:cs="Arial"/>
          <w:color w:val="000000" w:themeColor="text1"/>
          <w:sz w:val="22"/>
          <w:szCs w:val="22"/>
        </w:rPr>
        <w:t>_____________________________</w:t>
      </w:r>
      <w:r w:rsidR="00397E29" w:rsidRPr="00BF22FE">
        <w:rPr>
          <w:rFonts w:ascii="Arial" w:hAnsi="Arial" w:cs="Arial"/>
          <w:color w:val="000000" w:themeColor="text1"/>
          <w:sz w:val="22"/>
          <w:szCs w:val="22"/>
        </w:rPr>
        <w:t xml:space="preserve">) </w:t>
      </w:r>
      <w:r w:rsidRPr="00BF22FE">
        <w:rPr>
          <w:rFonts w:ascii="Arial" w:hAnsi="Arial" w:cs="Arial"/>
          <w:color w:val="000000" w:themeColor="text1"/>
          <w:sz w:val="22"/>
          <w:szCs w:val="22"/>
        </w:rPr>
        <w:t>счет, счет-фактуру и акт</w:t>
      </w:r>
      <w:r w:rsidR="00397E29" w:rsidRPr="00BF22FE">
        <w:rPr>
          <w:rFonts w:ascii="Arial" w:hAnsi="Arial" w:cs="Arial"/>
          <w:color w:val="000000" w:themeColor="text1"/>
          <w:sz w:val="22"/>
          <w:szCs w:val="22"/>
        </w:rPr>
        <w:t>.</w:t>
      </w:r>
    </w:p>
    <w:p w14:paraId="45CED97B" w14:textId="33AD1826" w:rsidR="007F7294" w:rsidRPr="00BF22FE" w:rsidRDefault="007F7294" w:rsidP="002535D9">
      <w:pPr>
        <w:shd w:val="clear" w:color="auto" w:fill="FFFFFF"/>
        <w:ind w:firstLine="567"/>
        <w:jc w:val="both"/>
        <w:outlineLvl w:val="0"/>
        <w:rPr>
          <w:rFonts w:ascii="Arial" w:hAnsi="Arial" w:cs="Arial"/>
          <w:color w:val="000000" w:themeColor="text1"/>
          <w:sz w:val="22"/>
          <w:szCs w:val="22"/>
        </w:rPr>
      </w:pPr>
      <w:r w:rsidRPr="00BF22FE">
        <w:rPr>
          <w:rFonts w:ascii="Arial" w:hAnsi="Arial" w:cs="Arial"/>
          <w:color w:val="000000" w:themeColor="text1"/>
          <w:sz w:val="22"/>
          <w:szCs w:val="22"/>
        </w:rPr>
        <w:t>7.</w:t>
      </w:r>
      <w:r w:rsidR="0073670D" w:rsidRPr="00BF22FE">
        <w:rPr>
          <w:rFonts w:ascii="Arial" w:hAnsi="Arial" w:cs="Arial"/>
          <w:color w:val="000000" w:themeColor="text1"/>
          <w:sz w:val="22"/>
          <w:szCs w:val="22"/>
        </w:rPr>
        <w:t>5</w:t>
      </w:r>
      <w:r w:rsidRPr="00BF22FE">
        <w:rPr>
          <w:rFonts w:ascii="Arial" w:hAnsi="Arial" w:cs="Arial"/>
          <w:color w:val="000000" w:themeColor="text1"/>
          <w:sz w:val="22"/>
          <w:szCs w:val="22"/>
        </w:rPr>
        <w:t xml:space="preserve">. В течение 3 (трех) рабочих дней с </w:t>
      </w:r>
      <w:r w:rsidR="005276C1" w:rsidRPr="00BF22FE">
        <w:rPr>
          <w:rFonts w:ascii="Arial" w:hAnsi="Arial" w:cs="Arial"/>
          <w:color w:val="000000" w:themeColor="text1"/>
          <w:sz w:val="22"/>
          <w:szCs w:val="22"/>
        </w:rPr>
        <w:t>даты</w:t>
      </w:r>
      <w:r w:rsidRPr="00BF22FE">
        <w:rPr>
          <w:rFonts w:ascii="Arial" w:hAnsi="Arial" w:cs="Arial"/>
          <w:color w:val="000000" w:themeColor="text1"/>
          <w:sz w:val="22"/>
          <w:szCs w:val="22"/>
        </w:rPr>
        <w:t xml:space="preserve"> получения</w:t>
      </w:r>
      <w:r w:rsidR="00970B37" w:rsidRPr="00BF22FE">
        <w:rPr>
          <w:rFonts w:ascii="Arial" w:hAnsi="Arial" w:cs="Arial"/>
          <w:color w:val="000000" w:themeColor="text1"/>
          <w:sz w:val="22"/>
          <w:szCs w:val="22"/>
        </w:rPr>
        <w:t xml:space="preserve"> документов, указанных в п.</w:t>
      </w:r>
      <w:r w:rsidR="00961050">
        <w:rPr>
          <w:rFonts w:ascii="Arial" w:hAnsi="Arial" w:cs="Arial"/>
          <w:color w:val="000000" w:themeColor="text1"/>
          <w:sz w:val="22"/>
          <w:szCs w:val="22"/>
        </w:rPr>
        <w:t xml:space="preserve"> </w:t>
      </w:r>
      <w:r w:rsidR="00970B37" w:rsidRPr="00BF22FE">
        <w:rPr>
          <w:rFonts w:ascii="Arial" w:hAnsi="Arial" w:cs="Arial"/>
          <w:color w:val="000000" w:themeColor="text1"/>
          <w:sz w:val="22"/>
          <w:szCs w:val="22"/>
        </w:rPr>
        <w:t>7.</w:t>
      </w:r>
      <w:r w:rsidR="001E031F">
        <w:rPr>
          <w:rFonts w:ascii="Arial" w:hAnsi="Arial" w:cs="Arial"/>
          <w:color w:val="000000" w:themeColor="text1"/>
          <w:sz w:val="22"/>
          <w:szCs w:val="22"/>
        </w:rPr>
        <w:t>4</w:t>
      </w:r>
      <w:r w:rsidR="00970B37" w:rsidRPr="00BF22FE">
        <w:rPr>
          <w:rFonts w:ascii="Arial" w:hAnsi="Arial" w:cs="Arial"/>
          <w:color w:val="000000" w:themeColor="text1"/>
          <w:sz w:val="22"/>
          <w:szCs w:val="22"/>
        </w:rPr>
        <w:t>,</w:t>
      </w:r>
      <w:r w:rsidRPr="00BF22FE">
        <w:rPr>
          <w:rFonts w:ascii="Arial" w:hAnsi="Arial" w:cs="Arial"/>
          <w:color w:val="000000" w:themeColor="text1"/>
          <w:sz w:val="22"/>
          <w:szCs w:val="22"/>
        </w:rPr>
        <w:t xml:space="preserve"> Потребитель должен подписать и возвратить второй экземпляр</w:t>
      </w:r>
      <w:r w:rsidR="00CE36FB" w:rsidRPr="00BF22FE">
        <w:rPr>
          <w:rFonts w:ascii="Arial" w:hAnsi="Arial" w:cs="Arial"/>
          <w:color w:val="000000" w:themeColor="text1"/>
          <w:sz w:val="22"/>
          <w:szCs w:val="22"/>
        </w:rPr>
        <w:t xml:space="preserve"> акта </w:t>
      </w:r>
      <w:r w:rsidRPr="00BF22FE">
        <w:rPr>
          <w:rFonts w:ascii="Arial" w:hAnsi="Arial" w:cs="Arial"/>
          <w:color w:val="000000" w:themeColor="text1"/>
          <w:sz w:val="22"/>
          <w:szCs w:val="22"/>
        </w:rPr>
        <w:t xml:space="preserve">в </w:t>
      </w:r>
      <w:r w:rsidR="00A768CE" w:rsidRPr="00CE36FB">
        <w:rPr>
          <w:rFonts w:ascii="Arial" w:hAnsi="Arial" w:cs="Arial"/>
          <w:sz w:val="22"/>
          <w:szCs w:val="22"/>
        </w:rPr>
        <w:t>Теплоснабжающ</w:t>
      </w:r>
      <w:r w:rsidR="00A768CE">
        <w:rPr>
          <w:rFonts w:ascii="Arial" w:hAnsi="Arial" w:cs="Arial"/>
          <w:sz w:val="22"/>
          <w:szCs w:val="22"/>
        </w:rPr>
        <w:t>ую</w:t>
      </w:r>
      <w:r w:rsidR="00A768CE" w:rsidRPr="00CE36FB">
        <w:rPr>
          <w:rFonts w:ascii="Arial" w:hAnsi="Arial" w:cs="Arial"/>
          <w:sz w:val="22"/>
          <w:szCs w:val="22"/>
        </w:rPr>
        <w:t xml:space="preserve"> организаци</w:t>
      </w:r>
      <w:r w:rsidR="00A768CE">
        <w:rPr>
          <w:rFonts w:ascii="Arial" w:hAnsi="Arial" w:cs="Arial"/>
          <w:sz w:val="22"/>
          <w:szCs w:val="22"/>
        </w:rPr>
        <w:t>ю,</w:t>
      </w:r>
      <w:r w:rsidRPr="00BF22FE">
        <w:rPr>
          <w:rFonts w:ascii="Arial" w:hAnsi="Arial" w:cs="Arial"/>
          <w:color w:val="000000" w:themeColor="text1"/>
          <w:sz w:val="22"/>
          <w:szCs w:val="22"/>
        </w:rPr>
        <w:t xml:space="preserve"> либо предоставить мотивированный отказ. В случае неполучения или невозврата Потребителем акта в указанный срок такой акт считается согласованным Сторонами.</w:t>
      </w:r>
    </w:p>
    <w:p w14:paraId="2B7A1296" w14:textId="09E03084" w:rsidR="007F7294" w:rsidRPr="00BF22FE" w:rsidRDefault="007F7294" w:rsidP="002535D9">
      <w:pPr>
        <w:shd w:val="clear" w:color="auto" w:fill="FFFFFF"/>
        <w:ind w:firstLine="567"/>
        <w:jc w:val="both"/>
        <w:outlineLvl w:val="0"/>
        <w:rPr>
          <w:rFonts w:ascii="Arial" w:hAnsi="Arial" w:cs="Arial"/>
          <w:color w:val="000000" w:themeColor="text1"/>
          <w:sz w:val="22"/>
          <w:szCs w:val="22"/>
        </w:rPr>
      </w:pPr>
      <w:r w:rsidRPr="00BF22FE">
        <w:rPr>
          <w:rFonts w:ascii="Arial" w:hAnsi="Arial" w:cs="Arial"/>
          <w:color w:val="000000" w:themeColor="text1"/>
          <w:sz w:val="22"/>
          <w:szCs w:val="22"/>
        </w:rPr>
        <w:t>7.</w:t>
      </w:r>
      <w:r w:rsidR="0073670D" w:rsidRPr="00BF22FE">
        <w:rPr>
          <w:rFonts w:ascii="Arial" w:hAnsi="Arial" w:cs="Arial"/>
          <w:color w:val="000000" w:themeColor="text1"/>
          <w:sz w:val="22"/>
          <w:szCs w:val="22"/>
        </w:rPr>
        <w:t>6</w:t>
      </w:r>
      <w:r w:rsidRPr="00BF22FE">
        <w:rPr>
          <w:rFonts w:ascii="Arial" w:hAnsi="Arial" w:cs="Arial"/>
          <w:color w:val="000000" w:themeColor="text1"/>
          <w:sz w:val="22"/>
          <w:szCs w:val="22"/>
        </w:rPr>
        <w:t>. При оплате стоимости потребленной тепловой энергии</w:t>
      </w:r>
      <w:r w:rsidR="00D63214">
        <w:rPr>
          <w:rFonts w:ascii="Arial" w:hAnsi="Arial" w:cs="Arial"/>
          <w:color w:val="000000" w:themeColor="text1"/>
          <w:sz w:val="22"/>
          <w:szCs w:val="22"/>
        </w:rPr>
        <w:t xml:space="preserve"> и теплоносителя</w:t>
      </w:r>
      <w:r w:rsidRPr="00BF22FE">
        <w:rPr>
          <w:rFonts w:ascii="Arial" w:hAnsi="Arial" w:cs="Arial"/>
          <w:color w:val="000000" w:themeColor="text1"/>
          <w:sz w:val="22"/>
          <w:szCs w:val="22"/>
        </w:rPr>
        <w:t xml:space="preserve"> Потребитель указывает назначение платежа (за тепловую энергию</w:t>
      </w:r>
      <w:r w:rsidR="00D63214">
        <w:rPr>
          <w:rFonts w:ascii="Arial" w:hAnsi="Arial" w:cs="Arial"/>
          <w:color w:val="000000" w:themeColor="text1"/>
          <w:sz w:val="22"/>
          <w:szCs w:val="22"/>
        </w:rPr>
        <w:t xml:space="preserve"> и теплоноситель</w:t>
      </w:r>
      <w:r w:rsidRPr="00BF22FE">
        <w:rPr>
          <w:rFonts w:ascii="Arial" w:hAnsi="Arial" w:cs="Arial"/>
          <w:color w:val="000000" w:themeColor="text1"/>
          <w:sz w:val="22"/>
          <w:szCs w:val="22"/>
        </w:rPr>
        <w:t xml:space="preserve">), дату и номер Договора, дату и номер выставленного </w:t>
      </w:r>
      <w:r w:rsidR="00A768CE" w:rsidRPr="00CE36FB">
        <w:rPr>
          <w:rFonts w:ascii="Arial" w:hAnsi="Arial" w:cs="Arial"/>
          <w:sz w:val="22"/>
          <w:szCs w:val="22"/>
        </w:rPr>
        <w:t>Теплоснабжающ</w:t>
      </w:r>
      <w:r w:rsidR="00A768CE">
        <w:rPr>
          <w:rFonts w:ascii="Arial" w:hAnsi="Arial" w:cs="Arial"/>
          <w:sz w:val="22"/>
          <w:szCs w:val="22"/>
        </w:rPr>
        <w:t>ей</w:t>
      </w:r>
      <w:r w:rsidR="00A768CE" w:rsidRPr="00CE36FB">
        <w:rPr>
          <w:rFonts w:ascii="Arial" w:hAnsi="Arial" w:cs="Arial"/>
          <w:sz w:val="22"/>
          <w:szCs w:val="22"/>
        </w:rPr>
        <w:t xml:space="preserve"> организаци</w:t>
      </w:r>
      <w:r w:rsidR="00A768CE">
        <w:rPr>
          <w:rFonts w:ascii="Arial" w:hAnsi="Arial" w:cs="Arial"/>
          <w:sz w:val="22"/>
          <w:szCs w:val="22"/>
        </w:rPr>
        <w:t xml:space="preserve">ей </w:t>
      </w:r>
      <w:r w:rsidRPr="00BF22FE">
        <w:rPr>
          <w:rFonts w:ascii="Arial" w:hAnsi="Arial" w:cs="Arial"/>
          <w:color w:val="000000" w:themeColor="text1"/>
          <w:sz w:val="22"/>
          <w:szCs w:val="22"/>
        </w:rPr>
        <w:t xml:space="preserve">счета-фактуры, период, за который производится оплата. В случае </w:t>
      </w:r>
      <w:r w:rsidR="005122B6" w:rsidRPr="00BF22FE">
        <w:rPr>
          <w:rFonts w:ascii="Arial" w:hAnsi="Arial" w:cs="Arial"/>
          <w:color w:val="000000" w:themeColor="text1"/>
          <w:sz w:val="22"/>
          <w:szCs w:val="22"/>
        </w:rPr>
        <w:t>не указания</w:t>
      </w:r>
      <w:r w:rsidRPr="00BF22FE">
        <w:rPr>
          <w:rFonts w:ascii="Arial" w:hAnsi="Arial" w:cs="Arial"/>
          <w:color w:val="000000" w:themeColor="text1"/>
          <w:sz w:val="22"/>
          <w:szCs w:val="22"/>
        </w:rPr>
        <w:t xml:space="preserve"> периода, за который производится оплата, полученная сумма направляется на погашение долгов в порядке их календарной очередности, а при их отсутствии – в оплату плановых платежей Потребителя в качестве аванса следующего расчетного периода.</w:t>
      </w:r>
    </w:p>
    <w:p w14:paraId="41655990" w14:textId="37C4E827" w:rsidR="00D63214" w:rsidRDefault="00CE36FB" w:rsidP="00D63214">
      <w:pPr>
        <w:shd w:val="clear" w:color="auto" w:fill="FFFFFF"/>
        <w:ind w:firstLine="567"/>
        <w:jc w:val="both"/>
        <w:outlineLvl w:val="0"/>
        <w:rPr>
          <w:rFonts w:ascii="Arial" w:hAnsi="Arial" w:cs="Arial"/>
          <w:sz w:val="22"/>
          <w:szCs w:val="22"/>
        </w:rPr>
      </w:pPr>
      <w:r w:rsidRPr="00BF22FE">
        <w:rPr>
          <w:rFonts w:ascii="Arial" w:hAnsi="Arial" w:cs="Arial"/>
          <w:color w:val="000000" w:themeColor="text1"/>
          <w:sz w:val="22"/>
          <w:szCs w:val="22"/>
          <w:lang w:eastAsia="ar-SA"/>
        </w:rPr>
        <w:t>7</w:t>
      </w:r>
      <w:r w:rsidR="007F7294" w:rsidRPr="00BF22FE">
        <w:rPr>
          <w:rFonts w:ascii="Arial" w:hAnsi="Arial" w:cs="Arial"/>
          <w:color w:val="000000" w:themeColor="text1"/>
          <w:sz w:val="22"/>
          <w:szCs w:val="22"/>
          <w:lang w:eastAsia="ar-SA"/>
        </w:rPr>
        <w:t>.</w:t>
      </w:r>
      <w:r w:rsidR="0073670D" w:rsidRPr="00BF22FE">
        <w:rPr>
          <w:rFonts w:ascii="Arial" w:hAnsi="Arial" w:cs="Arial"/>
          <w:color w:val="000000" w:themeColor="text1"/>
          <w:sz w:val="22"/>
          <w:szCs w:val="22"/>
          <w:lang w:eastAsia="ar-SA"/>
        </w:rPr>
        <w:t>7</w:t>
      </w:r>
      <w:r w:rsidR="007F7294" w:rsidRPr="00BF22FE">
        <w:rPr>
          <w:rFonts w:ascii="Arial" w:hAnsi="Arial" w:cs="Arial"/>
          <w:color w:val="000000" w:themeColor="text1"/>
          <w:sz w:val="22"/>
          <w:szCs w:val="22"/>
          <w:lang w:eastAsia="ar-SA"/>
        </w:rPr>
        <w:t xml:space="preserve">. </w:t>
      </w:r>
      <w:r w:rsidR="00A768CE" w:rsidRPr="00CE36FB">
        <w:rPr>
          <w:rFonts w:ascii="Arial" w:hAnsi="Arial" w:cs="Arial"/>
          <w:sz w:val="22"/>
          <w:szCs w:val="22"/>
        </w:rPr>
        <w:t>Теплоснабжающ</w:t>
      </w:r>
      <w:r w:rsidR="00A768CE">
        <w:rPr>
          <w:rFonts w:ascii="Arial" w:hAnsi="Arial" w:cs="Arial"/>
          <w:sz w:val="22"/>
          <w:szCs w:val="22"/>
        </w:rPr>
        <w:t>ая</w:t>
      </w:r>
      <w:r w:rsidR="00A768CE" w:rsidRPr="00CE36FB">
        <w:rPr>
          <w:rFonts w:ascii="Arial" w:hAnsi="Arial" w:cs="Arial"/>
          <w:sz w:val="22"/>
          <w:szCs w:val="22"/>
        </w:rPr>
        <w:t xml:space="preserve"> организаци</w:t>
      </w:r>
      <w:r w:rsidR="00A768CE">
        <w:rPr>
          <w:rFonts w:ascii="Arial" w:hAnsi="Arial" w:cs="Arial"/>
          <w:sz w:val="22"/>
          <w:szCs w:val="22"/>
        </w:rPr>
        <w:t>я</w:t>
      </w:r>
      <w:r w:rsidR="00D63214">
        <w:rPr>
          <w:rFonts w:ascii="Arial" w:hAnsi="Arial" w:cs="Arial"/>
          <w:sz w:val="22"/>
          <w:szCs w:val="22"/>
        </w:rPr>
        <w:t xml:space="preserve"> и Потребитель обязаны ежеквартально производить сверку взаиморасчетов за потребленную тепловую энергию и теплоноситель, оформив ее актом, подписанным уполномоченными лицами Сторон.</w:t>
      </w:r>
    </w:p>
    <w:p w14:paraId="6829C579" w14:textId="4C4B16CB" w:rsidR="00D63214" w:rsidRDefault="00D63214" w:rsidP="00D63214">
      <w:pPr>
        <w:shd w:val="clear" w:color="auto" w:fill="FFFFFF"/>
        <w:ind w:firstLine="567"/>
        <w:jc w:val="both"/>
        <w:outlineLvl w:val="0"/>
        <w:rPr>
          <w:rFonts w:ascii="Arial" w:hAnsi="Arial" w:cs="Arial"/>
          <w:sz w:val="22"/>
          <w:szCs w:val="22"/>
        </w:rPr>
      </w:pPr>
      <w:r>
        <w:rPr>
          <w:rFonts w:ascii="Arial" w:hAnsi="Arial" w:cs="Arial"/>
          <w:sz w:val="22"/>
          <w:szCs w:val="22"/>
        </w:rPr>
        <w:t xml:space="preserve">7.8. </w:t>
      </w:r>
      <w:r w:rsidR="00A768CE" w:rsidRPr="00CE36FB">
        <w:rPr>
          <w:rFonts w:ascii="Arial" w:hAnsi="Arial" w:cs="Arial"/>
          <w:sz w:val="22"/>
          <w:szCs w:val="22"/>
        </w:rPr>
        <w:t>Теплоснабжающ</w:t>
      </w:r>
      <w:r w:rsidR="00A768CE">
        <w:rPr>
          <w:rFonts w:ascii="Arial" w:hAnsi="Arial" w:cs="Arial"/>
          <w:sz w:val="22"/>
          <w:szCs w:val="22"/>
        </w:rPr>
        <w:t>ая</w:t>
      </w:r>
      <w:r w:rsidR="00A768CE" w:rsidRPr="00CE36FB">
        <w:rPr>
          <w:rFonts w:ascii="Arial" w:hAnsi="Arial" w:cs="Arial"/>
          <w:sz w:val="22"/>
          <w:szCs w:val="22"/>
        </w:rPr>
        <w:t xml:space="preserve"> организаци</w:t>
      </w:r>
      <w:r w:rsidR="00A768CE">
        <w:rPr>
          <w:rFonts w:ascii="Arial" w:hAnsi="Arial" w:cs="Arial"/>
          <w:sz w:val="22"/>
          <w:szCs w:val="22"/>
        </w:rPr>
        <w:t xml:space="preserve">я </w:t>
      </w:r>
      <w:r>
        <w:rPr>
          <w:rFonts w:ascii="Arial" w:hAnsi="Arial" w:cs="Arial"/>
          <w:sz w:val="22"/>
          <w:szCs w:val="22"/>
        </w:rPr>
        <w:t>не позднее 5 (пятого) числа второго месяца, следующего за истекшим кварталом, направляет Потребителю подписанный со своей стороны Акт сверки взаимных расчетов.</w:t>
      </w:r>
    </w:p>
    <w:p w14:paraId="25899CD5" w14:textId="60C7624F" w:rsidR="00D63214" w:rsidRPr="00CE36FB" w:rsidRDefault="00D63214" w:rsidP="00D63214">
      <w:pPr>
        <w:shd w:val="clear" w:color="auto" w:fill="FFFFFF"/>
        <w:ind w:firstLine="567"/>
        <w:jc w:val="both"/>
        <w:outlineLvl w:val="0"/>
        <w:rPr>
          <w:rFonts w:ascii="Arial" w:hAnsi="Arial" w:cs="Arial"/>
          <w:sz w:val="22"/>
          <w:szCs w:val="22"/>
        </w:rPr>
      </w:pPr>
      <w:r>
        <w:rPr>
          <w:rFonts w:ascii="Arial" w:hAnsi="Arial" w:cs="Arial"/>
          <w:sz w:val="22"/>
          <w:szCs w:val="22"/>
        </w:rPr>
        <w:t xml:space="preserve">7.9. Потребитель возвращает в адрес </w:t>
      </w:r>
      <w:r w:rsidR="00A768CE" w:rsidRPr="00CE36FB">
        <w:rPr>
          <w:rFonts w:ascii="Arial" w:hAnsi="Arial" w:cs="Arial"/>
          <w:sz w:val="22"/>
          <w:szCs w:val="22"/>
        </w:rPr>
        <w:t>Теплоснабжающ</w:t>
      </w:r>
      <w:r w:rsidR="00A768CE">
        <w:rPr>
          <w:rFonts w:ascii="Arial" w:hAnsi="Arial" w:cs="Arial"/>
          <w:sz w:val="22"/>
          <w:szCs w:val="22"/>
        </w:rPr>
        <w:t>ей</w:t>
      </w:r>
      <w:r w:rsidR="00A768CE" w:rsidRPr="00CE36FB">
        <w:rPr>
          <w:rFonts w:ascii="Arial" w:hAnsi="Arial" w:cs="Arial"/>
          <w:sz w:val="22"/>
          <w:szCs w:val="22"/>
        </w:rPr>
        <w:t xml:space="preserve"> организаци</w:t>
      </w:r>
      <w:r w:rsidR="00A768CE">
        <w:rPr>
          <w:rFonts w:ascii="Arial" w:hAnsi="Arial" w:cs="Arial"/>
          <w:sz w:val="22"/>
          <w:szCs w:val="22"/>
        </w:rPr>
        <w:t xml:space="preserve">и </w:t>
      </w:r>
      <w:r>
        <w:rPr>
          <w:rFonts w:ascii="Arial" w:hAnsi="Arial" w:cs="Arial"/>
          <w:sz w:val="22"/>
          <w:szCs w:val="22"/>
        </w:rPr>
        <w:t>оформленный со своей стороны Акт сверки взаимных расчетов в течение 10 (десяти) рабочих дней с даты получения. В случае невозврата Потребителем Акта сверки взаимных расчетов тепловой энергии и</w:t>
      </w:r>
      <w:r w:rsidR="0007221A">
        <w:rPr>
          <w:rFonts w:ascii="Arial" w:hAnsi="Arial" w:cs="Arial"/>
          <w:sz w:val="22"/>
          <w:szCs w:val="22"/>
        </w:rPr>
        <w:t xml:space="preserve"> теплоносителя в указанный срок</w:t>
      </w:r>
      <w:r>
        <w:rPr>
          <w:rFonts w:ascii="Arial" w:hAnsi="Arial" w:cs="Arial"/>
          <w:sz w:val="22"/>
          <w:szCs w:val="22"/>
        </w:rPr>
        <w:t xml:space="preserve"> такой акт считается согласованным Сторонами и не может быть оспоренным.</w:t>
      </w:r>
    </w:p>
    <w:p w14:paraId="2B52641B" w14:textId="1BC1B605" w:rsidR="00D63214" w:rsidRPr="00CE36FB" w:rsidRDefault="00D63214" w:rsidP="00D63214">
      <w:pPr>
        <w:ind w:firstLine="567"/>
        <w:jc w:val="both"/>
        <w:rPr>
          <w:rFonts w:ascii="Arial" w:hAnsi="Arial" w:cs="Arial"/>
          <w:sz w:val="22"/>
          <w:szCs w:val="22"/>
          <w:lang w:eastAsia="ar-SA"/>
        </w:rPr>
      </w:pPr>
      <w:r w:rsidRPr="00CE36FB">
        <w:rPr>
          <w:rFonts w:ascii="Arial" w:hAnsi="Arial" w:cs="Arial"/>
          <w:sz w:val="22"/>
          <w:szCs w:val="22"/>
          <w:lang w:eastAsia="ar-SA"/>
        </w:rPr>
        <w:t>7.</w:t>
      </w:r>
      <w:r>
        <w:rPr>
          <w:rFonts w:ascii="Arial" w:hAnsi="Arial" w:cs="Arial"/>
          <w:sz w:val="22"/>
          <w:szCs w:val="22"/>
          <w:lang w:eastAsia="ar-SA"/>
        </w:rPr>
        <w:t>10</w:t>
      </w:r>
      <w:r w:rsidRPr="00CE36FB">
        <w:rPr>
          <w:rFonts w:ascii="Arial" w:hAnsi="Arial" w:cs="Arial"/>
          <w:sz w:val="22"/>
          <w:szCs w:val="22"/>
          <w:lang w:eastAsia="ar-SA"/>
        </w:rPr>
        <w:t xml:space="preserve">. Стороны обязаны по истечении срока действия настоящего </w:t>
      </w:r>
      <w:r>
        <w:rPr>
          <w:rFonts w:ascii="Arial" w:hAnsi="Arial" w:cs="Arial"/>
          <w:sz w:val="22"/>
          <w:szCs w:val="22"/>
          <w:lang w:eastAsia="ar-SA"/>
        </w:rPr>
        <w:t>Договора</w:t>
      </w:r>
      <w:r w:rsidRPr="00CE36FB">
        <w:rPr>
          <w:rFonts w:ascii="Arial" w:hAnsi="Arial" w:cs="Arial"/>
          <w:sz w:val="22"/>
          <w:szCs w:val="22"/>
          <w:lang w:eastAsia="ar-SA"/>
        </w:rPr>
        <w:t xml:space="preserve"> произвести сверку взаиморасчетов за отпущенную тепловую энергию и теплоноситель, оформив ее актом, подписанным уполномоченными лицами Сторон.</w:t>
      </w:r>
    </w:p>
    <w:p w14:paraId="6153450C" w14:textId="77777777" w:rsidR="009B32C8" w:rsidRPr="00CE36FB" w:rsidRDefault="009B32C8" w:rsidP="00EC0428">
      <w:pPr>
        <w:shd w:val="clear" w:color="auto" w:fill="FFFFFF"/>
        <w:ind w:firstLine="709"/>
        <w:jc w:val="both"/>
        <w:outlineLvl w:val="0"/>
        <w:rPr>
          <w:rFonts w:ascii="Arial" w:hAnsi="Arial" w:cs="Arial"/>
          <w:sz w:val="22"/>
          <w:szCs w:val="22"/>
        </w:rPr>
      </w:pPr>
    </w:p>
    <w:p w14:paraId="528CC19D" w14:textId="4AAE55A5" w:rsidR="00324570" w:rsidRPr="005A4063" w:rsidRDefault="00324570" w:rsidP="005A4063">
      <w:pPr>
        <w:pStyle w:val="a4"/>
        <w:numPr>
          <w:ilvl w:val="0"/>
          <w:numId w:val="26"/>
        </w:numPr>
        <w:shd w:val="clear" w:color="auto" w:fill="FFFFFF"/>
        <w:ind w:right="-1"/>
        <w:jc w:val="center"/>
        <w:rPr>
          <w:rFonts w:ascii="Arial" w:hAnsi="Arial" w:cs="Arial"/>
          <w:b/>
          <w:sz w:val="22"/>
          <w:szCs w:val="22"/>
          <w:lang w:eastAsia="ar-SA"/>
        </w:rPr>
      </w:pPr>
      <w:r w:rsidRPr="005A4063">
        <w:rPr>
          <w:rFonts w:ascii="Arial" w:hAnsi="Arial" w:cs="Arial"/>
          <w:b/>
          <w:sz w:val="22"/>
          <w:szCs w:val="22"/>
          <w:lang w:eastAsia="ar-SA"/>
        </w:rPr>
        <w:t>Ответственность Сторон</w:t>
      </w:r>
    </w:p>
    <w:p w14:paraId="5AA36D8B" w14:textId="77777777" w:rsidR="005A4063" w:rsidRPr="005A4063" w:rsidRDefault="005A4063" w:rsidP="005A4063">
      <w:pPr>
        <w:pStyle w:val="a4"/>
        <w:shd w:val="clear" w:color="auto" w:fill="FFFFFF"/>
        <w:ind w:left="540" w:right="-1"/>
        <w:rPr>
          <w:rFonts w:ascii="Arial" w:hAnsi="Arial" w:cs="Arial"/>
          <w:b/>
          <w:sz w:val="22"/>
          <w:szCs w:val="22"/>
          <w:lang w:eastAsia="ar-SA"/>
        </w:rPr>
      </w:pPr>
    </w:p>
    <w:p w14:paraId="17D989B9" w14:textId="77777777" w:rsidR="00324570" w:rsidRPr="00CE36FB" w:rsidRDefault="00324570" w:rsidP="002535D9">
      <w:pPr>
        <w:pStyle w:val="af"/>
        <w:shd w:val="clear" w:color="auto" w:fill="FFFFFF"/>
        <w:ind w:firstLine="567"/>
        <w:jc w:val="both"/>
        <w:outlineLvl w:val="0"/>
        <w:rPr>
          <w:rFonts w:ascii="Arial" w:hAnsi="Arial" w:cs="Arial"/>
          <w:sz w:val="22"/>
          <w:szCs w:val="22"/>
        </w:rPr>
      </w:pPr>
      <w:r w:rsidRPr="00CE36FB">
        <w:rPr>
          <w:rFonts w:ascii="Arial" w:hAnsi="Arial" w:cs="Arial"/>
          <w:sz w:val="22"/>
          <w:szCs w:val="22"/>
        </w:rPr>
        <w:t xml:space="preserve">8.1. За неисполнение или ненадлежащее исполнение условий настоящего </w:t>
      </w:r>
      <w:r w:rsidR="00752809" w:rsidRPr="00CE36FB">
        <w:rPr>
          <w:rFonts w:ascii="Arial" w:hAnsi="Arial" w:cs="Arial"/>
          <w:sz w:val="22"/>
          <w:szCs w:val="22"/>
        </w:rPr>
        <w:t>Договор</w:t>
      </w:r>
      <w:r w:rsidRPr="00CE36FB">
        <w:rPr>
          <w:rFonts w:ascii="Arial" w:hAnsi="Arial" w:cs="Arial"/>
          <w:sz w:val="22"/>
          <w:szCs w:val="22"/>
        </w:rPr>
        <w:t>а Стороны несут ответственность в соответствии с действующим законодательством Р</w:t>
      </w:r>
      <w:r w:rsidR="00397E29" w:rsidRPr="00CE36FB">
        <w:rPr>
          <w:rFonts w:ascii="Arial" w:hAnsi="Arial" w:cs="Arial"/>
          <w:sz w:val="22"/>
          <w:szCs w:val="22"/>
        </w:rPr>
        <w:t>оссийской Федерации</w:t>
      </w:r>
      <w:r w:rsidRPr="00CE36FB">
        <w:rPr>
          <w:rFonts w:ascii="Arial" w:hAnsi="Arial" w:cs="Arial"/>
          <w:sz w:val="22"/>
          <w:szCs w:val="22"/>
        </w:rPr>
        <w:t xml:space="preserve">. </w:t>
      </w:r>
    </w:p>
    <w:p w14:paraId="0F8533C9" w14:textId="657D56C8" w:rsidR="00397E29" w:rsidRPr="000029D3" w:rsidRDefault="00324570" w:rsidP="002535D9">
      <w:pPr>
        <w:shd w:val="clear" w:color="auto" w:fill="FFFFFF"/>
        <w:ind w:firstLine="567"/>
        <w:jc w:val="both"/>
        <w:outlineLvl w:val="0"/>
        <w:rPr>
          <w:rFonts w:ascii="Arial" w:hAnsi="Arial" w:cs="Arial"/>
          <w:sz w:val="22"/>
          <w:szCs w:val="22"/>
        </w:rPr>
      </w:pPr>
      <w:bookmarkStart w:id="0" w:name="_Hlk506463922"/>
      <w:r w:rsidRPr="000029D3">
        <w:rPr>
          <w:rFonts w:ascii="Arial" w:hAnsi="Arial" w:cs="Arial"/>
          <w:sz w:val="22"/>
          <w:szCs w:val="22"/>
        </w:rPr>
        <w:t xml:space="preserve">8.2. </w:t>
      </w:r>
      <w:r w:rsidR="00397E29" w:rsidRPr="000029D3">
        <w:rPr>
          <w:rFonts w:ascii="Arial" w:hAnsi="Arial" w:cs="Arial"/>
          <w:sz w:val="22"/>
          <w:szCs w:val="22"/>
        </w:rPr>
        <w:t xml:space="preserve">В случае несоблюдения срока оплаты расчетных документов Потребитель по требованию </w:t>
      </w:r>
      <w:r w:rsidR="00A768CE" w:rsidRPr="00CE36FB">
        <w:rPr>
          <w:rFonts w:ascii="Arial" w:hAnsi="Arial" w:cs="Arial"/>
          <w:sz w:val="22"/>
          <w:szCs w:val="22"/>
        </w:rPr>
        <w:t>Теплоснабжающ</w:t>
      </w:r>
      <w:r w:rsidR="00A768CE">
        <w:rPr>
          <w:rFonts w:ascii="Arial" w:hAnsi="Arial" w:cs="Arial"/>
          <w:sz w:val="22"/>
          <w:szCs w:val="22"/>
        </w:rPr>
        <w:t>ей</w:t>
      </w:r>
      <w:r w:rsidR="00A768CE" w:rsidRPr="00CE36FB">
        <w:rPr>
          <w:rFonts w:ascii="Arial" w:hAnsi="Arial" w:cs="Arial"/>
          <w:sz w:val="22"/>
          <w:szCs w:val="22"/>
        </w:rPr>
        <w:t xml:space="preserve"> организаци</w:t>
      </w:r>
      <w:r w:rsidR="00A768CE">
        <w:rPr>
          <w:rFonts w:ascii="Arial" w:hAnsi="Arial" w:cs="Arial"/>
          <w:sz w:val="22"/>
          <w:szCs w:val="22"/>
        </w:rPr>
        <w:t>и</w:t>
      </w:r>
      <w:r w:rsidR="00A768CE" w:rsidRPr="000029D3">
        <w:rPr>
          <w:rFonts w:ascii="Arial" w:hAnsi="Arial" w:cs="Arial"/>
          <w:sz w:val="22"/>
          <w:szCs w:val="22"/>
        </w:rPr>
        <w:t xml:space="preserve"> </w:t>
      </w:r>
      <w:r w:rsidR="00397E29" w:rsidRPr="000029D3">
        <w:rPr>
          <w:rFonts w:ascii="Arial" w:hAnsi="Arial" w:cs="Arial"/>
          <w:sz w:val="22"/>
          <w:szCs w:val="22"/>
        </w:rPr>
        <w:t>уплачивает пеню в размере 1/130 ставки рефинансирования Центрального банка Российской Федерации от суммы не перечисленных (несвоевременно перечисленных) денежных средств за каждый день просрочки, начиная со следующего дня после наступления срока оплаты по день фактической оплаты включительно.</w:t>
      </w:r>
    </w:p>
    <w:bookmarkEnd w:id="0"/>
    <w:p w14:paraId="042054A1" w14:textId="72FA925E" w:rsidR="00324570" w:rsidRPr="00CE36FB" w:rsidRDefault="00324570" w:rsidP="002535D9">
      <w:pPr>
        <w:shd w:val="clear" w:color="auto" w:fill="FFFFFF"/>
        <w:ind w:firstLine="567"/>
        <w:jc w:val="both"/>
        <w:outlineLvl w:val="0"/>
        <w:rPr>
          <w:rFonts w:ascii="Arial" w:hAnsi="Arial" w:cs="Arial"/>
          <w:sz w:val="22"/>
          <w:szCs w:val="22"/>
        </w:rPr>
      </w:pPr>
      <w:r w:rsidRPr="00CE36FB">
        <w:rPr>
          <w:rFonts w:ascii="Arial" w:hAnsi="Arial" w:cs="Arial"/>
          <w:sz w:val="22"/>
          <w:szCs w:val="22"/>
        </w:rPr>
        <w:t>8.3. Стороны несут ответственность за несоблюдение требований к параметрам качества теплоснабжения, нарушение режима потребления (поставки) тепловой энергии</w:t>
      </w:r>
      <w:r w:rsidR="00D63214">
        <w:rPr>
          <w:rFonts w:ascii="Arial" w:hAnsi="Arial" w:cs="Arial"/>
          <w:sz w:val="22"/>
          <w:szCs w:val="22"/>
        </w:rPr>
        <w:t xml:space="preserve"> и теплоносителя</w:t>
      </w:r>
      <w:r w:rsidRPr="00CE36FB">
        <w:rPr>
          <w:rFonts w:ascii="Arial" w:hAnsi="Arial" w:cs="Arial"/>
          <w:sz w:val="22"/>
          <w:szCs w:val="22"/>
        </w:rPr>
        <w:t>, в том числе ответственность за нарушение условий о количестве, качестве и значениях термодинамических параметров возвращаемого теплоносителя в</w:t>
      </w:r>
      <w:r w:rsidR="005019FA">
        <w:rPr>
          <w:rFonts w:ascii="Arial" w:hAnsi="Arial" w:cs="Arial"/>
          <w:sz w:val="22"/>
          <w:szCs w:val="22"/>
        </w:rPr>
        <w:t xml:space="preserve"> </w:t>
      </w:r>
      <w:r w:rsidRPr="00CE36FB">
        <w:rPr>
          <w:rFonts w:ascii="Arial" w:hAnsi="Arial" w:cs="Arial"/>
          <w:sz w:val="22"/>
          <w:szCs w:val="22"/>
        </w:rPr>
        <w:t>порядке</w:t>
      </w:r>
      <w:r w:rsidR="00D0747F">
        <w:rPr>
          <w:rFonts w:ascii="Arial" w:hAnsi="Arial" w:cs="Arial"/>
          <w:sz w:val="22"/>
          <w:szCs w:val="22"/>
        </w:rPr>
        <w:t>,</w:t>
      </w:r>
      <w:r w:rsidRPr="00CE36FB">
        <w:rPr>
          <w:rFonts w:ascii="Arial" w:hAnsi="Arial" w:cs="Arial"/>
          <w:sz w:val="22"/>
          <w:szCs w:val="22"/>
        </w:rPr>
        <w:t xml:space="preserve"> установленном нормами действующего законодательства.</w:t>
      </w:r>
    </w:p>
    <w:p w14:paraId="675B5736" w14:textId="62E8849A" w:rsidR="001D1D22" w:rsidRPr="00CE36FB" w:rsidRDefault="00324570" w:rsidP="002535D9">
      <w:pPr>
        <w:pStyle w:val="af"/>
        <w:shd w:val="clear" w:color="auto" w:fill="FFFFFF"/>
        <w:ind w:firstLine="567"/>
        <w:jc w:val="both"/>
        <w:outlineLvl w:val="0"/>
        <w:rPr>
          <w:rFonts w:ascii="Arial" w:hAnsi="Arial" w:cs="Arial"/>
          <w:sz w:val="22"/>
          <w:szCs w:val="22"/>
        </w:rPr>
      </w:pPr>
      <w:r w:rsidRPr="00CE36FB">
        <w:rPr>
          <w:rFonts w:ascii="Arial" w:hAnsi="Arial" w:cs="Arial"/>
          <w:sz w:val="22"/>
          <w:szCs w:val="22"/>
        </w:rPr>
        <w:t xml:space="preserve">8.4. </w:t>
      </w:r>
      <w:r w:rsidR="001D1D22" w:rsidRPr="00CE36FB">
        <w:rPr>
          <w:rFonts w:ascii="Arial" w:hAnsi="Arial" w:cs="Arial"/>
          <w:sz w:val="22"/>
          <w:szCs w:val="22"/>
        </w:rPr>
        <w:t>При нарушении режима потребления тепловой энергии, установленного</w:t>
      </w:r>
      <w:r w:rsidR="00EB1134" w:rsidRPr="00CE36FB">
        <w:rPr>
          <w:rFonts w:ascii="Arial" w:hAnsi="Arial" w:cs="Arial"/>
          <w:sz w:val="22"/>
          <w:szCs w:val="22"/>
        </w:rPr>
        <w:t xml:space="preserve"> </w:t>
      </w:r>
      <w:r w:rsidR="001D1D22" w:rsidRPr="00CE36FB">
        <w:rPr>
          <w:rFonts w:ascii="Arial" w:hAnsi="Arial" w:cs="Arial"/>
          <w:sz w:val="22"/>
          <w:szCs w:val="22"/>
        </w:rPr>
        <w:t xml:space="preserve">п. 3.1.4 настоящего </w:t>
      </w:r>
      <w:r w:rsidR="00752809" w:rsidRPr="00CE36FB">
        <w:rPr>
          <w:rFonts w:ascii="Arial" w:hAnsi="Arial" w:cs="Arial"/>
          <w:sz w:val="22"/>
          <w:szCs w:val="22"/>
        </w:rPr>
        <w:t>Договор</w:t>
      </w:r>
      <w:r w:rsidR="001D1D22" w:rsidRPr="00CE36FB">
        <w:rPr>
          <w:rFonts w:ascii="Arial" w:hAnsi="Arial" w:cs="Arial"/>
          <w:sz w:val="22"/>
          <w:szCs w:val="22"/>
        </w:rPr>
        <w:t>а, в том числе превышении фактического объема потребления тепловой энергии</w:t>
      </w:r>
      <w:r w:rsidR="00D63214">
        <w:rPr>
          <w:rFonts w:ascii="Arial" w:hAnsi="Arial" w:cs="Arial"/>
          <w:sz w:val="22"/>
          <w:szCs w:val="22"/>
        </w:rPr>
        <w:t xml:space="preserve"> и (или) теплоносителя</w:t>
      </w:r>
      <w:r w:rsidR="001D1D22" w:rsidRPr="00CE36FB">
        <w:rPr>
          <w:rFonts w:ascii="Arial" w:hAnsi="Arial" w:cs="Arial"/>
          <w:sz w:val="22"/>
          <w:szCs w:val="22"/>
        </w:rPr>
        <w:t xml:space="preserve"> над договорным объемом потребления исходя из договорной величины тепловой нагрузки, или отсутствии коммерческого учета тепловой энергии</w:t>
      </w:r>
      <w:r w:rsidR="00D63214">
        <w:rPr>
          <w:rFonts w:ascii="Arial" w:hAnsi="Arial" w:cs="Arial"/>
          <w:sz w:val="22"/>
          <w:szCs w:val="22"/>
        </w:rPr>
        <w:t xml:space="preserve"> и (или) теплоносителя</w:t>
      </w:r>
      <w:r w:rsidR="001D1D22" w:rsidRPr="00CE36FB">
        <w:rPr>
          <w:rFonts w:ascii="Arial" w:hAnsi="Arial" w:cs="Arial"/>
          <w:sz w:val="22"/>
          <w:szCs w:val="22"/>
        </w:rPr>
        <w:t xml:space="preserve"> в случаях, предусмотренных законодательством Российской Федерации, </w:t>
      </w:r>
      <w:r w:rsidR="00752809" w:rsidRPr="00CE36FB">
        <w:rPr>
          <w:rFonts w:ascii="Arial" w:hAnsi="Arial" w:cs="Arial"/>
          <w:sz w:val="22"/>
          <w:szCs w:val="22"/>
        </w:rPr>
        <w:t>Потребитель</w:t>
      </w:r>
      <w:r w:rsidR="001D1D22" w:rsidRPr="00CE36FB">
        <w:rPr>
          <w:rFonts w:ascii="Arial" w:hAnsi="Arial" w:cs="Arial"/>
          <w:sz w:val="22"/>
          <w:szCs w:val="22"/>
        </w:rPr>
        <w:t xml:space="preserve"> тепловой энергии, допустивший указанные нарушения, обязан оплатить </w:t>
      </w:r>
      <w:r w:rsidR="00A768CE" w:rsidRPr="00CE36FB">
        <w:rPr>
          <w:rFonts w:ascii="Arial" w:hAnsi="Arial" w:cs="Arial"/>
          <w:sz w:val="22"/>
          <w:szCs w:val="22"/>
        </w:rPr>
        <w:t>Теплоснабжающ</w:t>
      </w:r>
      <w:r w:rsidR="00A768CE">
        <w:rPr>
          <w:rFonts w:ascii="Arial" w:hAnsi="Arial" w:cs="Arial"/>
          <w:sz w:val="22"/>
          <w:szCs w:val="22"/>
        </w:rPr>
        <w:t>ей</w:t>
      </w:r>
      <w:r w:rsidR="00A768CE" w:rsidRPr="00CE36FB">
        <w:rPr>
          <w:rFonts w:ascii="Arial" w:hAnsi="Arial" w:cs="Arial"/>
          <w:sz w:val="22"/>
          <w:szCs w:val="22"/>
        </w:rPr>
        <w:t xml:space="preserve"> организаци</w:t>
      </w:r>
      <w:r w:rsidR="00A768CE">
        <w:rPr>
          <w:rFonts w:ascii="Arial" w:hAnsi="Arial" w:cs="Arial"/>
          <w:sz w:val="22"/>
          <w:szCs w:val="22"/>
        </w:rPr>
        <w:t>и</w:t>
      </w:r>
      <w:r w:rsidR="00A768CE" w:rsidRPr="00CE36FB">
        <w:rPr>
          <w:rFonts w:ascii="Arial" w:hAnsi="Arial" w:cs="Arial"/>
          <w:sz w:val="22"/>
          <w:szCs w:val="22"/>
        </w:rPr>
        <w:t xml:space="preserve"> </w:t>
      </w:r>
      <w:r w:rsidR="001D1D22" w:rsidRPr="00CE36FB">
        <w:rPr>
          <w:rFonts w:ascii="Arial" w:hAnsi="Arial" w:cs="Arial"/>
          <w:sz w:val="22"/>
          <w:szCs w:val="22"/>
        </w:rPr>
        <w:t xml:space="preserve">объем сверхдоговорного, </w:t>
      </w:r>
      <w:proofErr w:type="spellStart"/>
      <w:r w:rsidR="001D1D22" w:rsidRPr="00CE36FB">
        <w:rPr>
          <w:rFonts w:ascii="Arial" w:hAnsi="Arial" w:cs="Arial"/>
          <w:sz w:val="22"/>
          <w:szCs w:val="22"/>
        </w:rPr>
        <w:t>безучетного</w:t>
      </w:r>
      <w:proofErr w:type="spellEnd"/>
      <w:r w:rsidR="001D1D22" w:rsidRPr="00CE36FB">
        <w:rPr>
          <w:rFonts w:ascii="Arial" w:hAnsi="Arial" w:cs="Arial"/>
          <w:sz w:val="22"/>
          <w:szCs w:val="22"/>
        </w:rPr>
        <w:t xml:space="preserve"> потребления или потребления с нарушением режима потребления с применением </w:t>
      </w:r>
      <w:r w:rsidR="001D1D22" w:rsidRPr="00A412E8">
        <w:rPr>
          <w:rFonts w:ascii="Arial" w:hAnsi="Arial" w:cs="Arial"/>
          <w:sz w:val="22"/>
          <w:szCs w:val="22"/>
        </w:rPr>
        <w:t>к тарифам на тепловую энергию</w:t>
      </w:r>
      <w:r w:rsidR="00D63214">
        <w:rPr>
          <w:rFonts w:ascii="Arial" w:hAnsi="Arial" w:cs="Arial"/>
          <w:sz w:val="22"/>
          <w:szCs w:val="22"/>
        </w:rPr>
        <w:t xml:space="preserve"> и теплоноситель</w:t>
      </w:r>
      <w:r w:rsidR="001D1D22" w:rsidRPr="00A412E8">
        <w:rPr>
          <w:rFonts w:ascii="Arial" w:hAnsi="Arial" w:cs="Arial"/>
          <w:sz w:val="22"/>
          <w:szCs w:val="22"/>
        </w:rPr>
        <w:t xml:space="preserve"> повышающих коэффициентов в размере</w:t>
      </w:r>
      <w:r w:rsidR="00CE36FB" w:rsidRPr="00A412E8">
        <w:rPr>
          <w:rFonts w:ascii="Arial" w:hAnsi="Arial" w:cs="Arial"/>
          <w:sz w:val="22"/>
          <w:szCs w:val="22"/>
        </w:rPr>
        <w:t>,</w:t>
      </w:r>
      <w:r w:rsidR="001D1D22" w:rsidRPr="00A412E8">
        <w:rPr>
          <w:rFonts w:ascii="Arial" w:hAnsi="Arial" w:cs="Arial"/>
          <w:sz w:val="22"/>
          <w:szCs w:val="22"/>
        </w:rPr>
        <w:t xml:space="preserve"> установлен</w:t>
      </w:r>
      <w:r w:rsidR="001D1D22" w:rsidRPr="00CE36FB">
        <w:rPr>
          <w:rFonts w:ascii="Arial" w:hAnsi="Arial" w:cs="Arial"/>
          <w:sz w:val="22"/>
          <w:szCs w:val="22"/>
        </w:rPr>
        <w:t>ном действующим законодательством Р</w:t>
      </w:r>
      <w:r w:rsidR="00397E29" w:rsidRPr="00CE36FB">
        <w:rPr>
          <w:rFonts w:ascii="Arial" w:hAnsi="Arial" w:cs="Arial"/>
          <w:sz w:val="22"/>
          <w:szCs w:val="22"/>
        </w:rPr>
        <w:t>оссийской Федерации</w:t>
      </w:r>
      <w:r w:rsidR="001D1D22" w:rsidRPr="00CE36FB">
        <w:rPr>
          <w:rFonts w:ascii="Arial" w:hAnsi="Arial" w:cs="Arial"/>
          <w:sz w:val="22"/>
          <w:szCs w:val="22"/>
        </w:rPr>
        <w:t>.</w:t>
      </w:r>
    </w:p>
    <w:p w14:paraId="362DB1B2" w14:textId="46DE5939" w:rsidR="00324570" w:rsidRPr="00CE36FB" w:rsidRDefault="00324570" w:rsidP="002535D9">
      <w:pPr>
        <w:shd w:val="clear" w:color="auto" w:fill="FFFFFF"/>
        <w:ind w:firstLine="567"/>
        <w:jc w:val="both"/>
        <w:outlineLvl w:val="0"/>
        <w:rPr>
          <w:rFonts w:ascii="Arial" w:hAnsi="Arial" w:cs="Arial"/>
          <w:sz w:val="22"/>
          <w:szCs w:val="22"/>
        </w:rPr>
      </w:pPr>
      <w:r w:rsidRPr="00CE36FB">
        <w:rPr>
          <w:rFonts w:ascii="Arial" w:hAnsi="Arial" w:cs="Arial"/>
          <w:sz w:val="22"/>
          <w:szCs w:val="22"/>
        </w:rPr>
        <w:t xml:space="preserve">8.5. Стороны освобождаются от ответственности за неисполнение или ненадлежащее исполнение обязательств по настоящему </w:t>
      </w:r>
      <w:r w:rsidR="00752809" w:rsidRPr="00CE36FB">
        <w:rPr>
          <w:rFonts w:ascii="Arial" w:hAnsi="Arial" w:cs="Arial"/>
          <w:sz w:val="22"/>
          <w:szCs w:val="22"/>
        </w:rPr>
        <w:t>Договор</w:t>
      </w:r>
      <w:r w:rsidRPr="00CE36FB">
        <w:rPr>
          <w:rFonts w:ascii="Arial" w:hAnsi="Arial" w:cs="Arial"/>
          <w:sz w:val="22"/>
          <w:szCs w:val="22"/>
        </w:rPr>
        <w:t xml:space="preserve">у, если это явилось следствием обстоятельств непреодолимой силы (форс-мажор). Во избежание сомнений событие или обстоятельство, которое не относится к чрезвычайным и непреодолимым при данных обстоятельствах, не должно рассматриваться как событие форс-мажора. Сторона, ссылающаяся на обстоятельства непреодолимой силы, обязана незамедлительно уведомить другую Сторону о наступлении подобных обстоятельств. По требованию любой из </w:t>
      </w:r>
      <w:r w:rsidRPr="00CE36FB">
        <w:rPr>
          <w:rFonts w:ascii="Arial" w:hAnsi="Arial" w:cs="Arial"/>
          <w:i/>
          <w:sz w:val="22"/>
          <w:szCs w:val="22"/>
        </w:rPr>
        <w:t>С</w:t>
      </w:r>
      <w:r w:rsidRPr="00CE36FB">
        <w:rPr>
          <w:rFonts w:ascii="Arial" w:hAnsi="Arial" w:cs="Arial"/>
          <w:sz w:val="22"/>
          <w:szCs w:val="22"/>
        </w:rPr>
        <w:t>торон в этом случае может быть создана комиссия, определяющая возможность дальнейшего исполнения взаимных обязательств.</w:t>
      </w:r>
    </w:p>
    <w:p w14:paraId="1206D5E7" w14:textId="6365DADC" w:rsidR="00324570" w:rsidRPr="00CE36FB" w:rsidRDefault="00324570" w:rsidP="002535D9">
      <w:pPr>
        <w:shd w:val="clear" w:color="auto" w:fill="FFFFFF"/>
        <w:ind w:firstLine="567"/>
        <w:jc w:val="both"/>
        <w:outlineLvl w:val="0"/>
        <w:rPr>
          <w:rFonts w:ascii="Arial" w:hAnsi="Arial" w:cs="Arial"/>
          <w:sz w:val="22"/>
          <w:szCs w:val="22"/>
        </w:rPr>
      </w:pPr>
      <w:r w:rsidRPr="00CE36FB">
        <w:rPr>
          <w:rFonts w:ascii="Arial" w:hAnsi="Arial" w:cs="Arial"/>
          <w:sz w:val="22"/>
          <w:szCs w:val="22"/>
        </w:rPr>
        <w:t xml:space="preserve">При отсутствии возражений другой Стороны по факту наличия обстоятельства непреодолимой силы даты или сроки исполнения обязательств по настоящему </w:t>
      </w:r>
      <w:r w:rsidR="00752809" w:rsidRPr="00CE36FB">
        <w:rPr>
          <w:rFonts w:ascii="Arial" w:hAnsi="Arial" w:cs="Arial"/>
          <w:sz w:val="22"/>
          <w:szCs w:val="22"/>
        </w:rPr>
        <w:t>Договор</w:t>
      </w:r>
      <w:r w:rsidRPr="00CE36FB">
        <w:rPr>
          <w:rFonts w:ascii="Arial" w:hAnsi="Arial" w:cs="Arial"/>
          <w:sz w:val="22"/>
          <w:szCs w:val="22"/>
        </w:rPr>
        <w:t xml:space="preserve">у будут продлены на период времени, обоснованно необходимый для преодоления действия такой задержки. При этом Стороны заключат дополнительное соглашение, устанавливающее новые сроки и процедуру исполнения обязательств по </w:t>
      </w:r>
      <w:r w:rsidR="00752809" w:rsidRPr="00CE36FB">
        <w:rPr>
          <w:rFonts w:ascii="Arial" w:hAnsi="Arial" w:cs="Arial"/>
          <w:sz w:val="22"/>
          <w:szCs w:val="22"/>
        </w:rPr>
        <w:t>Договор</w:t>
      </w:r>
      <w:r w:rsidRPr="00CE36FB">
        <w:rPr>
          <w:rFonts w:ascii="Arial" w:hAnsi="Arial" w:cs="Arial"/>
          <w:sz w:val="22"/>
          <w:szCs w:val="22"/>
        </w:rPr>
        <w:t xml:space="preserve">у, которое после подписания ими станет неотъемлемой частью настоящего </w:t>
      </w:r>
      <w:r w:rsidR="00752809" w:rsidRPr="00CE36FB">
        <w:rPr>
          <w:rFonts w:ascii="Arial" w:hAnsi="Arial" w:cs="Arial"/>
          <w:sz w:val="22"/>
          <w:szCs w:val="22"/>
        </w:rPr>
        <w:t>Договор</w:t>
      </w:r>
      <w:r w:rsidRPr="00CE36FB">
        <w:rPr>
          <w:rFonts w:ascii="Arial" w:hAnsi="Arial" w:cs="Arial"/>
          <w:sz w:val="22"/>
          <w:szCs w:val="22"/>
        </w:rPr>
        <w:t xml:space="preserve">а, или совместно примут решение о расторжении </w:t>
      </w:r>
      <w:r w:rsidR="00752809" w:rsidRPr="00CE36FB">
        <w:rPr>
          <w:rFonts w:ascii="Arial" w:hAnsi="Arial" w:cs="Arial"/>
          <w:sz w:val="22"/>
          <w:szCs w:val="22"/>
        </w:rPr>
        <w:t>Договор</w:t>
      </w:r>
      <w:r w:rsidRPr="00CE36FB">
        <w:rPr>
          <w:rFonts w:ascii="Arial" w:hAnsi="Arial" w:cs="Arial"/>
          <w:sz w:val="22"/>
          <w:szCs w:val="22"/>
        </w:rPr>
        <w:t xml:space="preserve">а.  В случае действия форс-мажора в течение более чем 3 (трех) месяцев любая из Сторон вправе расторгнуть </w:t>
      </w:r>
      <w:r w:rsidR="00752809" w:rsidRPr="00CE36FB">
        <w:rPr>
          <w:rFonts w:ascii="Arial" w:hAnsi="Arial" w:cs="Arial"/>
          <w:sz w:val="22"/>
          <w:szCs w:val="22"/>
        </w:rPr>
        <w:t>Договор</w:t>
      </w:r>
      <w:r w:rsidRPr="00CE36FB">
        <w:rPr>
          <w:rFonts w:ascii="Arial" w:hAnsi="Arial" w:cs="Arial"/>
          <w:sz w:val="22"/>
          <w:szCs w:val="22"/>
        </w:rPr>
        <w:t xml:space="preserve"> в одностороннем порядке и провести взаимные расчеты в течение 15 (пятнадцати) дней с момента расторжения </w:t>
      </w:r>
      <w:r w:rsidR="00752809" w:rsidRPr="00CE36FB">
        <w:rPr>
          <w:rFonts w:ascii="Arial" w:hAnsi="Arial" w:cs="Arial"/>
          <w:sz w:val="22"/>
          <w:szCs w:val="22"/>
        </w:rPr>
        <w:t>Договор</w:t>
      </w:r>
      <w:r w:rsidRPr="00CE36FB">
        <w:rPr>
          <w:rFonts w:ascii="Arial" w:hAnsi="Arial" w:cs="Arial"/>
          <w:sz w:val="22"/>
          <w:szCs w:val="22"/>
        </w:rPr>
        <w:t>а.</w:t>
      </w:r>
    </w:p>
    <w:p w14:paraId="2B48C966" w14:textId="08F8E6CE" w:rsidR="00324570" w:rsidRPr="00CE36FB" w:rsidRDefault="00324570" w:rsidP="002535D9">
      <w:pPr>
        <w:shd w:val="clear" w:color="auto" w:fill="FFFFFF"/>
        <w:ind w:firstLine="567"/>
        <w:jc w:val="both"/>
        <w:outlineLvl w:val="0"/>
        <w:rPr>
          <w:rFonts w:ascii="Arial" w:hAnsi="Arial" w:cs="Arial"/>
          <w:sz w:val="22"/>
          <w:szCs w:val="22"/>
        </w:rPr>
      </w:pPr>
      <w:r w:rsidRPr="00CE36FB">
        <w:rPr>
          <w:rFonts w:ascii="Arial" w:hAnsi="Arial" w:cs="Arial"/>
          <w:sz w:val="22"/>
          <w:szCs w:val="22"/>
        </w:rPr>
        <w:t xml:space="preserve">8.6. </w:t>
      </w:r>
      <w:r w:rsidR="00A768CE" w:rsidRPr="00CE36FB">
        <w:rPr>
          <w:rFonts w:ascii="Arial" w:hAnsi="Arial" w:cs="Arial"/>
          <w:sz w:val="22"/>
          <w:szCs w:val="22"/>
        </w:rPr>
        <w:t>Теплоснабжающ</w:t>
      </w:r>
      <w:r w:rsidR="00A768CE">
        <w:rPr>
          <w:rFonts w:ascii="Arial" w:hAnsi="Arial" w:cs="Arial"/>
          <w:sz w:val="22"/>
          <w:szCs w:val="22"/>
        </w:rPr>
        <w:t>ая</w:t>
      </w:r>
      <w:r w:rsidR="00A768CE" w:rsidRPr="00CE36FB">
        <w:rPr>
          <w:rFonts w:ascii="Arial" w:hAnsi="Arial" w:cs="Arial"/>
          <w:sz w:val="22"/>
          <w:szCs w:val="22"/>
        </w:rPr>
        <w:t xml:space="preserve"> организаци</w:t>
      </w:r>
      <w:r w:rsidR="00A768CE">
        <w:rPr>
          <w:rFonts w:ascii="Arial" w:hAnsi="Arial" w:cs="Arial"/>
          <w:sz w:val="22"/>
          <w:szCs w:val="22"/>
        </w:rPr>
        <w:t>я</w:t>
      </w:r>
      <w:r w:rsidR="00A768CE" w:rsidRPr="00CE36FB">
        <w:rPr>
          <w:rFonts w:ascii="Arial" w:hAnsi="Arial" w:cs="Arial"/>
          <w:sz w:val="22"/>
          <w:szCs w:val="22"/>
        </w:rPr>
        <w:t xml:space="preserve"> </w:t>
      </w:r>
      <w:r w:rsidRPr="00CE36FB">
        <w:rPr>
          <w:rFonts w:ascii="Arial" w:hAnsi="Arial" w:cs="Arial"/>
          <w:sz w:val="22"/>
          <w:szCs w:val="22"/>
        </w:rPr>
        <w:t xml:space="preserve">не несет ответственность перед </w:t>
      </w:r>
      <w:r w:rsidR="00752809" w:rsidRPr="00CE36FB">
        <w:rPr>
          <w:rFonts w:ascii="Arial" w:hAnsi="Arial" w:cs="Arial"/>
          <w:sz w:val="22"/>
          <w:szCs w:val="22"/>
        </w:rPr>
        <w:t>Потребител</w:t>
      </w:r>
      <w:r w:rsidR="00E00206" w:rsidRPr="00CE36FB">
        <w:rPr>
          <w:rFonts w:ascii="Arial" w:hAnsi="Arial" w:cs="Arial"/>
          <w:sz w:val="22"/>
          <w:szCs w:val="22"/>
        </w:rPr>
        <w:t>ем</w:t>
      </w:r>
      <w:r w:rsidRPr="00CE36FB">
        <w:rPr>
          <w:rFonts w:ascii="Arial" w:hAnsi="Arial" w:cs="Arial"/>
          <w:sz w:val="22"/>
          <w:szCs w:val="22"/>
        </w:rPr>
        <w:t xml:space="preserve"> за отпуск тепловой энергии</w:t>
      </w:r>
      <w:r w:rsidR="00B615AD">
        <w:rPr>
          <w:rFonts w:ascii="Arial" w:hAnsi="Arial" w:cs="Arial"/>
          <w:sz w:val="22"/>
          <w:szCs w:val="22"/>
        </w:rPr>
        <w:t xml:space="preserve"> </w:t>
      </w:r>
      <w:r w:rsidRPr="00CE36FB">
        <w:rPr>
          <w:rFonts w:ascii="Arial" w:hAnsi="Arial" w:cs="Arial"/>
          <w:sz w:val="22"/>
          <w:szCs w:val="22"/>
        </w:rPr>
        <w:t xml:space="preserve">с пониженными параметрами за те сутки, в течение которых </w:t>
      </w:r>
      <w:r w:rsidR="00752809" w:rsidRPr="00CE36FB">
        <w:rPr>
          <w:rFonts w:ascii="Arial" w:hAnsi="Arial" w:cs="Arial"/>
          <w:sz w:val="22"/>
          <w:szCs w:val="22"/>
        </w:rPr>
        <w:t>Потребитель</w:t>
      </w:r>
      <w:r w:rsidRPr="00CE36FB">
        <w:rPr>
          <w:rFonts w:ascii="Arial" w:hAnsi="Arial" w:cs="Arial"/>
          <w:sz w:val="22"/>
          <w:szCs w:val="22"/>
        </w:rPr>
        <w:t xml:space="preserve"> допускал превышение величины потребления или не соблюдал установленных для него режимов теплопотребления в случае, если данные действия </w:t>
      </w:r>
      <w:r w:rsidR="00752809" w:rsidRPr="00CE36FB">
        <w:rPr>
          <w:rFonts w:ascii="Arial" w:hAnsi="Arial" w:cs="Arial"/>
          <w:sz w:val="22"/>
          <w:szCs w:val="22"/>
        </w:rPr>
        <w:t>Потребител</w:t>
      </w:r>
      <w:r w:rsidR="00E00206" w:rsidRPr="00CE36FB">
        <w:rPr>
          <w:rFonts w:ascii="Arial" w:hAnsi="Arial" w:cs="Arial"/>
          <w:sz w:val="22"/>
          <w:szCs w:val="22"/>
        </w:rPr>
        <w:t xml:space="preserve">я </w:t>
      </w:r>
      <w:r w:rsidRPr="00CE36FB">
        <w:rPr>
          <w:rFonts w:ascii="Arial" w:hAnsi="Arial" w:cs="Arial"/>
          <w:sz w:val="22"/>
          <w:szCs w:val="22"/>
        </w:rPr>
        <w:t xml:space="preserve">не вызваны несоблюдением </w:t>
      </w:r>
      <w:r w:rsidR="00A768CE" w:rsidRPr="00CE36FB">
        <w:rPr>
          <w:rFonts w:ascii="Arial" w:hAnsi="Arial" w:cs="Arial"/>
          <w:sz w:val="22"/>
          <w:szCs w:val="22"/>
        </w:rPr>
        <w:t>Теплоснабжающ</w:t>
      </w:r>
      <w:r w:rsidR="00A768CE">
        <w:rPr>
          <w:rFonts w:ascii="Arial" w:hAnsi="Arial" w:cs="Arial"/>
          <w:sz w:val="22"/>
          <w:szCs w:val="22"/>
        </w:rPr>
        <w:t>ей</w:t>
      </w:r>
      <w:r w:rsidR="00A768CE" w:rsidRPr="00CE36FB">
        <w:rPr>
          <w:rFonts w:ascii="Arial" w:hAnsi="Arial" w:cs="Arial"/>
          <w:sz w:val="22"/>
          <w:szCs w:val="22"/>
        </w:rPr>
        <w:t xml:space="preserve"> организаци</w:t>
      </w:r>
      <w:r w:rsidR="0007221A">
        <w:rPr>
          <w:rFonts w:ascii="Arial" w:hAnsi="Arial" w:cs="Arial"/>
          <w:sz w:val="22"/>
          <w:szCs w:val="22"/>
        </w:rPr>
        <w:t>ей</w:t>
      </w:r>
      <w:r w:rsidR="00A768CE" w:rsidRPr="00CE36FB">
        <w:rPr>
          <w:rFonts w:ascii="Arial" w:hAnsi="Arial" w:cs="Arial"/>
          <w:sz w:val="22"/>
          <w:szCs w:val="22"/>
        </w:rPr>
        <w:t xml:space="preserve"> </w:t>
      </w:r>
      <w:r w:rsidRPr="00CE36FB">
        <w:rPr>
          <w:rFonts w:ascii="Arial" w:hAnsi="Arial" w:cs="Arial"/>
          <w:sz w:val="22"/>
          <w:szCs w:val="22"/>
        </w:rPr>
        <w:t xml:space="preserve">требований настоящего </w:t>
      </w:r>
      <w:r w:rsidR="00752809" w:rsidRPr="00CE36FB">
        <w:rPr>
          <w:rFonts w:ascii="Arial" w:hAnsi="Arial" w:cs="Arial"/>
          <w:sz w:val="22"/>
          <w:szCs w:val="22"/>
        </w:rPr>
        <w:t>Договор</w:t>
      </w:r>
      <w:r w:rsidRPr="00CE36FB">
        <w:rPr>
          <w:rFonts w:ascii="Arial" w:hAnsi="Arial" w:cs="Arial"/>
          <w:sz w:val="22"/>
          <w:szCs w:val="22"/>
        </w:rPr>
        <w:t>а по количеству и качеству подаваемого теплоносителя.</w:t>
      </w:r>
    </w:p>
    <w:p w14:paraId="226316AA" w14:textId="1123F09A" w:rsidR="00397E29" w:rsidRPr="00CE36FB" w:rsidRDefault="00324570" w:rsidP="002535D9">
      <w:pPr>
        <w:shd w:val="clear" w:color="auto" w:fill="FFFFFF"/>
        <w:ind w:firstLine="567"/>
        <w:jc w:val="both"/>
        <w:outlineLvl w:val="0"/>
        <w:rPr>
          <w:rFonts w:ascii="Arial" w:hAnsi="Arial" w:cs="Arial"/>
          <w:sz w:val="22"/>
          <w:szCs w:val="22"/>
        </w:rPr>
      </w:pPr>
      <w:r w:rsidRPr="00CE36FB">
        <w:rPr>
          <w:rFonts w:ascii="Arial" w:hAnsi="Arial" w:cs="Arial"/>
          <w:sz w:val="22"/>
          <w:szCs w:val="22"/>
        </w:rPr>
        <w:t xml:space="preserve">8.7. </w:t>
      </w:r>
      <w:bookmarkStart w:id="1" w:name="_Hlk118122288"/>
      <w:r w:rsidRPr="00CE36FB">
        <w:rPr>
          <w:rFonts w:ascii="Arial" w:hAnsi="Arial" w:cs="Arial"/>
          <w:sz w:val="22"/>
          <w:szCs w:val="22"/>
        </w:rPr>
        <w:t>Потер</w:t>
      </w:r>
      <w:r w:rsidR="00542619">
        <w:rPr>
          <w:rFonts w:ascii="Arial" w:hAnsi="Arial" w:cs="Arial"/>
          <w:sz w:val="22"/>
          <w:szCs w:val="22"/>
        </w:rPr>
        <w:t>и теплоносителя и потери</w:t>
      </w:r>
      <w:r w:rsidRPr="00CE36FB">
        <w:rPr>
          <w:rFonts w:ascii="Arial" w:hAnsi="Arial" w:cs="Arial"/>
          <w:sz w:val="22"/>
          <w:szCs w:val="22"/>
        </w:rPr>
        <w:t xml:space="preserve"> </w:t>
      </w:r>
      <w:r w:rsidR="00AE73AF">
        <w:rPr>
          <w:rFonts w:ascii="Arial" w:hAnsi="Arial" w:cs="Arial"/>
          <w:sz w:val="22"/>
          <w:szCs w:val="22"/>
        </w:rPr>
        <w:t xml:space="preserve">тепловой энергии с утечкой </w:t>
      </w:r>
      <w:r w:rsidRPr="00CE36FB">
        <w:rPr>
          <w:rFonts w:ascii="Arial" w:hAnsi="Arial" w:cs="Arial"/>
          <w:sz w:val="22"/>
          <w:szCs w:val="22"/>
        </w:rPr>
        <w:t xml:space="preserve">теплоносителя из-за несвоевременного устранения повреждений на сетях и системах </w:t>
      </w:r>
      <w:r w:rsidR="00752809" w:rsidRPr="00CE36FB">
        <w:rPr>
          <w:rFonts w:ascii="Arial" w:hAnsi="Arial" w:cs="Arial"/>
          <w:sz w:val="22"/>
          <w:szCs w:val="22"/>
        </w:rPr>
        <w:t>Потребител</w:t>
      </w:r>
      <w:r w:rsidR="00E00206" w:rsidRPr="00CE36FB">
        <w:rPr>
          <w:rFonts w:ascii="Arial" w:hAnsi="Arial" w:cs="Arial"/>
          <w:sz w:val="22"/>
          <w:szCs w:val="22"/>
        </w:rPr>
        <w:t>я</w:t>
      </w:r>
      <w:r w:rsidRPr="00CE36FB">
        <w:rPr>
          <w:rFonts w:ascii="Arial" w:hAnsi="Arial" w:cs="Arial"/>
          <w:sz w:val="22"/>
          <w:szCs w:val="22"/>
        </w:rPr>
        <w:t xml:space="preserve">, зафиксированные актом в присутствии </w:t>
      </w:r>
      <w:r w:rsidR="00752809" w:rsidRPr="00CE36FB">
        <w:rPr>
          <w:rFonts w:ascii="Arial" w:hAnsi="Arial" w:cs="Arial"/>
          <w:sz w:val="22"/>
          <w:szCs w:val="22"/>
        </w:rPr>
        <w:t>Потребител</w:t>
      </w:r>
      <w:r w:rsidR="00E00206" w:rsidRPr="00CE36FB">
        <w:rPr>
          <w:rFonts w:ascii="Arial" w:hAnsi="Arial" w:cs="Arial"/>
          <w:sz w:val="22"/>
          <w:szCs w:val="22"/>
        </w:rPr>
        <w:t>я</w:t>
      </w:r>
      <w:r w:rsidRPr="00CE36FB">
        <w:rPr>
          <w:rFonts w:ascii="Arial" w:hAnsi="Arial" w:cs="Arial"/>
          <w:sz w:val="22"/>
          <w:szCs w:val="22"/>
        </w:rPr>
        <w:t xml:space="preserve">, оплачиваются </w:t>
      </w:r>
      <w:r w:rsidR="00752809" w:rsidRPr="00CE36FB">
        <w:rPr>
          <w:rFonts w:ascii="Arial" w:hAnsi="Arial" w:cs="Arial"/>
          <w:sz w:val="22"/>
          <w:szCs w:val="22"/>
        </w:rPr>
        <w:t>Потребител</w:t>
      </w:r>
      <w:r w:rsidR="00E00206" w:rsidRPr="00CE36FB">
        <w:rPr>
          <w:rFonts w:ascii="Arial" w:hAnsi="Arial" w:cs="Arial"/>
          <w:sz w:val="22"/>
          <w:szCs w:val="22"/>
        </w:rPr>
        <w:t>ем</w:t>
      </w:r>
      <w:r w:rsidRPr="00CE36FB">
        <w:rPr>
          <w:rFonts w:ascii="Arial" w:hAnsi="Arial" w:cs="Arial"/>
          <w:sz w:val="22"/>
          <w:szCs w:val="22"/>
        </w:rPr>
        <w:t xml:space="preserve"> </w:t>
      </w:r>
      <w:r w:rsidR="0007221A">
        <w:rPr>
          <w:rFonts w:ascii="Arial" w:hAnsi="Arial" w:cs="Arial"/>
          <w:sz w:val="22"/>
          <w:szCs w:val="22"/>
        </w:rPr>
        <w:t xml:space="preserve">согласно </w:t>
      </w:r>
      <w:r w:rsidR="00542619">
        <w:rPr>
          <w:rFonts w:ascii="Arial" w:hAnsi="Arial" w:cs="Arial"/>
          <w:sz w:val="22"/>
          <w:szCs w:val="22"/>
        </w:rPr>
        <w:t>установленному тарифу</w:t>
      </w:r>
      <w:r w:rsidRPr="00CE36FB">
        <w:rPr>
          <w:rFonts w:ascii="Arial" w:hAnsi="Arial" w:cs="Arial"/>
          <w:sz w:val="22"/>
          <w:szCs w:val="22"/>
        </w:rPr>
        <w:t xml:space="preserve">. Отказ / уклонение </w:t>
      </w:r>
      <w:r w:rsidR="00752809" w:rsidRPr="00CE36FB">
        <w:rPr>
          <w:rFonts w:ascii="Arial" w:hAnsi="Arial" w:cs="Arial"/>
          <w:sz w:val="22"/>
          <w:szCs w:val="22"/>
        </w:rPr>
        <w:t>Потребител</w:t>
      </w:r>
      <w:r w:rsidR="00E00206" w:rsidRPr="00CE36FB">
        <w:rPr>
          <w:rFonts w:ascii="Arial" w:hAnsi="Arial" w:cs="Arial"/>
          <w:sz w:val="22"/>
          <w:szCs w:val="22"/>
        </w:rPr>
        <w:t>я</w:t>
      </w:r>
      <w:r w:rsidRPr="00CE36FB">
        <w:rPr>
          <w:rFonts w:ascii="Arial" w:hAnsi="Arial" w:cs="Arial"/>
          <w:sz w:val="22"/>
          <w:szCs w:val="22"/>
        </w:rPr>
        <w:t xml:space="preserve"> от подписания акта не освобождает его от оплаты в установленном порядке</w:t>
      </w:r>
      <w:bookmarkEnd w:id="1"/>
      <w:r w:rsidRPr="00CE36FB">
        <w:rPr>
          <w:rFonts w:ascii="Arial" w:hAnsi="Arial" w:cs="Arial"/>
          <w:sz w:val="22"/>
          <w:szCs w:val="22"/>
        </w:rPr>
        <w:t>.</w:t>
      </w:r>
    </w:p>
    <w:p w14:paraId="4E692B9C" w14:textId="54DF5A8E" w:rsidR="00397E29" w:rsidRPr="00CE36FB" w:rsidRDefault="00397E29" w:rsidP="002535D9">
      <w:pPr>
        <w:shd w:val="clear" w:color="auto" w:fill="FFFFFF"/>
        <w:ind w:firstLine="567"/>
        <w:jc w:val="both"/>
        <w:outlineLvl w:val="0"/>
        <w:rPr>
          <w:rFonts w:ascii="Arial" w:hAnsi="Arial" w:cs="Arial"/>
          <w:sz w:val="22"/>
          <w:szCs w:val="22"/>
        </w:rPr>
      </w:pPr>
      <w:r w:rsidRPr="00CE36FB">
        <w:rPr>
          <w:rFonts w:ascii="Arial" w:hAnsi="Arial" w:cs="Arial"/>
          <w:sz w:val="22"/>
          <w:szCs w:val="22"/>
        </w:rPr>
        <w:t>8.8. Потребление тепловой энергии</w:t>
      </w:r>
      <w:r w:rsidR="00542619">
        <w:rPr>
          <w:rFonts w:ascii="Arial" w:hAnsi="Arial" w:cs="Arial"/>
          <w:sz w:val="22"/>
          <w:szCs w:val="22"/>
        </w:rPr>
        <w:t xml:space="preserve"> и теплоносителя</w:t>
      </w:r>
      <w:r w:rsidRPr="00CE36FB">
        <w:rPr>
          <w:rFonts w:ascii="Arial" w:hAnsi="Arial" w:cs="Arial"/>
          <w:sz w:val="22"/>
          <w:szCs w:val="22"/>
        </w:rPr>
        <w:t xml:space="preserve"> Потребителем, не получившим в установленном порядке Акт (</w:t>
      </w:r>
      <w:r w:rsidRPr="00A2614D">
        <w:rPr>
          <w:rFonts w:ascii="Arial" w:hAnsi="Arial" w:cs="Arial"/>
          <w:sz w:val="22"/>
          <w:szCs w:val="22"/>
        </w:rPr>
        <w:t>паспорт</w:t>
      </w:r>
      <w:r w:rsidR="00A2614D" w:rsidRPr="00A2614D">
        <w:rPr>
          <w:rFonts w:ascii="Arial" w:hAnsi="Arial" w:cs="Arial"/>
          <w:sz w:val="22"/>
          <w:szCs w:val="22"/>
        </w:rPr>
        <w:t xml:space="preserve"> </w:t>
      </w:r>
      <w:r w:rsidR="00A2614D" w:rsidRPr="00A2614D">
        <w:rPr>
          <w:rFonts w:ascii="Arial" w:hAnsi="Arial" w:cs="Arial"/>
          <w:sz w:val="22"/>
          <w:szCs w:val="22"/>
        </w:rPr>
        <w:t>оценки) обеспечения</w:t>
      </w:r>
      <w:r w:rsidRPr="00CE36FB">
        <w:rPr>
          <w:rFonts w:ascii="Arial" w:hAnsi="Arial" w:cs="Arial"/>
          <w:sz w:val="22"/>
          <w:szCs w:val="22"/>
        </w:rPr>
        <w:t xml:space="preserve"> готовности к работе в отопительный период, считается бездоговорным потреблением. При этом </w:t>
      </w:r>
      <w:r w:rsidR="00A768CE" w:rsidRPr="00CE36FB">
        <w:rPr>
          <w:rFonts w:ascii="Arial" w:hAnsi="Arial" w:cs="Arial"/>
          <w:sz w:val="22"/>
          <w:szCs w:val="22"/>
        </w:rPr>
        <w:t>Теплоснабжающ</w:t>
      </w:r>
      <w:r w:rsidR="00A768CE">
        <w:rPr>
          <w:rFonts w:ascii="Arial" w:hAnsi="Arial" w:cs="Arial"/>
          <w:sz w:val="22"/>
          <w:szCs w:val="22"/>
        </w:rPr>
        <w:t>ая</w:t>
      </w:r>
      <w:r w:rsidR="00A768CE" w:rsidRPr="00CE36FB">
        <w:rPr>
          <w:rFonts w:ascii="Arial" w:hAnsi="Arial" w:cs="Arial"/>
          <w:sz w:val="22"/>
          <w:szCs w:val="22"/>
        </w:rPr>
        <w:t xml:space="preserve"> организаци</w:t>
      </w:r>
      <w:r w:rsidR="00A768CE">
        <w:rPr>
          <w:rFonts w:ascii="Arial" w:hAnsi="Arial" w:cs="Arial"/>
          <w:sz w:val="22"/>
          <w:szCs w:val="22"/>
        </w:rPr>
        <w:t>я</w:t>
      </w:r>
      <w:r w:rsidR="00A768CE" w:rsidRPr="00CE36FB">
        <w:rPr>
          <w:rFonts w:ascii="Arial" w:hAnsi="Arial" w:cs="Arial"/>
          <w:sz w:val="22"/>
          <w:szCs w:val="22"/>
        </w:rPr>
        <w:t xml:space="preserve"> </w:t>
      </w:r>
      <w:r w:rsidRPr="00CE36FB">
        <w:rPr>
          <w:rFonts w:ascii="Arial" w:hAnsi="Arial" w:cs="Arial"/>
          <w:sz w:val="22"/>
          <w:szCs w:val="22"/>
        </w:rPr>
        <w:t>вправе прекратить подачу тепловой энергии</w:t>
      </w:r>
      <w:r w:rsidR="00542619">
        <w:rPr>
          <w:rFonts w:ascii="Arial" w:hAnsi="Arial" w:cs="Arial"/>
          <w:sz w:val="22"/>
          <w:szCs w:val="22"/>
        </w:rPr>
        <w:t xml:space="preserve"> и теплоносителя</w:t>
      </w:r>
      <w:r w:rsidR="00B615AD">
        <w:rPr>
          <w:rFonts w:ascii="Arial" w:hAnsi="Arial" w:cs="Arial"/>
          <w:sz w:val="22"/>
          <w:szCs w:val="22"/>
        </w:rPr>
        <w:t xml:space="preserve"> </w:t>
      </w:r>
      <w:r w:rsidRPr="00CE36FB">
        <w:rPr>
          <w:rFonts w:ascii="Arial" w:hAnsi="Arial" w:cs="Arial"/>
          <w:sz w:val="22"/>
          <w:szCs w:val="22"/>
        </w:rPr>
        <w:t>и взыскать с Потребителя убытки в полуторакратном размере стоимости тепловой энергии</w:t>
      </w:r>
      <w:r w:rsidR="00542619">
        <w:rPr>
          <w:rFonts w:ascii="Arial" w:hAnsi="Arial" w:cs="Arial"/>
          <w:sz w:val="22"/>
          <w:szCs w:val="22"/>
        </w:rPr>
        <w:t xml:space="preserve"> и теплоносителя</w:t>
      </w:r>
      <w:r w:rsidRPr="00CE36FB">
        <w:rPr>
          <w:rFonts w:ascii="Arial" w:hAnsi="Arial" w:cs="Arial"/>
          <w:sz w:val="22"/>
          <w:szCs w:val="22"/>
        </w:rPr>
        <w:t>.</w:t>
      </w:r>
    </w:p>
    <w:p w14:paraId="33BACDD3" w14:textId="77777777" w:rsidR="00927E49" w:rsidRPr="00CE36FB" w:rsidRDefault="00927E49" w:rsidP="002535D9">
      <w:pPr>
        <w:shd w:val="clear" w:color="auto" w:fill="FFFFFF"/>
        <w:ind w:firstLine="567"/>
        <w:jc w:val="both"/>
        <w:rPr>
          <w:rFonts w:ascii="Arial" w:hAnsi="Arial" w:cs="Arial"/>
          <w:sz w:val="22"/>
          <w:szCs w:val="22"/>
        </w:rPr>
      </w:pPr>
      <w:r w:rsidRPr="00CE36FB">
        <w:rPr>
          <w:rFonts w:ascii="Arial" w:hAnsi="Arial" w:cs="Arial"/>
          <w:sz w:val="22"/>
          <w:szCs w:val="22"/>
        </w:rPr>
        <w:t xml:space="preserve">8.9. </w:t>
      </w:r>
      <w:r w:rsidR="005B16E9" w:rsidRPr="00CE36FB">
        <w:rPr>
          <w:rFonts w:ascii="Arial" w:hAnsi="Arial" w:cs="Arial"/>
          <w:sz w:val="22"/>
          <w:szCs w:val="22"/>
        </w:rPr>
        <w:t>Сторона, э</w:t>
      </w:r>
      <w:r w:rsidRPr="00CE36FB">
        <w:rPr>
          <w:rFonts w:ascii="Arial" w:hAnsi="Arial" w:cs="Arial"/>
          <w:sz w:val="22"/>
          <w:szCs w:val="22"/>
        </w:rPr>
        <w:t xml:space="preserve">ксплуатирующая прибор учета, несет ответственность за умышленный вывод из строя прибора учета или иное воздействие на прибор учета с целью искажения его показаний.  </w:t>
      </w:r>
    </w:p>
    <w:p w14:paraId="2076DC70" w14:textId="77777777" w:rsidR="00324570" w:rsidRPr="00CE36FB" w:rsidRDefault="00324570" w:rsidP="002535D9">
      <w:pPr>
        <w:shd w:val="clear" w:color="auto" w:fill="FFFFFF"/>
        <w:ind w:right="-1" w:firstLine="567"/>
        <w:outlineLvl w:val="0"/>
        <w:rPr>
          <w:rFonts w:ascii="Arial" w:hAnsi="Arial" w:cs="Arial"/>
          <w:sz w:val="22"/>
          <w:szCs w:val="22"/>
        </w:rPr>
      </w:pPr>
    </w:p>
    <w:p w14:paraId="0AF384CA" w14:textId="23FC87AD" w:rsidR="00324570" w:rsidRPr="005A4063" w:rsidRDefault="00324570" w:rsidP="005A4063">
      <w:pPr>
        <w:pStyle w:val="a4"/>
        <w:numPr>
          <w:ilvl w:val="0"/>
          <w:numId w:val="26"/>
        </w:numPr>
        <w:shd w:val="clear" w:color="auto" w:fill="FFFFFF"/>
        <w:ind w:right="-1"/>
        <w:jc w:val="center"/>
        <w:rPr>
          <w:rFonts w:ascii="Arial" w:hAnsi="Arial" w:cs="Arial"/>
          <w:b/>
          <w:sz w:val="22"/>
          <w:szCs w:val="22"/>
          <w:lang w:eastAsia="ar-SA"/>
        </w:rPr>
      </w:pPr>
      <w:r w:rsidRPr="005A4063">
        <w:rPr>
          <w:rFonts w:ascii="Arial" w:hAnsi="Arial" w:cs="Arial"/>
          <w:b/>
          <w:sz w:val="22"/>
          <w:szCs w:val="22"/>
          <w:lang w:eastAsia="ar-SA"/>
        </w:rPr>
        <w:t>Порядок обмена уведомлениями</w:t>
      </w:r>
    </w:p>
    <w:p w14:paraId="7FE8E094" w14:textId="77777777" w:rsidR="005A4063" w:rsidRPr="005A4063" w:rsidRDefault="005A4063" w:rsidP="005A4063">
      <w:pPr>
        <w:pStyle w:val="a4"/>
        <w:shd w:val="clear" w:color="auto" w:fill="FFFFFF"/>
        <w:ind w:left="540" w:right="-1"/>
        <w:rPr>
          <w:rFonts w:ascii="Arial" w:hAnsi="Arial" w:cs="Arial"/>
          <w:b/>
          <w:sz w:val="22"/>
          <w:szCs w:val="22"/>
          <w:lang w:eastAsia="ar-SA"/>
        </w:rPr>
      </w:pPr>
    </w:p>
    <w:p w14:paraId="39405A16" w14:textId="5D59174F" w:rsidR="00CA7948" w:rsidRPr="00CE36FB" w:rsidRDefault="00324570" w:rsidP="002535D9">
      <w:pPr>
        <w:shd w:val="clear" w:color="auto" w:fill="FFFFFF"/>
        <w:ind w:firstLine="567"/>
        <w:jc w:val="both"/>
        <w:rPr>
          <w:rFonts w:ascii="Arial" w:hAnsi="Arial" w:cs="Arial"/>
          <w:sz w:val="22"/>
          <w:szCs w:val="22"/>
          <w:lang w:eastAsia="ar-SA"/>
        </w:rPr>
      </w:pPr>
      <w:r w:rsidRPr="00CE36FB">
        <w:rPr>
          <w:rFonts w:ascii="Arial" w:hAnsi="Arial" w:cs="Arial"/>
          <w:sz w:val="22"/>
          <w:szCs w:val="22"/>
          <w:lang w:eastAsia="ar-SA"/>
        </w:rPr>
        <w:t xml:space="preserve">9.1. Любое уведомление или сообщение, в том числе претензия, которое должно быть направлено в связи с вопросами, предусмотренными настоящим </w:t>
      </w:r>
      <w:r w:rsidR="00752809" w:rsidRPr="00CE36FB">
        <w:rPr>
          <w:rFonts w:ascii="Arial" w:hAnsi="Arial" w:cs="Arial"/>
          <w:sz w:val="22"/>
          <w:szCs w:val="22"/>
          <w:lang w:eastAsia="ar-SA"/>
        </w:rPr>
        <w:t>Договор</w:t>
      </w:r>
      <w:r w:rsidRPr="00CE36FB">
        <w:rPr>
          <w:rFonts w:ascii="Arial" w:hAnsi="Arial" w:cs="Arial"/>
          <w:sz w:val="22"/>
          <w:szCs w:val="22"/>
          <w:lang w:eastAsia="ar-SA"/>
        </w:rPr>
        <w:t>ом, должно быть составлено в письменной форме и доставлено</w:t>
      </w:r>
      <w:r w:rsidR="00927E49" w:rsidRPr="00CE36FB">
        <w:rPr>
          <w:rFonts w:ascii="Arial" w:hAnsi="Arial" w:cs="Arial"/>
          <w:sz w:val="22"/>
          <w:szCs w:val="22"/>
          <w:lang w:eastAsia="ar-SA"/>
        </w:rPr>
        <w:t xml:space="preserve"> нарочно под входящий номер</w:t>
      </w:r>
      <w:r w:rsidRPr="00CE36FB">
        <w:rPr>
          <w:rFonts w:ascii="Arial" w:hAnsi="Arial" w:cs="Arial"/>
          <w:sz w:val="22"/>
          <w:szCs w:val="22"/>
          <w:lang w:eastAsia="ar-SA"/>
        </w:rPr>
        <w:t>, либо</w:t>
      </w:r>
      <w:r w:rsidR="00927E49" w:rsidRPr="00CE36FB">
        <w:rPr>
          <w:rFonts w:ascii="Arial" w:hAnsi="Arial" w:cs="Arial"/>
          <w:sz w:val="22"/>
          <w:szCs w:val="22"/>
          <w:lang w:eastAsia="ar-SA"/>
        </w:rPr>
        <w:t xml:space="preserve"> вручено представителю Стороны с отметкой о вручении, либо направлено</w:t>
      </w:r>
      <w:r w:rsidRPr="00CE36FB">
        <w:rPr>
          <w:rFonts w:ascii="Arial" w:hAnsi="Arial" w:cs="Arial"/>
          <w:sz w:val="22"/>
          <w:szCs w:val="22"/>
          <w:lang w:eastAsia="ar-SA"/>
        </w:rPr>
        <w:t xml:space="preserve"> заказным почтовым отправлением с уведомлением о получении, если иное прямо не предусмотрено настоящим </w:t>
      </w:r>
      <w:r w:rsidR="00752809" w:rsidRPr="00CE36FB">
        <w:rPr>
          <w:rFonts w:ascii="Arial" w:hAnsi="Arial" w:cs="Arial"/>
          <w:sz w:val="22"/>
          <w:szCs w:val="22"/>
          <w:lang w:eastAsia="ar-SA"/>
        </w:rPr>
        <w:t>Договор</w:t>
      </w:r>
      <w:r w:rsidRPr="00CE36FB">
        <w:rPr>
          <w:rFonts w:ascii="Arial" w:hAnsi="Arial" w:cs="Arial"/>
          <w:sz w:val="22"/>
          <w:szCs w:val="22"/>
          <w:lang w:eastAsia="ar-SA"/>
        </w:rPr>
        <w:t>ом для отдельных видов уведомлений / сообщений. Вручение курьером считается вручени</w:t>
      </w:r>
      <w:r w:rsidR="00927E49" w:rsidRPr="00CE36FB">
        <w:rPr>
          <w:rFonts w:ascii="Arial" w:hAnsi="Arial" w:cs="Arial"/>
          <w:sz w:val="22"/>
          <w:szCs w:val="22"/>
          <w:lang w:eastAsia="ar-SA"/>
        </w:rPr>
        <w:t>ем нарочно.</w:t>
      </w:r>
      <w:r w:rsidRPr="00CE36FB">
        <w:rPr>
          <w:rFonts w:ascii="Arial" w:hAnsi="Arial" w:cs="Arial"/>
          <w:sz w:val="22"/>
          <w:szCs w:val="22"/>
          <w:lang w:eastAsia="ar-SA"/>
        </w:rPr>
        <w:t xml:space="preserve"> Направление уведомлений </w:t>
      </w:r>
      <w:r w:rsidR="00A2614D">
        <w:rPr>
          <w:rFonts w:ascii="Arial" w:hAnsi="Arial" w:cs="Arial"/>
          <w:sz w:val="22"/>
          <w:szCs w:val="22"/>
          <w:lang w:eastAsia="ar-SA"/>
        </w:rPr>
        <w:t>/</w:t>
      </w:r>
      <w:r w:rsidRPr="00CE36FB">
        <w:rPr>
          <w:rFonts w:ascii="Arial" w:hAnsi="Arial" w:cs="Arial"/>
          <w:sz w:val="22"/>
          <w:szCs w:val="22"/>
          <w:lang w:eastAsia="ar-SA"/>
        </w:rPr>
        <w:t xml:space="preserve"> сообщений по факсу, телефону не допускается, если иное прямо не предусмотрено настоящим </w:t>
      </w:r>
      <w:r w:rsidR="00752809" w:rsidRPr="00CE36FB">
        <w:rPr>
          <w:rFonts w:ascii="Arial" w:hAnsi="Arial" w:cs="Arial"/>
          <w:sz w:val="22"/>
          <w:szCs w:val="22"/>
          <w:lang w:eastAsia="ar-SA"/>
        </w:rPr>
        <w:t>Договор</w:t>
      </w:r>
      <w:r w:rsidRPr="00CE36FB">
        <w:rPr>
          <w:rFonts w:ascii="Arial" w:hAnsi="Arial" w:cs="Arial"/>
          <w:sz w:val="22"/>
          <w:szCs w:val="22"/>
          <w:lang w:eastAsia="ar-SA"/>
        </w:rPr>
        <w:t>ом для отдельных видов уведомлений</w:t>
      </w:r>
      <w:r w:rsidR="00A2614D">
        <w:rPr>
          <w:rFonts w:ascii="Arial" w:hAnsi="Arial" w:cs="Arial"/>
          <w:sz w:val="22"/>
          <w:szCs w:val="22"/>
          <w:lang w:eastAsia="ar-SA"/>
        </w:rPr>
        <w:t xml:space="preserve"> </w:t>
      </w:r>
      <w:r w:rsidR="00A2614D" w:rsidRPr="00CE36FB">
        <w:rPr>
          <w:rFonts w:ascii="Arial" w:hAnsi="Arial" w:cs="Arial"/>
          <w:sz w:val="22"/>
          <w:szCs w:val="22"/>
          <w:lang w:eastAsia="ar-SA"/>
        </w:rPr>
        <w:t>/ сообщений</w:t>
      </w:r>
      <w:r w:rsidRPr="00CE36FB">
        <w:rPr>
          <w:rFonts w:ascii="Arial" w:hAnsi="Arial" w:cs="Arial"/>
          <w:sz w:val="22"/>
          <w:szCs w:val="22"/>
          <w:lang w:eastAsia="ar-SA"/>
        </w:rPr>
        <w:t xml:space="preserve">. </w:t>
      </w:r>
    </w:p>
    <w:p w14:paraId="74CCC1E0" w14:textId="7723E29C" w:rsidR="00324570" w:rsidRPr="00CE36FB" w:rsidRDefault="00324570" w:rsidP="002535D9">
      <w:pPr>
        <w:shd w:val="clear" w:color="auto" w:fill="FFFFFF"/>
        <w:ind w:firstLine="567"/>
        <w:jc w:val="both"/>
        <w:rPr>
          <w:rFonts w:ascii="Arial" w:hAnsi="Arial" w:cs="Arial"/>
          <w:sz w:val="22"/>
          <w:szCs w:val="22"/>
          <w:lang w:eastAsia="ar-SA"/>
        </w:rPr>
      </w:pPr>
      <w:r w:rsidRPr="00CE36FB">
        <w:rPr>
          <w:rFonts w:ascii="Arial" w:hAnsi="Arial" w:cs="Arial"/>
          <w:sz w:val="22"/>
          <w:szCs w:val="22"/>
          <w:lang w:eastAsia="ar-SA"/>
        </w:rPr>
        <w:t xml:space="preserve">9.2. Все уведомления / сообщения должны направляться по адресу соответствующей Стороны, указанному в настоящем </w:t>
      </w:r>
      <w:r w:rsidR="00752809" w:rsidRPr="00CE36FB">
        <w:rPr>
          <w:rFonts w:ascii="Arial" w:hAnsi="Arial" w:cs="Arial"/>
          <w:sz w:val="22"/>
          <w:szCs w:val="22"/>
          <w:lang w:eastAsia="ar-SA"/>
        </w:rPr>
        <w:t>Договор</w:t>
      </w:r>
      <w:r w:rsidRPr="00CE36FB">
        <w:rPr>
          <w:rFonts w:ascii="Arial" w:hAnsi="Arial" w:cs="Arial"/>
          <w:sz w:val="22"/>
          <w:szCs w:val="22"/>
          <w:lang w:eastAsia="ar-SA"/>
        </w:rPr>
        <w:t>е (юридический адрес); в случае его изменения – по адресу, который во исполнение пункта 3.1.1</w:t>
      </w:r>
      <w:r w:rsidR="00542619">
        <w:rPr>
          <w:rFonts w:ascii="Arial" w:hAnsi="Arial" w:cs="Arial"/>
          <w:sz w:val="22"/>
          <w:szCs w:val="22"/>
          <w:lang w:eastAsia="ar-SA"/>
        </w:rPr>
        <w:t>6</w:t>
      </w:r>
      <w:r w:rsidR="00F4141F">
        <w:rPr>
          <w:rFonts w:ascii="Arial" w:hAnsi="Arial" w:cs="Arial"/>
          <w:sz w:val="22"/>
          <w:szCs w:val="22"/>
          <w:lang w:eastAsia="ar-SA"/>
        </w:rPr>
        <w:t xml:space="preserve"> </w:t>
      </w:r>
      <w:r w:rsidR="00752809" w:rsidRPr="00CE36FB">
        <w:rPr>
          <w:rFonts w:ascii="Arial" w:hAnsi="Arial" w:cs="Arial"/>
          <w:sz w:val="22"/>
          <w:szCs w:val="22"/>
          <w:lang w:eastAsia="ar-SA"/>
        </w:rPr>
        <w:t>Договор</w:t>
      </w:r>
      <w:r w:rsidRPr="00CE36FB">
        <w:rPr>
          <w:rFonts w:ascii="Arial" w:hAnsi="Arial" w:cs="Arial"/>
          <w:sz w:val="22"/>
          <w:szCs w:val="22"/>
          <w:lang w:eastAsia="ar-SA"/>
        </w:rPr>
        <w:t>а заранее сообщен другой Стороне.</w:t>
      </w:r>
    </w:p>
    <w:p w14:paraId="6E369DF1" w14:textId="77777777" w:rsidR="00324570" w:rsidRPr="00CE36FB" w:rsidRDefault="00324570" w:rsidP="002535D9">
      <w:pPr>
        <w:shd w:val="clear" w:color="auto" w:fill="FFFFFF"/>
        <w:ind w:firstLine="567"/>
        <w:jc w:val="both"/>
        <w:rPr>
          <w:rFonts w:ascii="Arial" w:hAnsi="Arial" w:cs="Arial"/>
          <w:sz w:val="22"/>
          <w:szCs w:val="22"/>
          <w:lang w:eastAsia="ar-SA"/>
        </w:rPr>
      </w:pPr>
      <w:r w:rsidRPr="00CE36FB">
        <w:rPr>
          <w:rFonts w:ascii="Arial" w:hAnsi="Arial" w:cs="Arial"/>
          <w:sz w:val="22"/>
          <w:szCs w:val="22"/>
          <w:lang w:eastAsia="ar-SA"/>
        </w:rPr>
        <w:t xml:space="preserve">9.3. Все уведомления / сообщения должны содержать информацию о том, для кого они предназначены, а также ссылку на дату и номер настоящего </w:t>
      </w:r>
      <w:r w:rsidR="00752809" w:rsidRPr="00CE36FB">
        <w:rPr>
          <w:rFonts w:ascii="Arial" w:hAnsi="Arial" w:cs="Arial"/>
          <w:sz w:val="22"/>
          <w:szCs w:val="22"/>
          <w:lang w:eastAsia="ar-SA"/>
        </w:rPr>
        <w:t>Договор</w:t>
      </w:r>
      <w:r w:rsidRPr="00CE36FB">
        <w:rPr>
          <w:rFonts w:ascii="Arial" w:hAnsi="Arial" w:cs="Arial"/>
          <w:sz w:val="22"/>
          <w:szCs w:val="22"/>
          <w:lang w:eastAsia="ar-SA"/>
        </w:rPr>
        <w:t>а.</w:t>
      </w:r>
    </w:p>
    <w:p w14:paraId="40561239" w14:textId="77777777" w:rsidR="00324570" w:rsidRPr="00CE36FB" w:rsidRDefault="00324570" w:rsidP="002535D9">
      <w:pPr>
        <w:shd w:val="clear" w:color="auto" w:fill="FFFFFF"/>
        <w:ind w:firstLine="567"/>
        <w:jc w:val="both"/>
        <w:rPr>
          <w:rFonts w:ascii="Arial" w:hAnsi="Arial" w:cs="Arial"/>
          <w:sz w:val="22"/>
          <w:szCs w:val="22"/>
          <w:lang w:eastAsia="ar-SA"/>
        </w:rPr>
      </w:pPr>
      <w:r w:rsidRPr="00CE36FB">
        <w:rPr>
          <w:rFonts w:ascii="Arial" w:hAnsi="Arial" w:cs="Arial"/>
          <w:sz w:val="22"/>
          <w:szCs w:val="22"/>
          <w:lang w:eastAsia="ar-SA"/>
        </w:rPr>
        <w:t>9.4. Уведомление / сообщение считается врученным:</w:t>
      </w:r>
    </w:p>
    <w:p w14:paraId="4105EF4C" w14:textId="551EAE9B" w:rsidR="00324570" w:rsidRPr="00CE36FB" w:rsidRDefault="002535D9" w:rsidP="002535D9">
      <w:pPr>
        <w:pStyle w:val="a4"/>
        <w:shd w:val="clear" w:color="auto" w:fill="FFFFFF"/>
        <w:ind w:left="0" w:firstLine="567"/>
        <w:jc w:val="both"/>
        <w:rPr>
          <w:rFonts w:ascii="Arial" w:hAnsi="Arial" w:cs="Arial"/>
          <w:sz w:val="22"/>
          <w:szCs w:val="22"/>
        </w:rPr>
      </w:pPr>
      <w:r>
        <w:rPr>
          <w:rFonts w:ascii="Arial" w:hAnsi="Arial" w:cs="Arial"/>
          <w:sz w:val="22"/>
          <w:szCs w:val="22"/>
        </w:rPr>
        <w:t xml:space="preserve">- </w:t>
      </w:r>
      <w:r w:rsidR="00324570" w:rsidRPr="00CE36FB">
        <w:rPr>
          <w:rFonts w:ascii="Arial" w:hAnsi="Arial" w:cs="Arial"/>
          <w:sz w:val="22"/>
          <w:szCs w:val="22"/>
        </w:rPr>
        <w:t>при вручении лично в руки</w:t>
      </w:r>
      <w:r w:rsidR="00927E49" w:rsidRPr="00CE36FB">
        <w:rPr>
          <w:rFonts w:ascii="Arial" w:hAnsi="Arial" w:cs="Arial"/>
          <w:sz w:val="22"/>
          <w:szCs w:val="22"/>
        </w:rPr>
        <w:t xml:space="preserve"> (нарочно)</w:t>
      </w:r>
      <w:r w:rsidR="00324570" w:rsidRPr="00CE36FB">
        <w:rPr>
          <w:rFonts w:ascii="Arial" w:hAnsi="Arial" w:cs="Arial"/>
          <w:sz w:val="22"/>
          <w:szCs w:val="22"/>
        </w:rPr>
        <w:t xml:space="preserve"> в момент доставки;</w:t>
      </w:r>
    </w:p>
    <w:p w14:paraId="1BBA013E" w14:textId="22F3FFF9" w:rsidR="00324570" w:rsidRPr="00CE36FB" w:rsidRDefault="002535D9" w:rsidP="002535D9">
      <w:pPr>
        <w:pStyle w:val="a4"/>
        <w:shd w:val="clear" w:color="auto" w:fill="FFFFFF"/>
        <w:ind w:left="0" w:firstLine="567"/>
        <w:jc w:val="both"/>
        <w:rPr>
          <w:rFonts w:ascii="Arial" w:hAnsi="Arial" w:cs="Arial"/>
          <w:sz w:val="22"/>
          <w:szCs w:val="22"/>
        </w:rPr>
      </w:pPr>
      <w:r>
        <w:rPr>
          <w:rFonts w:ascii="Arial" w:hAnsi="Arial" w:cs="Arial"/>
          <w:sz w:val="22"/>
          <w:szCs w:val="22"/>
        </w:rPr>
        <w:t xml:space="preserve">- </w:t>
      </w:r>
      <w:r w:rsidR="00324570" w:rsidRPr="00CE36FB">
        <w:rPr>
          <w:rFonts w:ascii="Arial" w:hAnsi="Arial" w:cs="Arial"/>
          <w:sz w:val="22"/>
          <w:szCs w:val="22"/>
        </w:rPr>
        <w:t>при направлении заказным почтовым отправлением в момент доставки.</w:t>
      </w:r>
    </w:p>
    <w:p w14:paraId="49CE57B4" w14:textId="77777777" w:rsidR="00205857" w:rsidRPr="00CE36FB" w:rsidRDefault="00205857" w:rsidP="00EC0428">
      <w:pPr>
        <w:shd w:val="clear" w:color="auto" w:fill="FFFFFF"/>
        <w:jc w:val="both"/>
        <w:rPr>
          <w:rFonts w:ascii="Arial" w:hAnsi="Arial" w:cs="Arial"/>
          <w:sz w:val="22"/>
          <w:szCs w:val="22"/>
        </w:rPr>
      </w:pPr>
    </w:p>
    <w:p w14:paraId="0C07665E" w14:textId="300BB5CD" w:rsidR="00324570" w:rsidRPr="005A4063" w:rsidRDefault="00324570" w:rsidP="005A4063">
      <w:pPr>
        <w:pStyle w:val="a4"/>
        <w:numPr>
          <w:ilvl w:val="0"/>
          <w:numId w:val="26"/>
        </w:numPr>
        <w:shd w:val="clear" w:color="auto" w:fill="FFFFFF"/>
        <w:ind w:right="-1"/>
        <w:jc w:val="center"/>
        <w:rPr>
          <w:rFonts w:ascii="Arial" w:hAnsi="Arial" w:cs="Arial"/>
          <w:b/>
          <w:sz w:val="22"/>
          <w:szCs w:val="22"/>
        </w:rPr>
      </w:pPr>
      <w:r w:rsidRPr="005A4063">
        <w:rPr>
          <w:rFonts w:ascii="Arial" w:hAnsi="Arial" w:cs="Arial"/>
          <w:b/>
          <w:sz w:val="22"/>
          <w:szCs w:val="22"/>
        </w:rPr>
        <w:t>Особые условия</w:t>
      </w:r>
    </w:p>
    <w:p w14:paraId="25FB2D75" w14:textId="77777777" w:rsidR="005A4063" w:rsidRPr="005A4063" w:rsidRDefault="005A4063" w:rsidP="005A4063">
      <w:pPr>
        <w:pStyle w:val="a4"/>
        <w:shd w:val="clear" w:color="auto" w:fill="FFFFFF"/>
        <w:ind w:left="540" w:right="-1"/>
        <w:rPr>
          <w:rFonts w:ascii="Arial" w:hAnsi="Arial" w:cs="Arial"/>
          <w:b/>
          <w:sz w:val="22"/>
          <w:szCs w:val="22"/>
        </w:rPr>
      </w:pPr>
    </w:p>
    <w:p w14:paraId="6E2F39AD" w14:textId="59FDA217" w:rsidR="00324570" w:rsidRPr="00CE36FB" w:rsidRDefault="00324570" w:rsidP="002535D9">
      <w:pPr>
        <w:shd w:val="clear" w:color="auto" w:fill="FFFFFF"/>
        <w:ind w:firstLine="567"/>
        <w:jc w:val="both"/>
        <w:outlineLvl w:val="0"/>
        <w:rPr>
          <w:rFonts w:ascii="Arial" w:hAnsi="Arial" w:cs="Arial"/>
          <w:sz w:val="22"/>
          <w:szCs w:val="22"/>
        </w:rPr>
      </w:pPr>
      <w:r w:rsidRPr="00CE36FB">
        <w:rPr>
          <w:rFonts w:ascii="Arial" w:hAnsi="Arial" w:cs="Arial"/>
          <w:sz w:val="22"/>
          <w:szCs w:val="22"/>
        </w:rPr>
        <w:t xml:space="preserve">10.1. </w:t>
      </w:r>
      <w:r w:rsidR="00A768CE" w:rsidRPr="00CE36FB">
        <w:rPr>
          <w:rFonts w:ascii="Arial" w:hAnsi="Arial" w:cs="Arial"/>
          <w:sz w:val="22"/>
          <w:szCs w:val="22"/>
        </w:rPr>
        <w:t>Теплоснабжающ</w:t>
      </w:r>
      <w:r w:rsidR="00A768CE">
        <w:rPr>
          <w:rFonts w:ascii="Arial" w:hAnsi="Arial" w:cs="Arial"/>
          <w:sz w:val="22"/>
          <w:szCs w:val="22"/>
        </w:rPr>
        <w:t>ая</w:t>
      </w:r>
      <w:r w:rsidR="00A768CE" w:rsidRPr="00CE36FB">
        <w:rPr>
          <w:rFonts w:ascii="Arial" w:hAnsi="Arial" w:cs="Arial"/>
          <w:sz w:val="22"/>
          <w:szCs w:val="22"/>
        </w:rPr>
        <w:t xml:space="preserve"> организаци</w:t>
      </w:r>
      <w:r w:rsidR="00A768CE">
        <w:rPr>
          <w:rFonts w:ascii="Arial" w:hAnsi="Arial" w:cs="Arial"/>
          <w:sz w:val="22"/>
          <w:szCs w:val="22"/>
        </w:rPr>
        <w:t>я</w:t>
      </w:r>
      <w:r w:rsidR="00A768CE" w:rsidRPr="00CE36FB">
        <w:rPr>
          <w:rFonts w:ascii="Arial" w:hAnsi="Arial" w:cs="Arial"/>
          <w:sz w:val="22"/>
          <w:szCs w:val="22"/>
        </w:rPr>
        <w:t xml:space="preserve"> </w:t>
      </w:r>
      <w:r w:rsidRPr="00CE36FB">
        <w:rPr>
          <w:rFonts w:ascii="Arial" w:hAnsi="Arial" w:cs="Arial"/>
          <w:sz w:val="22"/>
          <w:szCs w:val="22"/>
        </w:rPr>
        <w:t xml:space="preserve">и </w:t>
      </w:r>
      <w:r w:rsidR="00752809" w:rsidRPr="00CE36FB">
        <w:rPr>
          <w:rFonts w:ascii="Arial" w:hAnsi="Arial" w:cs="Arial"/>
          <w:sz w:val="22"/>
          <w:szCs w:val="22"/>
        </w:rPr>
        <w:t>Потребитель</w:t>
      </w:r>
      <w:r w:rsidRPr="00CE36FB">
        <w:rPr>
          <w:rFonts w:ascii="Arial" w:hAnsi="Arial" w:cs="Arial"/>
          <w:sz w:val="22"/>
          <w:szCs w:val="22"/>
        </w:rPr>
        <w:t xml:space="preserve"> в случаях, не урегулированных настоящим </w:t>
      </w:r>
      <w:r w:rsidR="00752809" w:rsidRPr="00CE36FB">
        <w:rPr>
          <w:rFonts w:ascii="Arial" w:hAnsi="Arial" w:cs="Arial"/>
          <w:sz w:val="22"/>
          <w:szCs w:val="22"/>
        </w:rPr>
        <w:t>Договор</w:t>
      </w:r>
      <w:r w:rsidRPr="00CE36FB">
        <w:rPr>
          <w:rFonts w:ascii="Arial" w:hAnsi="Arial" w:cs="Arial"/>
          <w:sz w:val="22"/>
          <w:szCs w:val="22"/>
        </w:rPr>
        <w:t>ом, обязуются руководствоваться Гражданским кодексом Российской Федерации, Федеральным законом от 27.07.2010 № 190-ФЗ «О теплоснабжении», Правилами организации теплоснабжения в Российской Федерации, утв</w:t>
      </w:r>
      <w:r w:rsidR="00D21C58" w:rsidRPr="00CE36FB">
        <w:rPr>
          <w:rFonts w:ascii="Arial" w:hAnsi="Arial" w:cs="Arial"/>
          <w:sz w:val="22"/>
          <w:szCs w:val="22"/>
        </w:rPr>
        <w:t>ержденными</w:t>
      </w:r>
      <w:r w:rsidRPr="00CE36FB">
        <w:rPr>
          <w:rFonts w:ascii="Arial" w:hAnsi="Arial" w:cs="Arial"/>
          <w:sz w:val="22"/>
          <w:szCs w:val="22"/>
        </w:rPr>
        <w:t xml:space="preserve"> Постановлением Правительства Российской Федерации от 08.08.2012 № 808, Правилами коммерческого учета тепловой энергии, теплоносителя, утв</w:t>
      </w:r>
      <w:r w:rsidR="00D21C58" w:rsidRPr="00CE36FB">
        <w:rPr>
          <w:rFonts w:ascii="Arial" w:hAnsi="Arial" w:cs="Arial"/>
          <w:sz w:val="22"/>
          <w:szCs w:val="22"/>
        </w:rPr>
        <w:t>ержденными</w:t>
      </w:r>
      <w:r w:rsidRPr="00CE36FB">
        <w:rPr>
          <w:rFonts w:ascii="Arial" w:hAnsi="Arial" w:cs="Arial"/>
          <w:sz w:val="22"/>
          <w:szCs w:val="22"/>
        </w:rPr>
        <w:t xml:space="preserve"> Постановлением Правительства Российской Федерации от 18.11.2013 № 1034, Методикой осуществления коммерческого учета тепловой энергии, теплоносителя, утв</w:t>
      </w:r>
      <w:r w:rsidR="00D21C58" w:rsidRPr="00CE36FB">
        <w:rPr>
          <w:rFonts w:ascii="Arial" w:hAnsi="Arial" w:cs="Arial"/>
          <w:sz w:val="22"/>
          <w:szCs w:val="22"/>
        </w:rPr>
        <w:t>ержденн</w:t>
      </w:r>
      <w:r w:rsidR="00273A87" w:rsidRPr="00CE36FB">
        <w:rPr>
          <w:rFonts w:ascii="Arial" w:hAnsi="Arial" w:cs="Arial"/>
          <w:sz w:val="22"/>
          <w:szCs w:val="22"/>
        </w:rPr>
        <w:t>ой</w:t>
      </w:r>
      <w:r w:rsidR="00961050">
        <w:rPr>
          <w:rFonts w:ascii="Arial" w:hAnsi="Arial" w:cs="Arial"/>
          <w:sz w:val="22"/>
          <w:szCs w:val="22"/>
        </w:rPr>
        <w:t xml:space="preserve"> П</w:t>
      </w:r>
      <w:r w:rsidRPr="00CE36FB">
        <w:rPr>
          <w:rFonts w:ascii="Arial" w:hAnsi="Arial" w:cs="Arial"/>
          <w:sz w:val="22"/>
          <w:szCs w:val="22"/>
        </w:rPr>
        <w:t>риказом Минстр</w:t>
      </w:r>
      <w:r w:rsidR="00F4141F">
        <w:rPr>
          <w:rFonts w:ascii="Arial" w:hAnsi="Arial" w:cs="Arial"/>
          <w:sz w:val="22"/>
          <w:szCs w:val="22"/>
        </w:rPr>
        <w:t>оя России от 17.03.2014 №</w:t>
      </w:r>
      <w:r w:rsidR="00961050">
        <w:rPr>
          <w:rFonts w:ascii="Arial" w:hAnsi="Arial" w:cs="Arial"/>
          <w:sz w:val="22"/>
          <w:szCs w:val="22"/>
        </w:rPr>
        <w:t xml:space="preserve"> 99/</w:t>
      </w:r>
      <w:proofErr w:type="spellStart"/>
      <w:r w:rsidR="00961050">
        <w:rPr>
          <w:rFonts w:ascii="Arial" w:hAnsi="Arial" w:cs="Arial"/>
          <w:sz w:val="22"/>
          <w:szCs w:val="22"/>
        </w:rPr>
        <w:t>пр</w:t>
      </w:r>
      <w:proofErr w:type="spellEnd"/>
      <w:r w:rsidRPr="00CE36FB">
        <w:rPr>
          <w:rFonts w:ascii="Arial" w:hAnsi="Arial" w:cs="Arial"/>
          <w:sz w:val="22"/>
          <w:szCs w:val="22"/>
        </w:rPr>
        <w:t xml:space="preserve">, Правилами эксплуатации тепловых энергоустановок, </w:t>
      </w:r>
      <w:r w:rsidR="00D63B0A" w:rsidRPr="00CE36FB">
        <w:rPr>
          <w:rFonts w:ascii="Arial" w:hAnsi="Arial" w:cs="Arial"/>
          <w:sz w:val="22"/>
          <w:szCs w:val="22"/>
        </w:rPr>
        <w:t xml:space="preserve">утвержденными Приказом Минэнерго России от </w:t>
      </w:r>
      <w:r w:rsidR="00D63B0A">
        <w:rPr>
          <w:rFonts w:ascii="Arial" w:hAnsi="Arial" w:cs="Arial"/>
          <w:sz w:val="22"/>
          <w:szCs w:val="22"/>
        </w:rPr>
        <w:t>14.05.2025 № 511</w:t>
      </w:r>
      <w:r w:rsidRPr="00CE36FB">
        <w:rPr>
          <w:rFonts w:ascii="Arial" w:hAnsi="Arial" w:cs="Arial"/>
          <w:sz w:val="22"/>
          <w:szCs w:val="22"/>
        </w:rPr>
        <w:t xml:space="preserve">, </w:t>
      </w:r>
      <w:r w:rsidR="00A2614D" w:rsidRPr="00A2614D">
        <w:rPr>
          <w:rFonts w:ascii="Arial" w:eastAsia="Calibri" w:hAnsi="Arial" w:cs="Arial"/>
          <w:sz w:val="22"/>
          <w:szCs w:val="22"/>
        </w:rPr>
        <w:t>Приказом Минэнерго России от 13.11.2024 № 2234 «Об утверждении Правил обеспечения готовности к отопительному периоду и Порядка проведения оценки обеспечения готовности к отопительному периоду»</w:t>
      </w:r>
      <w:r w:rsidR="00A2614D" w:rsidRPr="00A2614D">
        <w:rPr>
          <w:rFonts w:ascii="Arial" w:hAnsi="Arial" w:cs="Arial"/>
          <w:sz w:val="22"/>
          <w:szCs w:val="22"/>
        </w:rPr>
        <w:t>,</w:t>
      </w:r>
      <w:r w:rsidRPr="00B06304">
        <w:rPr>
          <w:rFonts w:ascii="Arial" w:hAnsi="Arial" w:cs="Arial"/>
          <w:sz w:val="22"/>
          <w:szCs w:val="22"/>
        </w:rPr>
        <w:t xml:space="preserve"> </w:t>
      </w:r>
      <w:r w:rsidR="001D72E9">
        <w:rPr>
          <w:rFonts w:ascii="Arial" w:hAnsi="Arial" w:cs="Arial"/>
          <w:sz w:val="22"/>
          <w:szCs w:val="22"/>
        </w:rPr>
        <w:t xml:space="preserve">Приказом Минэнерго России от 30.12.2008 № 325 «Об утверждении порядка определения нормативов технологических потерь при передаче тепловой энергии, теплоносителя», </w:t>
      </w:r>
      <w:r w:rsidR="001D72E9" w:rsidRPr="00CE36FB">
        <w:rPr>
          <w:rFonts w:ascii="Arial" w:hAnsi="Arial" w:cs="Arial"/>
          <w:sz w:val="22"/>
          <w:szCs w:val="22"/>
        </w:rPr>
        <w:t>решениями органа исполнительно</w:t>
      </w:r>
      <w:r w:rsidR="001D72E9">
        <w:rPr>
          <w:rFonts w:ascii="Arial" w:hAnsi="Arial" w:cs="Arial"/>
          <w:sz w:val="22"/>
          <w:szCs w:val="22"/>
        </w:rPr>
        <w:t>й власти</w:t>
      </w:r>
      <w:r w:rsidR="001D72E9" w:rsidRPr="00CE36FB">
        <w:rPr>
          <w:rFonts w:ascii="Arial" w:hAnsi="Arial" w:cs="Arial"/>
          <w:sz w:val="22"/>
          <w:szCs w:val="22"/>
        </w:rPr>
        <w:t xml:space="preserve"> субъекта Российской Федерации об установлении тарифов на тепловую энергию и теплоноситель</w:t>
      </w:r>
      <w:r w:rsidR="00B615AD">
        <w:rPr>
          <w:rFonts w:ascii="Arial" w:hAnsi="Arial" w:cs="Arial"/>
          <w:sz w:val="22"/>
          <w:szCs w:val="22"/>
        </w:rPr>
        <w:t xml:space="preserve"> </w:t>
      </w:r>
      <w:r w:rsidRPr="00CE36FB">
        <w:rPr>
          <w:rFonts w:ascii="Arial" w:hAnsi="Arial" w:cs="Arial"/>
          <w:sz w:val="22"/>
          <w:szCs w:val="22"/>
        </w:rPr>
        <w:t>и другими действующими нормативными актами Российской Федерации, решениями и постановлениями органов местного самоуправления.</w:t>
      </w:r>
    </w:p>
    <w:p w14:paraId="24C49577" w14:textId="77777777" w:rsidR="005B16E9" w:rsidRPr="00CE36FB" w:rsidRDefault="005B16E9" w:rsidP="002535D9">
      <w:pPr>
        <w:pStyle w:val="af"/>
        <w:shd w:val="clear" w:color="auto" w:fill="FFFFFF"/>
        <w:ind w:firstLine="567"/>
        <w:jc w:val="both"/>
        <w:outlineLvl w:val="0"/>
        <w:rPr>
          <w:rFonts w:ascii="Arial" w:hAnsi="Arial" w:cs="Arial"/>
          <w:sz w:val="22"/>
          <w:szCs w:val="22"/>
        </w:rPr>
      </w:pPr>
      <w:r w:rsidRPr="00CE36FB">
        <w:rPr>
          <w:rFonts w:ascii="Arial" w:hAnsi="Arial" w:cs="Arial"/>
          <w:sz w:val="22"/>
          <w:szCs w:val="22"/>
        </w:rPr>
        <w:t>10.2. Если после заключения Договора принят закон или внесены изменения в законодательство, которые устанавливают обязательные для Сторон правила иные, чем те, которые действовали при заключении</w:t>
      </w:r>
      <w:r w:rsidR="00CA7948" w:rsidRPr="00CE36FB">
        <w:rPr>
          <w:rFonts w:ascii="Arial" w:hAnsi="Arial" w:cs="Arial"/>
          <w:sz w:val="22"/>
          <w:szCs w:val="22"/>
        </w:rPr>
        <w:t xml:space="preserve"> настоящего</w:t>
      </w:r>
      <w:r w:rsidRPr="00CE36FB">
        <w:rPr>
          <w:rFonts w:ascii="Arial" w:hAnsi="Arial" w:cs="Arial"/>
          <w:sz w:val="22"/>
          <w:szCs w:val="22"/>
        </w:rPr>
        <w:t xml:space="preserve"> Договора, условия настоящего Договора сохраняют силу, кроме случаев, когда в законе установлено, что его действие распространяется на отношения, возникшие из ранее заключенных договоров.</w:t>
      </w:r>
    </w:p>
    <w:p w14:paraId="24A6B433" w14:textId="77777777" w:rsidR="005B16E9" w:rsidRPr="00A42A8F" w:rsidRDefault="005B16E9" w:rsidP="002535D9">
      <w:pPr>
        <w:pStyle w:val="af"/>
        <w:shd w:val="clear" w:color="auto" w:fill="FFFFFF"/>
        <w:ind w:firstLine="567"/>
        <w:jc w:val="both"/>
        <w:outlineLvl w:val="0"/>
        <w:rPr>
          <w:rFonts w:ascii="Arial" w:hAnsi="Arial" w:cs="Arial"/>
          <w:sz w:val="22"/>
          <w:szCs w:val="22"/>
        </w:rPr>
      </w:pPr>
      <w:r w:rsidRPr="00CE36FB">
        <w:rPr>
          <w:rFonts w:ascii="Arial" w:hAnsi="Arial" w:cs="Arial"/>
          <w:sz w:val="22"/>
          <w:szCs w:val="22"/>
        </w:rPr>
        <w:t xml:space="preserve">После вступления в силу закона или иного нормативного правового акта, которые устанавливают обязательные для Сторон правила иные, чем те, которые действовали при заключении </w:t>
      </w:r>
      <w:r w:rsidR="00CA7948" w:rsidRPr="00CE36FB">
        <w:rPr>
          <w:rFonts w:ascii="Arial" w:hAnsi="Arial" w:cs="Arial"/>
          <w:sz w:val="22"/>
          <w:szCs w:val="22"/>
        </w:rPr>
        <w:t xml:space="preserve">настоящего </w:t>
      </w:r>
      <w:r w:rsidRPr="00CE36FB">
        <w:rPr>
          <w:rFonts w:ascii="Arial" w:hAnsi="Arial" w:cs="Arial"/>
          <w:sz w:val="22"/>
          <w:szCs w:val="22"/>
        </w:rPr>
        <w:t xml:space="preserve">Договора, Стороны обязуются привести условия настоящего </w:t>
      </w:r>
      <w:r w:rsidR="00CA7948" w:rsidRPr="00CE36FB">
        <w:rPr>
          <w:rFonts w:ascii="Arial" w:hAnsi="Arial" w:cs="Arial"/>
          <w:sz w:val="22"/>
          <w:szCs w:val="22"/>
        </w:rPr>
        <w:t>Д</w:t>
      </w:r>
      <w:r w:rsidRPr="00CE36FB">
        <w:rPr>
          <w:rFonts w:ascii="Arial" w:hAnsi="Arial" w:cs="Arial"/>
          <w:sz w:val="22"/>
          <w:szCs w:val="22"/>
        </w:rPr>
        <w:t>оговора в соответствие с такими правилами путем заключения дополнительного соглашения. Отсутствие дополнительного соглашения не освобождает Стороны от обязанности исполнять обязательные (императивные) правила (требования) закона или иного нормативного правового акта.</w:t>
      </w:r>
    </w:p>
    <w:p w14:paraId="2A5BC452" w14:textId="77777777" w:rsidR="00324570" w:rsidRPr="00CE36FB" w:rsidRDefault="00324570" w:rsidP="00EC0428">
      <w:pPr>
        <w:shd w:val="clear" w:color="auto" w:fill="FFFFFF"/>
        <w:ind w:right="-1"/>
        <w:rPr>
          <w:rFonts w:ascii="Arial" w:hAnsi="Arial" w:cs="Arial"/>
          <w:sz w:val="22"/>
          <w:szCs w:val="22"/>
        </w:rPr>
      </w:pPr>
    </w:p>
    <w:p w14:paraId="1D8755AF" w14:textId="302DF4D5" w:rsidR="00324570" w:rsidRPr="005A4063" w:rsidRDefault="00324570" w:rsidP="005A4063">
      <w:pPr>
        <w:pStyle w:val="a4"/>
        <w:numPr>
          <w:ilvl w:val="0"/>
          <w:numId w:val="26"/>
        </w:numPr>
        <w:shd w:val="clear" w:color="auto" w:fill="FFFFFF"/>
        <w:ind w:right="-1"/>
        <w:jc w:val="center"/>
        <w:rPr>
          <w:rFonts w:ascii="Arial" w:hAnsi="Arial" w:cs="Arial"/>
          <w:b/>
          <w:sz w:val="22"/>
          <w:szCs w:val="22"/>
        </w:rPr>
      </w:pPr>
      <w:r w:rsidRPr="005A4063">
        <w:rPr>
          <w:rFonts w:ascii="Arial" w:hAnsi="Arial" w:cs="Arial"/>
          <w:b/>
          <w:sz w:val="22"/>
          <w:szCs w:val="22"/>
        </w:rPr>
        <w:t>Срок действия, порядок рассмотрения споров</w:t>
      </w:r>
    </w:p>
    <w:p w14:paraId="7DC9577B" w14:textId="77777777" w:rsidR="005A4063" w:rsidRPr="005A4063" w:rsidRDefault="005A4063" w:rsidP="005A4063">
      <w:pPr>
        <w:pStyle w:val="a4"/>
        <w:shd w:val="clear" w:color="auto" w:fill="FFFFFF"/>
        <w:ind w:left="540" w:right="-1"/>
        <w:rPr>
          <w:rFonts w:ascii="Arial" w:hAnsi="Arial" w:cs="Arial"/>
          <w:b/>
          <w:sz w:val="22"/>
          <w:szCs w:val="22"/>
        </w:rPr>
      </w:pPr>
    </w:p>
    <w:p w14:paraId="43C27620" w14:textId="5384D603" w:rsidR="00287478" w:rsidRPr="00CE36FB" w:rsidRDefault="00324570" w:rsidP="00767835">
      <w:pPr>
        <w:shd w:val="clear" w:color="auto" w:fill="FFFFFF"/>
        <w:ind w:firstLine="567"/>
        <w:jc w:val="both"/>
        <w:rPr>
          <w:rFonts w:ascii="Arial" w:hAnsi="Arial" w:cs="Arial"/>
          <w:sz w:val="22"/>
          <w:szCs w:val="22"/>
        </w:rPr>
      </w:pPr>
      <w:r w:rsidRPr="00CE36FB">
        <w:rPr>
          <w:rFonts w:ascii="Arial" w:hAnsi="Arial" w:cs="Arial"/>
          <w:sz w:val="22"/>
          <w:szCs w:val="22"/>
        </w:rPr>
        <w:t>11.1.</w:t>
      </w:r>
      <w:r w:rsidR="001D01C9" w:rsidRPr="00CE36FB">
        <w:rPr>
          <w:rFonts w:ascii="Arial" w:hAnsi="Arial" w:cs="Arial"/>
          <w:sz w:val="22"/>
          <w:szCs w:val="22"/>
        </w:rPr>
        <w:t xml:space="preserve">  </w:t>
      </w:r>
      <w:r w:rsidR="00287478" w:rsidRPr="00CE36FB">
        <w:rPr>
          <w:rFonts w:ascii="Arial" w:hAnsi="Arial" w:cs="Arial"/>
          <w:sz w:val="22"/>
          <w:szCs w:val="22"/>
        </w:rPr>
        <w:t xml:space="preserve">Договор заключен на срок по </w:t>
      </w:r>
      <w:r w:rsidR="00E5674D">
        <w:rPr>
          <w:rFonts w:ascii="Arial" w:hAnsi="Arial" w:cs="Arial"/>
          <w:sz w:val="22"/>
          <w:szCs w:val="22"/>
        </w:rPr>
        <w:t>_________________</w:t>
      </w:r>
      <w:r w:rsidR="00D37593">
        <w:rPr>
          <w:rFonts w:ascii="Arial" w:hAnsi="Arial" w:cs="Arial"/>
          <w:sz w:val="22"/>
          <w:szCs w:val="22"/>
        </w:rPr>
        <w:t xml:space="preserve">, </w:t>
      </w:r>
      <w:r w:rsidR="001D6648" w:rsidRPr="00CE36FB">
        <w:rPr>
          <w:rFonts w:ascii="Arial" w:hAnsi="Arial" w:cs="Arial"/>
          <w:sz w:val="22"/>
          <w:szCs w:val="22"/>
        </w:rPr>
        <w:t xml:space="preserve">вступает в силу с </w:t>
      </w:r>
      <w:r w:rsidR="00E5674D">
        <w:rPr>
          <w:rFonts w:ascii="Arial" w:hAnsi="Arial" w:cs="Arial"/>
          <w:sz w:val="22"/>
          <w:szCs w:val="22"/>
        </w:rPr>
        <w:t>_______________</w:t>
      </w:r>
      <w:r w:rsidR="001D6648">
        <w:rPr>
          <w:rFonts w:ascii="Arial" w:hAnsi="Arial" w:cs="Arial"/>
          <w:sz w:val="22"/>
          <w:szCs w:val="22"/>
        </w:rPr>
        <w:t>, а в части расчетов</w:t>
      </w:r>
      <w:r w:rsidR="00736D6B">
        <w:rPr>
          <w:rFonts w:ascii="Arial" w:hAnsi="Arial" w:cs="Arial"/>
          <w:sz w:val="22"/>
          <w:szCs w:val="22"/>
        </w:rPr>
        <w:t xml:space="preserve"> </w:t>
      </w:r>
      <w:r w:rsidR="00B06304">
        <w:rPr>
          <w:rFonts w:ascii="Arial" w:hAnsi="Arial" w:cs="Arial"/>
          <w:sz w:val="22"/>
          <w:szCs w:val="22"/>
        </w:rPr>
        <w:t>–</w:t>
      </w:r>
      <w:r w:rsidR="001D6648" w:rsidRPr="00CE36FB">
        <w:rPr>
          <w:rFonts w:ascii="Arial" w:hAnsi="Arial" w:cs="Arial"/>
          <w:sz w:val="22"/>
          <w:szCs w:val="22"/>
        </w:rPr>
        <w:t xml:space="preserve"> </w:t>
      </w:r>
      <w:r w:rsidR="00B06304">
        <w:rPr>
          <w:rFonts w:ascii="Arial" w:hAnsi="Arial" w:cs="Arial"/>
          <w:sz w:val="22"/>
          <w:szCs w:val="22"/>
        </w:rPr>
        <w:t xml:space="preserve">до полного исполнения </w:t>
      </w:r>
      <w:r w:rsidR="004E3B93">
        <w:rPr>
          <w:rFonts w:ascii="Arial" w:hAnsi="Arial" w:cs="Arial"/>
          <w:sz w:val="22"/>
          <w:szCs w:val="22"/>
        </w:rPr>
        <w:t>Сторонами своих обязательств.</w:t>
      </w:r>
    </w:p>
    <w:p w14:paraId="6061A06A" w14:textId="3792B4CF" w:rsidR="00324570" w:rsidRPr="00CE36FB" w:rsidRDefault="00776B56" w:rsidP="004E3B93">
      <w:pPr>
        <w:shd w:val="clear" w:color="auto" w:fill="FFFFFF"/>
        <w:ind w:firstLine="567"/>
        <w:jc w:val="both"/>
        <w:rPr>
          <w:rFonts w:ascii="Arial" w:hAnsi="Arial" w:cs="Arial"/>
          <w:sz w:val="22"/>
          <w:szCs w:val="22"/>
        </w:rPr>
      </w:pPr>
      <w:r w:rsidRPr="00CE36FB">
        <w:rPr>
          <w:rFonts w:ascii="Arial" w:hAnsi="Arial" w:cs="Arial"/>
          <w:sz w:val="22"/>
          <w:szCs w:val="22"/>
        </w:rPr>
        <w:t>11.2</w:t>
      </w:r>
      <w:r w:rsidR="001C2F6B" w:rsidRPr="001C2F6B">
        <w:rPr>
          <w:rFonts w:ascii="Arial" w:hAnsi="Arial" w:cs="Arial"/>
          <w:sz w:val="22"/>
          <w:szCs w:val="22"/>
          <w:shd w:val="clear" w:color="auto" w:fill="FFFFFF"/>
        </w:rPr>
        <w:t>.</w:t>
      </w:r>
      <w:r w:rsidR="004E3B93">
        <w:rPr>
          <w:rFonts w:ascii="Arial" w:hAnsi="Arial" w:cs="Arial"/>
          <w:sz w:val="22"/>
          <w:szCs w:val="22"/>
          <w:shd w:val="clear" w:color="auto" w:fill="FFFFFF"/>
        </w:rPr>
        <w:t xml:space="preserve"> </w:t>
      </w:r>
      <w:r w:rsidRPr="00CE36FB">
        <w:rPr>
          <w:rFonts w:ascii="Arial" w:hAnsi="Arial" w:cs="Arial"/>
          <w:sz w:val="22"/>
          <w:szCs w:val="22"/>
        </w:rPr>
        <w:t xml:space="preserve">Настоящий </w:t>
      </w:r>
      <w:r w:rsidR="00752809" w:rsidRPr="00CE36FB">
        <w:rPr>
          <w:rFonts w:ascii="Arial" w:hAnsi="Arial" w:cs="Arial"/>
          <w:sz w:val="22"/>
          <w:szCs w:val="22"/>
        </w:rPr>
        <w:t>Договор</w:t>
      </w:r>
      <w:r w:rsidR="00324570" w:rsidRPr="00CE36FB">
        <w:rPr>
          <w:rFonts w:ascii="Arial" w:hAnsi="Arial" w:cs="Arial"/>
          <w:sz w:val="22"/>
          <w:szCs w:val="22"/>
        </w:rPr>
        <w:t xml:space="preserve"> составляется в 2 (двух) экземплярах, имеющих одина</w:t>
      </w:r>
      <w:r w:rsidR="00A2614D">
        <w:rPr>
          <w:rFonts w:ascii="Arial" w:hAnsi="Arial" w:cs="Arial"/>
          <w:sz w:val="22"/>
          <w:szCs w:val="22"/>
        </w:rPr>
        <w:t>ковую юридическую силу,</w:t>
      </w:r>
      <w:r w:rsidR="00324570" w:rsidRPr="00CE36FB">
        <w:rPr>
          <w:rFonts w:ascii="Arial" w:hAnsi="Arial" w:cs="Arial"/>
          <w:sz w:val="22"/>
          <w:szCs w:val="22"/>
        </w:rPr>
        <w:t xml:space="preserve"> </w:t>
      </w:r>
      <w:r w:rsidR="00A2614D">
        <w:rPr>
          <w:rFonts w:ascii="Arial" w:hAnsi="Arial" w:cs="Arial"/>
          <w:sz w:val="22"/>
          <w:szCs w:val="22"/>
        </w:rPr>
        <w:t>о</w:t>
      </w:r>
      <w:r w:rsidR="00324570" w:rsidRPr="00CE36FB">
        <w:rPr>
          <w:rFonts w:ascii="Arial" w:hAnsi="Arial" w:cs="Arial"/>
          <w:sz w:val="22"/>
          <w:szCs w:val="22"/>
        </w:rPr>
        <w:t>дин экземпляр</w:t>
      </w:r>
      <w:r w:rsidR="001C2F6B" w:rsidRPr="00D37593">
        <w:rPr>
          <w:rFonts w:ascii="Arial" w:hAnsi="Arial" w:cs="Arial"/>
          <w:sz w:val="22"/>
          <w:szCs w:val="22"/>
        </w:rPr>
        <w:t xml:space="preserve"> -</w:t>
      </w:r>
      <w:r w:rsidR="00324570" w:rsidRPr="00CE36FB">
        <w:rPr>
          <w:rFonts w:ascii="Arial" w:hAnsi="Arial" w:cs="Arial"/>
          <w:sz w:val="22"/>
          <w:szCs w:val="22"/>
        </w:rPr>
        <w:t xml:space="preserve"> для </w:t>
      </w:r>
      <w:r w:rsidR="00A768CE" w:rsidRPr="00CE36FB">
        <w:rPr>
          <w:rFonts w:ascii="Arial" w:hAnsi="Arial" w:cs="Arial"/>
          <w:sz w:val="22"/>
          <w:szCs w:val="22"/>
        </w:rPr>
        <w:t>Теплоснабжающ</w:t>
      </w:r>
      <w:r w:rsidR="00A768CE">
        <w:rPr>
          <w:rFonts w:ascii="Arial" w:hAnsi="Arial" w:cs="Arial"/>
          <w:sz w:val="22"/>
          <w:szCs w:val="22"/>
        </w:rPr>
        <w:t>ей</w:t>
      </w:r>
      <w:r w:rsidR="00A768CE" w:rsidRPr="00CE36FB">
        <w:rPr>
          <w:rFonts w:ascii="Arial" w:hAnsi="Arial" w:cs="Arial"/>
          <w:sz w:val="22"/>
          <w:szCs w:val="22"/>
        </w:rPr>
        <w:t xml:space="preserve"> организаци</w:t>
      </w:r>
      <w:r w:rsidR="00A768CE">
        <w:rPr>
          <w:rFonts w:ascii="Arial" w:hAnsi="Arial" w:cs="Arial"/>
          <w:sz w:val="22"/>
          <w:szCs w:val="22"/>
        </w:rPr>
        <w:t>и</w:t>
      </w:r>
      <w:r w:rsidR="00324570" w:rsidRPr="00CE36FB">
        <w:rPr>
          <w:rFonts w:ascii="Arial" w:hAnsi="Arial" w:cs="Arial"/>
          <w:sz w:val="22"/>
          <w:szCs w:val="22"/>
        </w:rPr>
        <w:t>, второй</w:t>
      </w:r>
      <w:r w:rsidR="001C2F6B" w:rsidRPr="00D37593">
        <w:rPr>
          <w:rFonts w:ascii="Arial" w:hAnsi="Arial" w:cs="Arial"/>
          <w:sz w:val="22"/>
          <w:szCs w:val="22"/>
        </w:rPr>
        <w:t xml:space="preserve"> -</w:t>
      </w:r>
      <w:r w:rsidR="00324570" w:rsidRPr="00CE36FB">
        <w:rPr>
          <w:rFonts w:ascii="Arial" w:hAnsi="Arial" w:cs="Arial"/>
          <w:sz w:val="22"/>
          <w:szCs w:val="22"/>
        </w:rPr>
        <w:t xml:space="preserve"> для </w:t>
      </w:r>
      <w:r w:rsidR="00752809" w:rsidRPr="00CE36FB">
        <w:rPr>
          <w:rFonts w:ascii="Arial" w:hAnsi="Arial" w:cs="Arial"/>
          <w:sz w:val="22"/>
          <w:szCs w:val="22"/>
        </w:rPr>
        <w:t>Потребител</w:t>
      </w:r>
      <w:r w:rsidR="00E00206" w:rsidRPr="00CE36FB">
        <w:rPr>
          <w:rFonts w:ascii="Arial" w:hAnsi="Arial" w:cs="Arial"/>
          <w:sz w:val="22"/>
          <w:szCs w:val="22"/>
        </w:rPr>
        <w:t>я</w:t>
      </w:r>
      <w:r w:rsidR="00324570" w:rsidRPr="00CE36FB">
        <w:rPr>
          <w:rFonts w:ascii="Arial" w:hAnsi="Arial" w:cs="Arial"/>
          <w:sz w:val="22"/>
          <w:szCs w:val="22"/>
        </w:rPr>
        <w:t xml:space="preserve">. Все перечисленные в настоящем </w:t>
      </w:r>
      <w:r w:rsidR="00752809" w:rsidRPr="00CE36FB">
        <w:rPr>
          <w:rFonts w:ascii="Arial" w:hAnsi="Arial" w:cs="Arial"/>
          <w:sz w:val="22"/>
          <w:szCs w:val="22"/>
        </w:rPr>
        <w:t>Договор</w:t>
      </w:r>
      <w:r w:rsidR="00324570" w:rsidRPr="00CE36FB">
        <w:rPr>
          <w:rFonts w:ascii="Arial" w:hAnsi="Arial" w:cs="Arial"/>
          <w:sz w:val="22"/>
          <w:szCs w:val="22"/>
        </w:rPr>
        <w:t>е приложения являются его неотъемлемыми частями.</w:t>
      </w:r>
    </w:p>
    <w:p w14:paraId="1C53EF62" w14:textId="3FE7B744" w:rsidR="00A8793A" w:rsidRPr="00CE36FB" w:rsidRDefault="00F357D9" w:rsidP="00767835">
      <w:pPr>
        <w:shd w:val="clear" w:color="auto" w:fill="FFFFFF"/>
        <w:ind w:firstLine="567"/>
        <w:jc w:val="both"/>
        <w:rPr>
          <w:rFonts w:ascii="Arial" w:hAnsi="Arial" w:cs="Arial"/>
          <w:sz w:val="22"/>
          <w:szCs w:val="22"/>
        </w:rPr>
      </w:pPr>
      <w:r w:rsidRPr="00CE36FB">
        <w:rPr>
          <w:rFonts w:ascii="Arial" w:hAnsi="Arial" w:cs="Arial"/>
          <w:sz w:val="22"/>
          <w:szCs w:val="22"/>
        </w:rPr>
        <w:t>11</w:t>
      </w:r>
      <w:r w:rsidR="00A8793A" w:rsidRPr="00CE36FB">
        <w:rPr>
          <w:rFonts w:ascii="Arial" w:hAnsi="Arial" w:cs="Arial"/>
          <w:sz w:val="22"/>
          <w:szCs w:val="22"/>
        </w:rPr>
        <w:t>.</w:t>
      </w:r>
      <w:r w:rsidR="004E3B93">
        <w:rPr>
          <w:rFonts w:ascii="Arial" w:hAnsi="Arial" w:cs="Arial"/>
          <w:sz w:val="22"/>
          <w:szCs w:val="22"/>
        </w:rPr>
        <w:t>3</w:t>
      </w:r>
      <w:r w:rsidR="00A8793A" w:rsidRPr="00CE36FB">
        <w:rPr>
          <w:rFonts w:ascii="Arial" w:hAnsi="Arial" w:cs="Arial"/>
          <w:sz w:val="22"/>
          <w:szCs w:val="22"/>
        </w:rPr>
        <w:t>. Споры, возникающие при заключении, исполнении или расторжении договора, решаются в претензионном порядке. В случае недостижения согласия спор подлеж</w:t>
      </w:r>
      <w:r w:rsidR="003F2995" w:rsidRPr="00CE36FB">
        <w:rPr>
          <w:rFonts w:ascii="Arial" w:hAnsi="Arial" w:cs="Arial"/>
          <w:sz w:val="22"/>
          <w:szCs w:val="22"/>
        </w:rPr>
        <w:t>ит передаче на рассмотрение в Арб</w:t>
      </w:r>
      <w:r w:rsidR="00667093" w:rsidRPr="00CE36FB">
        <w:rPr>
          <w:rFonts w:ascii="Arial" w:hAnsi="Arial" w:cs="Arial"/>
          <w:sz w:val="22"/>
          <w:szCs w:val="22"/>
        </w:rPr>
        <w:t>итражный суд</w:t>
      </w:r>
      <w:r w:rsidR="003F2995" w:rsidRPr="00CE36FB">
        <w:rPr>
          <w:rFonts w:ascii="Arial" w:hAnsi="Arial" w:cs="Arial"/>
          <w:sz w:val="22"/>
          <w:szCs w:val="22"/>
        </w:rPr>
        <w:t xml:space="preserve"> Тюменской области</w:t>
      </w:r>
      <w:r w:rsidR="00A8793A" w:rsidRPr="00CE36FB">
        <w:rPr>
          <w:rFonts w:ascii="Arial" w:hAnsi="Arial" w:cs="Arial"/>
          <w:sz w:val="22"/>
          <w:szCs w:val="22"/>
        </w:rPr>
        <w:t xml:space="preserve"> в порядке, предусмотренном действующим законодательст</w:t>
      </w:r>
      <w:r w:rsidR="003F2995" w:rsidRPr="00CE36FB">
        <w:rPr>
          <w:rFonts w:ascii="Arial" w:hAnsi="Arial" w:cs="Arial"/>
          <w:sz w:val="22"/>
          <w:szCs w:val="22"/>
        </w:rPr>
        <w:t>вом</w:t>
      </w:r>
      <w:r w:rsidR="00A20BFE" w:rsidRPr="00CE36FB">
        <w:rPr>
          <w:rFonts w:ascii="Arial" w:hAnsi="Arial" w:cs="Arial"/>
          <w:sz w:val="22"/>
          <w:szCs w:val="22"/>
        </w:rPr>
        <w:t xml:space="preserve"> Р</w:t>
      </w:r>
      <w:r w:rsidR="00CA7948" w:rsidRPr="00CE36FB">
        <w:rPr>
          <w:rFonts w:ascii="Arial" w:hAnsi="Arial" w:cs="Arial"/>
          <w:sz w:val="22"/>
          <w:szCs w:val="22"/>
        </w:rPr>
        <w:t>оссийской Федерации.</w:t>
      </w:r>
    </w:p>
    <w:p w14:paraId="5B133327" w14:textId="2631153B" w:rsidR="00D21C58" w:rsidRPr="00CE36FB" w:rsidRDefault="00D21C58" w:rsidP="00767835">
      <w:pPr>
        <w:pStyle w:val="af"/>
        <w:ind w:firstLine="567"/>
        <w:jc w:val="both"/>
        <w:rPr>
          <w:rFonts w:ascii="Arial" w:hAnsi="Arial" w:cs="Arial"/>
          <w:sz w:val="22"/>
          <w:szCs w:val="22"/>
        </w:rPr>
      </w:pPr>
      <w:r w:rsidRPr="00CE36FB">
        <w:rPr>
          <w:rFonts w:ascii="Arial" w:hAnsi="Arial" w:cs="Arial"/>
          <w:sz w:val="22"/>
          <w:szCs w:val="22"/>
        </w:rPr>
        <w:t>11.</w:t>
      </w:r>
      <w:r w:rsidR="004E3B93">
        <w:rPr>
          <w:rFonts w:ascii="Arial" w:hAnsi="Arial" w:cs="Arial"/>
          <w:sz w:val="22"/>
          <w:szCs w:val="22"/>
        </w:rPr>
        <w:t>4</w:t>
      </w:r>
      <w:r w:rsidRPr="00CE36FB">
        <w:rPr>
          <w:rFonts w:ascii="Arial" w:hAnsi="Arial" w:cs="Arial"/>
          <w:sz w:val="22"/>
          <w:szCs w:val="22"/>
        </w:rPr>
        <w:t>. Антикоррупционная оговорка:</w:t>
      </w:r>
    </w:p>
    <w:p w14:paraId="0A9E53FC" w14:textId="731C4DFE" w:rsidR="00D21C58" w:rsidRPr="00CE36FB" w:rsidRDefault="00D21C58" w:rsidP="00767835">
      <w:pPr>
        <w:pStyle w:val="af"/>
        <w:ind w:firstLine="567"/>
        <w:jc w:val="both"/>
        <w:rPr>
          <w:rFonts w:ascii="Arial" w:hAnsi="Arial" w:cs="Arial"/>
          <w:sz w:val="22"/>
          <w:szCs w:val="22"/>
        </w:rPr>
      </w:pPr>
      <w:r w:rsidRPr="00CE36FB">
        <w:rPr>
          <w:rFonts w:ascii="Arial" w:hAnsi="Arial" w:cs="Arial"/>
          <w:sz w:val="22"/>
          <w:szCs w:val="22"/>
        </w:rPr>
        <w:t>Каждая из Сторон Договора, ее аффилированные лица, работники или посредники отказываются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здесь способами, ставящ</w:t>
      </w:r>
      <w:r w:rsidR="00132704">
        <w:rPr>
          <w:rFonts w:ascii="Arial" w:hAnsi="Arial" w:cs="Arial"/>
          <w:sz w:val="22"/>
          <w:szCs w:val="22"/>
        </w:rPr>
        <w:t>их</w:t>
      </w:r>
      <w:r w:rsidRPr="00CE36FB">
        <w:rPr>
          <w:rFonts w:ascii="Arial" w:hAnsi="Arial" w:cs="Arial"/>
          <w:sz w:val="22"/>
          <w:szCs w:val="22"/>
        </w:rPr>
        <w:t xml:space="preserve"> работника в определенную зависимость и направленн</w:t>
      </w:r>
      <w:r w:rsidR="00132704">
        <w:rPr>
          <w:rFonts w:ascii="Arial" w:hAnsi="Arial" w:cs="Arial"/>
          <w:sz w:val="22"/>
          <w:szCs w:val="22"/>
        </w:rPr>
        <w:t>ых</w:t>
      </w:r>
      <w:r w:rsidRPr="00CE36FB">
        <w:rPr>
          <w:rFonts w:ascii="Arial" w:hAnsi="Arial" w:cs="Arial"/>
          <w:sz w:val="22"/>
          <w:szCs w:val="22"/>
        </w:rPr>
        <w:t xml:space="preserve"> на обеспечение выполнения этим работником каких-либо действий в пользу стимулирующей его Стороны.</w:t>
      </w:r>
    </w:p>
    <w:p w14:paraId="7708A4D7" w14:textId="77777777" w:rsidR="00D21C58" w:rsidRPr="00CE36FB" w:rsidRDefault="00D21C58" w:rsidP="00767835">
      <w:pPr>
        <w:pStyle w:val="af"/>
        <w:ind w:firstLine="567"/>
        <w:jc w:val="both"/>
        <w:rPr>
          <w:rFonts w:ascii="Arial" w:hAnsi="Arial" w:cs="Arial"/>
          <w:sz w:val="22"/>
          <w:szCs w:val="22"/>
        </w:rPr>
      </w:pPr>
      <w:r w:rsidRPr="00CE36FB">
        <w:rPr>
          <w:rFonts w:ascii="Arial" w:hAnsi="Arial" w:cs="Arial"/>
          <w:sz w:val="22"/>
          <w:szCs w:val="22"/>
        </w:rPr>
        <w:t>Под действиями работника, осуществляемыми в пользу стимулирующей его Стороны, понимаются:</w:t>
      </w:r>
    </w:p>
    <w:p w14:paraId="21A8B216" w14:textId="77777777" w:rsidR="00D21C58" w:rsidRPr="00CE36FB" w:rsidRDefault="00D21C58" w:rsidP="00767835">
      <w:pPr>
        <w:pStyle w:val="af"/>
        <w:ind w:firstLine="567"/>
        <w:jc w:val="both"/>
        <w:rPr>
          <w:rFonts w:ascii="Arial" w:hAnsi="Arial" w:cs="Arial"/>
          <w:sz w:val="22"/>
          <w:szCs w:val="22"/>
        </w:rPr>
      </w:pPr>
      <w:r w:rsidRPr="00CE36FB">
        <w:rPr>
          <w:rFonts w:ascii="Arial" w:hAnsi="Arial" w:cs="Arial"/>
          <w:sz w:val="22"/>
          <w:szCs w:val="22"/>
        </w:rPr>
        <w:t>- предоставление неоправданных преимуществ по сравнению с другими контрагентами;</w:t>
      </w:r>
    </w:p>
    <w:p w14:paraId="5FC4B1B5" w14:textId="77777777" w:rsidR="00D21C58" w:rsidRPr="00CE36FB" w:rsidRDefault="00D21C58" w:rsidP="00767835">
      <w:pPr>
        <w:pStyle w:val="af"/>
        <w:ind w:firstLine="567"/>
        <w:jc w:val="both"/>
        <w:rPr>
          <w:rFonts w:ascii="Arial" w:hAnsi="Arial" w:cs="Arial"/>
          <w:sz w:val="22"/>
          <w:szCs w:val="22"/>
        </w:rPr>
      </w:pPr>
      <w:r w:rsidRPr="00CE36FB">
        <w:rPr>
          <w:rFonts w:ascii="Arial" w:hAnsi="Arial" w:cs="Arial"/>
          <w:sz w:val="22"/>
          <w:szCs w:val="22"/>
        </w:rPr>
        <w:t>- предоставление каких-либо гарантий;</w:t>
      </w:r>
    </w:p>
    <w:p w14:paraId="17E2640B" w14:textId="77777777" w:rsidR="00D21C58" w:rsidRPr="00CE36FB" w:rsidRDefault="00D21C58" w:rsidP="00767835">
      <w:pPr>
        <w:pStyle w:val="af"/>
        <w:ind w:firstLine="567"/>
        <w:jc w:val="both"/>
        <w:rPr>
          <w:rFonts w:ascii="Arial" w:hAnsi="Arial" w:cs="Arial"/>
          <w:sz w:val="22"/>
          <w:szCs w:val="22"/>
        </w:rPr>
      </w:pPr>
      <w:r w:rsidRPr="00CE36FB">
        <w:rPr>
          <w:rFonts w:ascii="Arial" w:hAnsi="Arial" w:cs="Arial"/>
          <w:sz w:val="22"/>
          <w:szCs w:val="22"/>
        </w:rPr>
        <w:t>- ускорение существующих процедур;</w:t>
      </w:r>
    </w:p>
    <w:p w14:paraId="6324B410" w14:textId="77777777" w:rsidR="00D21C58" w:rsidRPr="00CE36FB" w:rsidRDefault="00D21C58" w:rsidP="00767835">
      <w:pPr>
        <w:pStyle w:val="af"/>
        <w:ind w:firstLine="567"/>
        <w:jc w:val="both"/>
        <w:rPr>
          <w:rFonts w:ascii="Arial" w:hAnsi="Arial" w:cs="Arial"/>
          <w:sz w:val="22"/>
          <w:szCs w:val="22"/>
        </w:rPr>
      </w:pPr>
      <w:r w:rsidRPr="00CE36FB">
        <w:rPr>
          <w:rFonts w:ascii="Arial" w:hAnsi="Arial" w:cs="Arial"/>
          <w:sz w:val="22"/>
          <w:szCs w:val="22"/>
        </w:rPr>
        <w:t>-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121CC140" w14:textId="2F5A0984" w:rsidR="00D21C58" w:rsidRPr="00CE36FB" w:rsidRDefault="00D21C58" w:rsidP="00767835">
      <w:pPr>
        <w:pStyle w:val="af"/>
        <w:ind w:firstLine="567"/>
        <w:jc w:val="both"/>
        <w:rPr>
          <w:rFonts w:ascii="Arial" w:hAnsi="Arial" w:cs="Arial"/>
          <w:sz w:val="22"/>
          <w:szCs w:val="22"/>
        </w:rPr>
      </w:pPr>
      <w:r w:rsidRPr="00CE36FB">
        <w:rPr>
          <w:rFonts w:ascii="Arial" w:hAnsi="Arial" w:cs="Arial"/>
          <w:sz w:val="22"/>
          <w:szCs w:val="22"/>
        </w:rPr>
        <w:t xml:space="preserve">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от другой Стороны после проведённой ею проверки, что нарушения не произошло или не произойдет. Это подтверждение должно быть направлено в течение </w:t>
      </w:r>
      <w:r w:rsidR="00A2614D">
        <w:rPr>
          <w:rFonts w:ascii="Arial" w:hAnsi="Arial" w:cs="Arial"/>
          <w:sz w:val="22"/>
          <w:szCs w:val="22"/>
        </w:rPr>
        <w:t>10 (</w:t>
      </w:r>
      <w:r w:rsidRPr="00CE36FB">
        <w:rPr>
          <w:rFonts w:ascii="Arial" w:hAnsi="Arial" w:cs="Arial"/>
          <w:sz w:val="22"/>
          <w:szCs w:val="22"/>
        </w:rPr>
        <w:t>десяти</w:t>
      </w:r>
      <w:r w:rsidR="00A2614D">
        <w:rPr>
          <w:rFonts w:ascii="Arial" w:hAnsi="Arial" w:cs="Arial"/>
          <w:sz w:val="22"/>
          <w:szCs w:val="22"/>
        </w:rPr>
        <w:t>)</w:t>
      </w:r>
      <w:r w:rsidRPr="00CE36FB">
        <w:rPr>
          <w:rFonts w:ascii="Arial" w:hAnsi="Arial" w:cs="Arial"/>
          <w:sz w:val="22"/>
          <w:szCs w:val="22"/>
        </w:rPr>
        <w:t xml:space="preserve"> рабочих дней с даты направления письменного уведомления.</w:t>
      </w:r>
    </w:p>
    <w:p w14:paraId="742E7C41" w14:textId="77777777" w:rsidR="00D21C58" w:rsidRPr="00CE36FB" w:rsidRDefault="00D21C58" w:rsidP="00767835">
      <w:pPr>
        <w:pStyle w:val="af"/>
        <w:ind w:firstLine="567"/>
        <w:jc w:val="both"/>
        <w:rPr>
          <w:rFonts w:ascii="Arial" w:hAnsi="Arial" w:cs="Arial"/>
          <w:i/>
          <w:sz w:val="22"/>
          <w:szCs w:val="22"/>
        </w:rPr>
      </w:pPr>
      <w:r w:rsidRPr="00CE36FB">
        <w:rPr>
          <w:rFonts w:ascii="Arial" w:hAnsi="Arial" w:cs="Arial"/>
          <w:sz w:val="22"/>
          <w:szCs w:val="22"/>
        </w:rPr>
        <w:t xml:space="preserve">В случае нарушения одной Стороной обязательств воздерживаться от запрещенных настоящим разделом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 </w:t>
      </w:r>
      <w:r w:rsidRPr="00CE36FB">
        <w:rPr>
          <w:rFonts w:ascii="Arial" w:hAnsi="Arial" w:cs="Arial"/>
          <w:i/>
          <w:sz w:val="22"/>
          <w:szCs w:val="22"/>
        </w:rPr>
        <w:t xml:space="preserve"> </w:t>
      </w:r>
    </w:p>
    <w:p w14:paraId="38D34FE8" w14:textId="17F1DF23" w:rsidR="00E5674D" w:rsidRDefault="00E5674D" w:rsidP="00767835">
      <w:pPr>
        <w:ind w:firstLine="567"/>
        <w:jc w:val="both"/>
        <w:rPr>
          <w:rFonts w:ascii="Arial" w:hAnsi="Arial" w:cs="Arial"/>
          <w:sz w:val="22"/>
          <w:szCs w:val="22"/>
        </w:rPr>
      </w:pPr>
      <w:r>
        <w:rPr>
          <w:rFonts w:ascii="Arial" w:hAnsi="Arial" w:cs="Arial"/>
          <w:sz w:val="22"/>
          <w:szCs w:val="22"/>
        </w:rPr>
        <w:t xml:space="preserve">11.5. Все изменения </w:t>
      </w:r>
      <w:r w:rsidRPr="00C81DAE">
        <w:rPr>
          <w:rFonts w:ascii="Arial" w:hAnsi="Arial" w:cs="Arial"/>
          <w:color w:val="000000"/>
          <w:sz w:val="22"/>
          <w:szCs w:val="22"/>
        </w:rPr>
        <w:t>и дополнения</w:t>
      </w:r>
      <w:r>
        <w:rPr>
          <w:rFonts w:ascii="Arial" w:hAnsi="Arial" w:cs="Arial"/>
          <w:color w:val="000000"/>
          <w:sz w:val="22"/>
          <w:szCs w:val="22"/>
        </w:rPr>
        <w:t xml:space="preserve"> к Договору</w:t>
      </w:r>
      <w:r w:rsidRPr="00C81DAE">
        <w:rPr>
          <w:rFonts w:ascii="Arial" w:hAnsi="Arial" w:cs="Arial"/>
          <w:color w:val="000000"/>
          <w:sz w:val="22"/>
          <w:szCs w:val="22"/>
        </w:rPr>
        <w:t xml:space="preserve"> оформляются в письменном виде путем подписания Сторонами дополнительных соглашений</w:t>
      </w:r>
      <w:r>
        <w:rPr>
          <w:rFonts w:ascii="Arial" w:hAnsi="Arial" w:cs="Arial"/>
          <w:color w:val="000000"/>
          <w:sz w:val="22"/>
          <w:szCs w:val="22"/>
        </w:rPr>
        <w:t xml:space="preserve">. </w:t>
      </w:r>
      <w:r w:rsidRPr="00C81DAE">
        <w:rPr>
          <w:rFonts w:ascii="Arial" w:hAnsi="Arial" w:cs="Arial"/>
          <w:color w:val="000000"/>
          <w:sz w:val="22"/>
          <w:szCs w:val="22"/>
        </w:rPr>
        <w:t>Все дополнительные соглашения являются неотъемлем</w:t>
      </w:r>
      <w:r w:rsidR="00A2614D">
        <w:rPr>
          <w:rFonts w:ascii="Arial" w:hAnsi="Arial" w:cs="Arial"/>
          <w:color w:val="000000"/>
          <w:sz w:val="22"/>
          <w:szCs w:val="22"/>
        </w:rPr>
        <w:t>ыми</w:t>
      </w:r>
      <w:r w:rsidRPr="00C81DAE">
        <w:rPr>
          <w:rFonts w:ascii="Arial" w:hAnsi="Arial" w:cs="Arial"/>
          <w:color w:val="000000"/>
          <w:sz w:val="22"/>
          <w:szCs w:val="22"/>
        </w:rPr>
        <w:t xml:space="preserve"> част</w:t>
      </w:r>
      <w:r w:rsidR="00A2614D">
        <w:rPr>
          <w:rFonts w:ascii="Arial" w:hAnsi="Arial" w:cs="Arial"/>
          <w:color w:val="000000"/>
          <w:sz w:val="22"/>
          <w:szCs w:val="22"/>
        </w:rPr>
        <w:t>ями</w:t>
      </w:r>
      <w:r w:rsidRPr="00C81DAE">
        <w:rPr>
          <w:rFonts w:ascii="Arial" w:hAnsi="Arial" w:cs="Arial"/>
          <w:color w:val="000000"/>
          <w:sz w:val="22"/>
          <w:szCs w:val="22"/>
        </w:rPr>
        <w:t xml:space="preserve"> </w:t>
      </w:r>
      <w:r>
        <w:rPr>
          <w:rFonts w:ascii="Arial" w:hAnsi="Arial" w:cs="Arial"/>
          <w:color w:val="000000"/>
          <w:sz w:val="22"/>
          <w:szCs w:val="22"/>
        </w:rPr>
        <w:t>Договора.</w:t>
      </w:r>
    </w:p>
    <w:p w14:paraId="3661B8CF" w14:textId="454EBE9F" w:rsidR="00D21C58" w:rsidRPr="00CE36FB" w:rsidRDefault="00D21C58" w:rsidP="00767835">
      <w:pPr>
        <w:ind w:firstLine="567"/>
        <w:jc w:val="both"/>
        <w:rPr>
          <w:rFonts w:ascii="Arial" w:hAnsi="Arial" w:cs="Arial"/>
          <w:sz w:val="22"/>
          <w:szCs w:val="22"/>
        </w:rPr>
      </w:pPr>
      <w:r w:rsidRPr="00CE36FB">
        <w:rPr>
          <w:rFonts w:ascii="Arial" w:hAnsi="Arial" w:cs="Arial"/>
          <w:sz w:val="22"/>
          <w:szCs w:val="22"/>
        </w:rPr>
        <w:t>11.</w:t>
      </w:r>
      <w:r w:rsidR="00E5674D">
        <w:rPr>
          <w:rFonts w:ascii="Arial" w:hAnsi="Arial" w:cs="Arial"/>
          <w:sz w:val="22"/>
          <w:szCs w:val="22"/>
        </w:rPr>
        <w:t>6</w:t>
      </w:r>
      <w:r w:rsidRPr="00CE36FB">
        <w:rPr>
          <w:rFonts w:ascii="Arial" w:hAnsi="Arial" w:cs="Arial"/>
          <w:sz w:val="22"/>
          <w:szCs w:val="22"/>
        </w:rPr>
        <w:t>. Неотъемле</w:t>
      </w:r>
      <w:r w:rsidR="00A2614D">
        <w:rPr>
          <w:rFonts w:ascii="Arial" w:hAnsi="Arial" w:cs="Arial"/>
          <w:sz w:val="22"/>
          <w:szCs w:val="22"/>
        </w:rPr>
        <w:t>мыми приложениями к настоящему Д</w:t>
      </w:r>
      <w:r w:rsidRPr="00CE36FB">
        <w:rPr>
          <w:rFonts w:ascii="Arial" w:hAnsi="Arial" w:cs="Arial"/>
          <w:sz w:val="22"/>
          <w:szCs w:val="22"/>
        </w:rPr>
        <w:t>оговору являются:</w:t>
      </w:r>
    </w:p>
    <w:p w14:paraId="5DFBA5F4" w14:textId="199354EE" w:rsidR="00324570" w:rsidRPr="00CE36FB" w:rsidRDefault="00324570" w:rsidP="00767835">
      <w:pPr>
        <w:shd w:val="clear" w:color="auto" w:fill="FFFFFF"/>
        <w:ind w:firstLine="567"/>
        <w:jc w:val="both"/>
        <w:rPr>
          <w:rFonts w:ascii="Arial" w:hAnsi="Arial" w:cs="Arial"/>
          <w:sz w:val="22"/>
          <w:szCs w:val="22"/>
        </w:rPr>
      </w:pPr>
      <w:r w:rsidRPr="00CE36FB">
        <w:rPr>
          <w:rFonts w:ascii="Arial" w:hAnsi="Arial" w:cs="Arial"/>
          <w:sz w:val="22"/>
          <w:szCs w:val="22"/>
        </w:rPr>
        <w:t>Приложение № 1.1</w:t>
      </w:r>
      <w:r w:rsidR="00A2614D">
        <w:rPr>
          <w:rFonts w:ascii="Arial" w:hAnsi="Arial" w:cs="Arial"/>
          <w:sz w:val="22"/>
          <w:szCs w:val="22"/>
        </w:rPr>
        <w:t>.</w:t>
      </w:r>
      <w:r w:rsidRPr="00CE36FB">
        <w:rPr>
          <w:rFonts w:ascii="Arial" w:hAnsi="Arial" w:cs="Arial"/>
          <w:sz w:val="22"/>
          <w:szCs w:val="22"/>
        </w:rPr>
        <w:t xml:space="preserve"> </w:t>
      </w:r>
      <w:r w:rsidR="000D18D5" w:rsidRPr="00CE36FB">
        <w:rPr>
          <w:rFonts w:ascii="Arial" w:hAnsi="Arial" w:cs="Arial"/>
          <w:sz w:val="22"/>
          <w:szCs w:val="22"/>
        </w:rPr>
        <w:t>П</w:t>
      </w:r>
      <w:r w:rsidR="006D1067" w:rsidRPr="00CE36FB">
        <w:rPr>
          <w:rFonts w:ascii="Arial" w:hAnsi="Arial" w:cs="Arial"/>
          <w:sz w:val="22"/>
          <w:szCs w:val="22"/>
        </w:rPr>
        <w:t>еречень объектов, тепловые нагрузки</w:t>
      </w:r>
      <w:r w:rsidR="00CC548F" w:rsidRPr="00CE36FB">
        <w:rPr>
          <w:rFonts w:ascii="Arial" w:hAnsi="Arial" w:cs="Arial"/>
          <w:sz w:val="22"/>
          <w:szCs w:val="22"/>
        </w:rPr>
        <w:t xml:space="preserve"> Потребителя</w:t>
      </w:r>
      <w:r w:rsidR="006D1067" w:rsidRPr="00CE36FB">
        <w:rPr>
          <w:rFonts w:ascii="Arial" w:hAnsi="Arial" w:cs="Arial"/>
          <w:sz w:val="22"/>
          <w:szCs w:val="22"/>
        </w:rPr>
        <w:t xml:space="preserve">, расчетные потери тепловой энергии и теплоносителя. </w:t>
      </w:r>
    </w:p>
    <w:p w14:paraId="1A1A69CB" w14:textId="2D87A0D2" w:rsidR="00324570" w:rsidRPr="00CE36FB" w:rsidRDefault="00324570" w:rsidP="00767835">
      <w:pPr>
        <w:shd w:val="clear" w:color="auto" w:fill="FFFFFF"/>
        <w:ind w:firstLine="567"/>
        <w:jc w:val="both"/>
        <w:rPr>
          <w:rFonts w:ascii="Arial" w:hAnsi="Arial" w:cs="Arial"/>
          <w:sz w:val="22"/>
          <w:szCs w:val="22"/>
        </w:rPr>
      </w:pPr>
      <w:r w:rsidRPr="00CE36FB">
        <w:rPr>
          <w:rFonts w:ascii="Arial" w:hAnsi="Arial" w:cs="Arial"/>
          <w:sz w:val="22"/>
          <w:szCs w:val="22"/>
        </w:rPr>
        <w:t>Приложение № 1.2</w:t>
      </w:r>
      <w:r w:rsidR="00A2614D">
        <w:rPr>
          <w:rFonts w:ascii="Arial" w:hAnsi="Arial" w:cs="Arial"/>
          <w:sz w:val="22"/>
          <w:szCs w:val="22"/>
        </w:rPr>
        <w:t>.</w:t>
      </w:r>
      <w:r w:rsidRPr="00CE36FB">
        <w:rPr>
          <w:rFonts w:ascii="Arial" w:hAnsi="Arial" w:cs="Arial"/>
          <w:sz w:val="22"/>
          <w:szCs w:val="22"/>
        </w:rPr>
        <w:t xml:space="preserve"> </w:t>
      </w:r>
      <w:r w:rsidR="006D1067" w:rsidRPr="00CE36FB">
        <w:rPr>
          <w:rFonts w:ascii="Arial" w:hAnsi="Arial" w:cs="Arial"/>
          <w:sz w:val="22"/>
          <w:szCs w:val="22"/>
        </w:rPr>
        <w:t>Договорные объемы потребления тепловой энергии</w:t>
      </w:r>
      <w:r w:rsidR="00E5674D">
        <w:rPr>
          <w:rFonts w:ascii="Arial" w:hAnsi="Arial" w:cs="Arial"/>
          <w:sz w:val="22"/>
          <w:szCs w:val="22"/>
        </w:rPr>
        <w:t xml:space="preserve"> и теплоносителя</w:t>
      </w:r>
      <w:r w:rsidR="006D1067" w:rsidRPr="00CE36FB">
        <w:rPr>
          <w:rFonts w:ascii="Arial" w:hAnsi="Arial" w:cs="Arial"/>
          <w:sz w:val="22"/>
          <w:szCs w:val="22"/>
        </w:rPr>
        <w:t>.</w:t>
      </w:r>
    </w:p>
    <w:p w14:paraId="025956A9" w14:textId="214B2AB1" w:rsidR="00324570" w:rsidRPr="00CE36FB" w:rsidRDefault="00324570" w:rsidP="00767835">
      <w:pPr>
        <w:shd w:val="clear" w:color="auto" w:fill="FFFFFF"/>
        <w:ind w:firstLine="567"/>
        <w:jc w:val="both"/>
        <w:rPr>
          <w:rFonts w:ascii="Arial" w:hAnsi="Arial" w:cs="Arial"/>
          <w:sz w:val="22"/>
          <w:szCs w:val="22"/>
        </w:rPr>
      </w:pPr>
      <w:r w:rsidRPr="00CE36FB">
        <w:rPr>
          <w:rFonts w:ascii="Arial" w:hAnsi="Arial" w:cs="Arial"/>
          <w:sz w:val="22"/>
          <w:szCs w:val="22"/>
        </w:rPr>
        <w:t>Приложение № 2</w:t>
      </w:r>
      <w:r w:rsidR="00A2614D">
        <w:rPr>
          <w:rFonts w:ascii="Arial" w:hAnsi="Arial" w:cs="Arial"/>
          <w:sz w:val="22"/>
          <w:szCs w:val="22"/>
        </w:rPr>
        <w:t>.</w:t>
      </w:r>
      <w:r w:rsidRPr="00CE36FB">
        <w:rPr>
          <w:rFonts w:ascii="Arial" w:hAnsi="Arial" w:cs="Arial"/>
          <w:sz w:val="22"/>
          <w:szCs w:val="22"/>
        </w:rPr>
        <w:t xml:space="preserve"> Акт разграничения балансовой принадлежности </w:t>
      </w:r>
      <w:r w:rsidR="00CC548F" w:rsidRPr="00CE36FB">
        <w:rPr>
          <w:rFonts w:ascii="Arial" w:hAnsi="Arial" w:cs="Arial"/>
          <w:sz w:val="22"/>
          <w:szCs w:val="22"/>
        </w:rPr>
        <w:t xml:space="preserve">тепловых </w:t>
      </w:r>
      <w:r w:rsidRPr="00CE36FB">
        <w:rPr>
          <w:rFonts w:ascii="Arial" w:hAnsi="Arial" w:cs="Arial"/>
          <w:sz w:val="22"/>
          <w:szCs w:val="22"/>
        </w:rPr>
        <w:t>сетей и эксплуатационной ответственности Сторон.</w:t>
      </w:r>
    </w:p>
    <w:p w14:paraId="385E3091" w14:textId="59ADFA0B" w:rsidR="00BB531F" w:rsidRPr="00CE36FB" w:rsidRDefault="00BB531F" w:rsidP="00767835">
      <w:pPr>
        <w:ind w:firstLine="567"/>
        <w:jc w:val="both"/>
        <w:rPr>
          <w:rFonts w:ascii="Arial" w:hAnsi="Arial" w:cs="Arial"/>
          <w:sz w:val="22"/>
          <w:szCs w:val="22"/>
        </w:rPr>
      </w:pPr>
      <w:r w:rsidRPr="00CE36FB">
        <w:rPr>
          <w:rFonts w:ascii="Arial" w:hAnsi="Arial" w:cs="Arial"/>
          <w:sz w:val="22"/>
          <w:szCs w:val="22"/>
        </w:rPr>
        <w:t>Приложение № 3</w:t>
      </w:r>
      <w:r w:rsidR="00A2614D">
        <w:rPr>
          <w:rFonts w:ascii="Arial" w:hAnsi="Arial" w:cs="Arial"/>
          <w:sz w:val="22"/>
          <w:szCs w:val="22"/>
        </w:rPr>
        <w:t>.</w:t>
      </w:r>
      <w:r w:rsidRPr="00CE36FB">
        <w:rPr>
          <w:rFonts w:ascii="Arial" w:hAnsi="Arial" w:cs="Arial"/>
          <w:sz w:val="22"/>
          <w:szCs w:val="22"/>
        </w:rPr>
        <w:t xml:space="preserve"> Р</w:t>
      </w:r>
      <w:r w:rsidR="0039399A" w:rsidRPr="00CE36FB">
        <w:rPr>
          <w:rFonts w:ascii="Arial" w:hAnsi="Arial" w:cs="Arial"/>
          <w:sz w:val="22"/>
          <w:szCs w:val="22"/>
        </w:rPr>
        <w:t>ежимная карта</w:t>
      </w:r>
      <w:r w:rsidR="00DD2497" w:rsidRPr="00CE36FB">
        <w:rPr>
          <w:rFonts w:ascii="Arial" w:hAnsi="Arial" w:cs="Arial"/>
          <w:sz w:val="22"/>
          <w:szCs w:val="22"/>
        </w:rPr>
        <w:t>.</w:t>
      </w:r>
    </w:p>
    <w:p w14:paraId="1079F3BD" w14:textId="12F23DBB" w:rsidR="00BB531F" w:rsidRDefault="00BB531F" w:rsidP="00767835">
      <w:pPr>
        <w:ind w:firstLine="567"/>
        <w:jc w:val="both"/>
        <w:rPr>
          <w:rFonts w:ascii="Arial" w:hAnsi="Arial" w:cs="Arial"/>
          <w:sz w:val="22"/>
          <w:szCs w:val="22"/>
        </w:rPr>
      </w:pPr>
      <w:r w:rsidRPr="00CE36FB">
        <w:rPr>
          <w:rFonts w:ascii="Arial" w:hAnsi="Arial" w:cs="Arial"/>
          <w:sz w:val="22"/>
          <w:szCs w:val="22"/>
        </w:rPr>
        <w:t>Приложение № 4</w:t>
      </w:r>
      <w:r w:rsidR="00A2614D">
        <w:rPr>
          <w:rFonts w:ascii="Arial" w:hAnsi="Arial" w:cs="Arial"/>
          <w:sz w:val="22"/>
          <w:szCs w:val="22"/>
        </w:rPr>
        <w:t>.</w:t>
      </w:r>
      <w:r w:rsidRPr="00CE36FB">
        <w:rPr>
          <w:rFonts w:ascii="Arial" w:hAnsi="Arial" w:cs="Arial"/>
          <w:sz w:val="22"/>
          <w:szCs w:val="22"/>
        </w:rPr>
        <w:t xml:space="preserve"> Перечень и технические характеристики приборов учета.</w:t>
      </w:r>
    </w:p>
    <w:p w14:paraId="06D3C0C0" w14:textId="779507CC" w:rsidR="00A42A8F" w:rsidRPr="00BF22FE" w:rsidRDefault="00A42A8F" w:rsidP="00767835">
      <w:pPr>
        <w:ind w:firstLine="567"/>
        <w:jc w:val="both"/>
        <w:rPr>
          <w:rFonts w:ascii="Arial" w:hAnsi="Arial" w:cs="Arial"/>
          <w:color w:val="000000" w:themeColor="text1"/>
          <w:sz w:val="22"/>
          <w:szCs w:val="22"/>
        </w:rPr>
      </w:pPr>
      <w:r w:rsidRPr="00BF22FE">
        <w:rPr>
          <w:rFonts w:ascii="Arial" w:hAnsi="Arial" w:cs="Arial"/>
          <w:color w:val="000000" w:themeColor="text1"/>
          <w:sz w:val="22"/>
          <w:szCs w:val="22"/>
        </w:rPr>
        <w:t>Приложение № 5</w:t>
      </w:r>
      <w:r w:rsidR="00A2614D">
        <w:rPr>
          <w:rFonts w:ascii="Arial" w:hAnsi="Arial" w:cs="Arial"/>
          <w:color w:val="000000" w:themeColor="text1"/>
          <w:sz w:val="22"/>
          <w:szCs w:val="22"/>
        </w:rPr>
        <w:t>.</w:t>
      </w:r>
      <w:r w:rsidRPr="00BF22FE">
        <w:rPr>
          <w:rFonts w:ascii="Arial" w:hAnsi="Arial" w:cs="Arial"/>
          <w:color w:val="000000" w:themeColor="text1"/>
          <w:sz w:val="22"/>
          <w:szCs w:val="22"/>
        </w:rPr>
        <w:t xml:space="preserve"> Лимит бюджетных обязательств.</w:t>
      </w:r>
    </w:p>
    <w:p w14:paraId="31884199" w14:textId="77777777" w:rsidR="005831E4" w:rsidRPr="00CE36FB" w:rsidRDefault="005831E4" w:rsidP="005831E4">
      <w:pPr>
        <w:shd w:val="clear" w:color="auto" w:fill="FFFFFF"/>
        <w:spacing w:line="276" w:lineRule="auto"/>
        <w:ind w:firstLine="709"/>
        <w:jc w:val="both"/>
        <w:rPr>
          <w:rFonts w:ascii="Arial" w:hAnsi="Arial" w:cs="Arial"/>
          <w:sz w:val="22"/>
          <w:szCs w:val="22"/>
        </w:rPr>
      </w:pPr>
    </w:p>
    <w:p w14:paraId="408D4131" w14:textId="7E3E8979" w:rsidR="000C49B4" w:rsidRPr="005A4063" w:rsidRDefault="00A768CE" w:rsidP="005A4063">
      <w:pPr>
        <w:pStyle w:val="a4"/>
        <w:numPr>
          <w:ilvl w:val="0"/>
          <w:numId w:val="26"/>
        </w:numPr>
        <w:shd w:val="clear" w:color="auto" w:fill="FFFFFF"/>
        <w:spacing w:line="276" w:lineRule="auto"/>
        <w:jc w:val="center"/>
        <w:rPr>
          <w:rFonts w:ascii="Arial" w:hAnsi="Arial" w:cs="Arial"/>
          <w:b/>
          <w:sz w:val="22"/>
          <w:szCs w:val="22"/>
        </w:rPr>
      </w:pPr>
      <w:r w:rsidRPr="005A4063">
        <w:rPr>
          <w:rFonts w:ascii="Arial" w:hAnsi="Arial" w:cs="Arial"/>
          <w:b/>
          <w:sz w:val="22"/>
          <w:szCs w:val="22"/>
        </w:rPr>
        <w:t>Реквизиты и подписи</w:t>
      </w:r>
      <w:r w:rsidR="00324570" w:rsidRPr="005A4063">
        <w:rPr>
          <w:rFonts w:ascii="Arial" w:hAnsi="Arial" w:cs="Arial"/>
          <w:b/>
          <w:sz w:val="22"/>
          <w:szCs w:val="22"/>
        </w:rPr>
        <w:t xml:space="preserve"> </w:t>
      </w:r>
      <w:r w:rsidRPr="005A4063">
        <w:rPr>
          <w:rFonts w:ascii="Arial" w:hAnsi="Arial" w:cs="Arial"/>
          <w:b/>
          <w:sz w:val="22"/>
          <w:szCs w:val="22"/>
        </w:rPr>
        <w:t>С</w:t>
      </w:r>
      <w:r w:rsidR="00324570" w:rsidRPr="005A4063">
        <w:rPr>
          <w:rFonts w:ascii="Arial" w:hAnsi="Arial" w:cs="Arial"/>
          <w:b/>
          <w:sz w:val="22"/>
          <w:szCs w:val="22"/>
        </w:rPr>
        <w:t>торон</w:t>
      </w:r>
    </w:p>
    <w:p w14:paraId="307E7440" w14:textId="77777777" w:rsidR="005A4063" w:rsidRPr="005A4063" w:rsidRDefault="005A4063" w:rsidP="005A4063">
      <w:pPr>
        <w:pStyle w:val="a4"/>
        <w:shd w:val="clear" w:color="auto" w:fill="FFFFFF"/>
        <w:spacing w:line="276" w:lineRule="auto"/>
        <w:ind w:left="540"/>
        <w:rPr>
          <w:rFonts w:ascii="Arial" w:hAnsi="Arial" w:cs="Arial"/>
          <w:b/>
          <w:sz w:val="22"/>
          <w:szCs w:val="22"/>
        </w:rPr>
      </w:pPr>
    </w:p>
    <w:tbl>
      <w:tblPr>
        <w:tblW w:w="0" w:type="auto"/>
        <w:tblLook w:val="04A0" w:firstRow="1" w:lastRow="0" w:firstColumn="1" w:lastColumn="0" w:noHBand="0" w:noVBand="1"/>
      </w:tblPr>
      <w:tblGrid>
        <w:gridCol w:w="5011"/>
        <w:gridCol w:w="4912"/>
      </w:tblGrid>
      <w:tr w:rsidR="00DD2497" w:rsidRPr="00CE36FB" w14:paraId="7EFE481E" w14:textId="77777777" w:rsidTr="00767835">
        <w:tc>
          <w:tcPr>
            <w:tcW w:w="5011" w:type="dxa"/>
            <w:shd w:val="clear" w:color="auto" w:fill="auto"/>
          </w:tcPr>
          <w:p w14:paraId="060AD610" w14:textId="77777777" w:rsidR="00DD2497" w:rsidRPr="00CE36FB" w:rsidRDefault="00DD2497" w:rsidP="00DD2497">
            <w:pPr>
              <w:shd w:val="clear" w:color="auto" w:fill="FFFFFF"/>
              <w:spacing w:line="276" w:lineRule="auto"/>
              <w:rPr>
                <w:rFonts w:ascii="Arial" w:hAnsi="Arial" w:cs="Arial"/>
                <w:b/>
                <w:sz w:val="22"/>
                <w:szCs w:val="22"/>
              </w:rPr>
            </w:pPr>
            <w:r w:rsidRPr="00CE36FB">
              <w:rPr>
                <w:rFonts w:ascii="Arial" w:hAnsi="Arial" w:cs="Arial"/>
                <w:b/>
                <w:sz w:val="22"/>
                <w:szCs w:val="22"/>
              </w:rPr>
              <w:t>Теплоснабжающая организация:</w:t>
            </w:r>
          </w:p>
          <w:p w14:paraId="68C2CE72" w14:textId="38213ACB" w:rsidR="00DD2497" w:rsidRPr="00CE36FB" w:rsidRDefault="00767835" w:rsidP="00DD2497">
            <w:pPr>
              <w:ind w:right="-1"/>
              <w:outlineLvl w:val="0"/>
              <w:rPr>
                <w:rFonts w:ascii="Arial" w:hAnsi="Arial" w:cs="Arial"/>
                <w:b/>
                <w:sz w:val="22"/>
                <w:szCs w:val="22"/>
              </w:rPr>
            </w:pPr>
            <w:r>
              <w:rPr>
                <w:rFonts w:ascii="Arial" w:hAnsi="Arial" w:cs="Arial"/>
                <w:b/>
                <w:sz w:val="22"/>
                <w:szCs w:val="22"/>
              </w:rPr>
              <w:t>ТМУП «ТТС»</w:t>
            </w:r>
          </w:p>
        </w:tc>
        <w:tc>
          <w:tcPr>
            <w:tcW w:w="4912" w:type="dxa"/>
            <w:shd w:val="clear" w:color="auto" w:fill="auto"/>
          </w:tcPr>
          <w:p w14:paraId="1476D2D1" w14:textId="77777777" w:rsidR="00DD2497" w:rsidRPr="00CE36FB" w:rsidRDefault="00DD2497" w:rsidP="00DD2497">
            <w:pPr>
              <w:shd w:val="clear" w:color="auto" w:fill="FFFFFF"/>
              <w:spacing w:line="276" w:lineRule="auto"/>
              <w:rPr>
                <w:rFonts w:ascii="Arial" w:hAnsi="Arial" w:cs="Arial"/>
                <w:b/>
                <w:sz w:val="22"/>
                <w:szCs w:val="22"/>
              </w:rPr>
            </w:pPr>
            <w:r w:rsidRPr="00CE36FB">
              <w:rPr>
                <w:rFonts w:ascii="Arial" w:hAnsi="Arial" w:cs="Arial"/>
                <w:b/>
                <w:sz w:val="22"/>
                <w:szCs w:val="22"/>
              </w:rPr>
              <w:t>Потребитель:</w:t>
            </w:r>
          </w:p>
          <w:p w14:paraId="2D8268E1" w14:textId="36F1227A" w:rsidR="00DD2497" w:rsidRPr="00CE36FB" w:rsidRDefault="00DD2497" w:rsidP="00E5674D">
            <w:pPr>
              <w:rPr>
                <w:rFonts w:ascii="Arial" w:hAnsi="Arial" w:cs="Arial"/>
                <w:b/>
                <w:sz w:val="22"/>
                <w:szCs w:val="22"/>
              </w:rPr>
            </w:pPr>
          </w:p>
        </w:tc>
      </w:tr>
      <w:tr w:rsidR="00DD2497" w:rsidRPr="00CE36FB" w14:paraId="4BAA7C31" w14:textId="77777777" w:rsidTr="00767835">
        <w:tc>
          <w:tcPr>
            <w:tcW w:w="5011" w:type="dxa"/>
            <w:shd w:val="clear" w:color="auto" w:fill="auto"/>
          </w:tcPr>
          <w:p w14:paraId="7C219291" w14:textId="2315E775" w:rsidR="00DD2497" w:rsidRPr="00CE36FB" w:rsidRDefault="00DD2497" w:rsidP="004A5523">
            <w:pPr>
              <w:ind w:right="-1"/>
              <w:outlineLvl w:val="0"/>
              <w:rPr>
                <w:rFonts w:ascii="Arial" w:hAnsi="Arial" w:cs="Arial"/>
                <w:b/>
                <w:sz w:val="22"/>
                <w:szCs w:val="22"/>
              </w:rPr>
            </w:pPr>
            <w:r w:rsidRPr="00CE36FB">
              <w:rPr>
                <w:rFonts w:ascii="Arial" w:hAnsi="Arial" w:cs="Arial"/>
                <w:b/>
                <w:sz w:val="22"/>
                <w:szCs w:val="22"/>
              </w:rPr>
              <w:t>Юридический адрес</w:t>
            </w:r>
            <w:r w:rsidRPr="00CE36FB">
              <w:rPr>
                <w:rFonts w:ascii="Arial" w:hAnsi="Arial" w:cs="Arial"/>
                <w:sz w:val="22"/>
                <w:szCs w:val="22"/>
              </w:rPr>
              <w:t>: 625023,</w:t>
            </w:r>
            <w:r w:rsidR="00AA31AF">
              <w:rPr>
                <w:rFonts w:ascii="Arial" w:hAnsi="Arial" w:cs="Arial"/>
                <w:sz w:val="22"/>
                <w:szCs w:val="22"/>
              </w:rPr>
              <w:t xml:space="preserve"> Российская Федерация, </w:t>
            </w:r>
            <w:r w:rsidRPr="00CE36FB">
              <w:rPr>
                <w:rFonts w:ascii="Arial" w:hAnsi="Arial" w:cs="Arial"/>
                <w:sz w:val="22"/>
                <w:szCs w:val="22"/>
              </w:rPr>
              <w:t>Тюменская область, г</w:t>
            </w:r>
            <w:r w:rsidR="00AA31AF">
              <w:rPr>
                <w:rFonts w:ascii="Arial" w:hAnsi="Arial" w:cs="Arial"/>
                <w:sz w:val="22"/>
                <w:szCs w:val="22"/>
              </w:rPr>
              <w:t>.</w:t>
            </w:r>
            <w:r w:rsidRPr="00CE36FB">
              <w:rPr>
                <w:rFonts w:ascii="Arial" w:hAnsi="Arial" w:cs="Arial"/>
                <w:sz w:val="22"/>
                <w:szCs w:val="22"/>
              </w:rPr>
              <w:t xml:space="preserve"> Тюмень, ул</w:t>
            </w:r>
            <w:r w:rsidR="004A5523">
              <w:rPr>
                <w:rFonts w:ascii="Arial" w:hAnsi="Arial" w:cs="Arial"/>
                <w:sz w:val="22"/>
                <w:szCs w:val="22"/>
              </w:rPr>
              <w:t>.</w:t>
            </w:r>
            <w:r w:rsidRPr="00CE36FB">
              <w:rPr>
                <w:rFonts w:ascii="Arial" w:hAnsi="Arial" w:cs="Arial"/>
                <w:sz w:val="22"/>
                <w:szCs w:val="22"/>
              </w:rPr>
              <w:t xml:space="preserve"> Одесская, </w:t>
            </w:r>
            <w:r w:rsidR="006330F6" w:rsidRPr="00CE36FB">
              <w:rPr>
                <w:rFonts w:ascii="Arial" w:hAnsi="Arial" w:cs="Arial"/>
                <w:sz w:val="22"/>
                <w:szCs w:val="22"/>
              </w:rPr>
              <w:t>8</w:t>
            </w:r>
          </w:p>
        </w:tc>
        <w:tc>
          <w:tcPr>
            <w:tcW w:w="4912" w:type="dxa"/>
            <w:shd w:val="clear" w:color="auto" w:fill="auto"/>
          </w:tcPr>
          <w:p w14:paraId="2F00C5A1" w14:textId="14EF1728" w:rsidR="00DD2497" w:rsidRPr="00CE36FB" w:rsidRDefault="00DD2497" w:rsidP="00DD2497">
            <w:pPr>
              <w:ind w:right="-1"/>
              <w:outlineLvl w:val="0"/>
              <w:rPr>
                <w:rFonts w:ascii="Arial" w:hAnsi="Arial" w:cs="Arial"/>
                <w:b/>
                <w:sz w:val="22"/>
                <w:szCs w:val="22"/>
              </w:rPr>
            </w:pPr>
            <w:r w:rsidRPr="00CE36FB">
              <w:rPr>
                <w:rFonts w:ascii="Arial" w:hAnsi="Arial" w:cs="Arial"/>
                <w:b/>
                <w:sz w:val="22"/>
                <w:szCs w:val="22"/>
              </w:rPr>
              <w:t>Юридический адрес</w:t>
            </w:r>
            <w:r w:rsidRPr="00CE36FB">
              <w:rPr>
                <w:rFonts w:ascii="Arial" w:hAnsi="Arial" w:cs="Arial"/>
                <w:sz w:val="22"/>
                <w:szCs w:val="22"/>
              </w:rPr>
              <w:t xml:space="preserve">: </w:t>
            </w:r>
          </w:p>
        </w:tc>
      </w:tr>
      <w:tr w:rsidR="00DD2497" w:rsidRPr="00CE36FB" w14:paraId="39604B48" w14:textId="77777777" w:rsidTr="00767835">
        <w:tc>
          <w:tcPr>
            <w:tcW w:w="5011" w:type="dxa"/>
            <w:shd w:val="clear" w:color="auto" w:fill="auto"/>
          </w:tcPr>
          <w:p w14:paraId="666B414F" w14:textId="3E03F2A0" w:rsidR="00DD2497" w:rsidRPr="00CE36FB" w:rsidRDefault="00DD2497" w:rsidP="004A5523">
            <w:pPr>
              <w:ind w:right="-1"/>
              <w:outlineLvl w:val="0"/>
              <w:rPr>
                <w:rFonts w:ascii="Arial" w:hAnsi="Arial" w:cs="Arial"/>
                <w:b/>
                <w:sz w:val="22"/>
                <w:szCs w:val="22"/>
              </w:rPr>
            </w:pPr>
            <w:r w:rsidRPr="00CE36FB">
              <w:rPr>
                <w:rFonts w:ascii="Arial" w:hAnsi="Arial" w:cs="Arial"/>
                <w:b/>
                <w:sz w:val="22"/>
                <w:szCs w:val="22"/>
              </w:rPr>
              <w:t>Фактический адрес:</w:t>
            </w:r>
            <w:r w:rsidRPr="00CE36FB">
              <w:rPr>
                <w:rFonts w:ascii="Arial" w:hAnsi="Arial" w:cs="Arial"/>
                <w:sz w:val="22"/>
                <w:szCs w:val="22"/>
              </w:rPr>
              <w:t xml:space="preserve"> 625023, </w:t>
            </w:r>
            <w:r w:rsidR="00AA31AF">
              <w:rPr>
                <w:rFonts w:ascii="Arial" w:hAnsi="Arial" w:cs="Arial"/>
                <w:sz w:val="22"/>
                <w:szCs w:val="22"/>
              </w:rPr>
              <w:t xml:space="preserve">Российская Федерация, </w:t>
            </w:r>
            <w:r w:rsidR="00AA31AF" w:rsidRPr="00CE36FB">
              <w:rPr>
                <w:rFonts w:ascii="Arial" w:hAnsi="Arial" w:cs="Arial"/>
                <w:sz w:val="22"/>
                <w:szCs w:val="22"/>
              </w:rPr>
              <w:t>Тюменская область, г</w:t>
            </w:r>
            <w:r w:rsidR="00AA31AF">
              <w:rPr>
                <w:rFonts w:ascii="Arial" w:hAnsi="Arial" w:cs="Arial"/>
                <w:sz w:val="22"/>
                <w:szCs w:val="22"/>
              </w:rPr>
              <w:t>.</w:t>
            </w:r>
            <w:r w:rsidR="004A5523">
              <w:rPr>
                <w:rFonts w:ascii="Arial" w:hAnsi="Arial" w:cs="Arial"/>
                <w:sz w:val="22"/>
                <w:szCs w:val="22"/>
              </w:rPr>
              <w:t xml:space="preserve"> Тюмень, ул. Севастопольская, дом 2, корпус 2</w:t>
            </w:r>
          </w:p>
        </w:tc>
        <w:tc>
          <w:tcPr>
            <w:tcW w:w="4912" w:type="dxa"/>
            <w:shd w:val="clear" w:color="auto" w:fill="auto"/>
          </w:tcPr>
          <w:p w14:paraId="3BB567EA" w14:textId="335827C2" w:rsidR="00DD2497" w:rsidRPr="00CE36FB" w:rsidRDefault="00DD2497" w:rsidP="00BA609D">
            <w:pPr>
              <w:rPr>
                <w:rFonts w:ascii="Arial" w:hAnsi="Arial" w:cs="Arial"/>
                <w:b/>
                <w:sz w:val="22"/>
                <w:szCs w:val="22"/>
              </w:rPr>
            </w:pPr>
            <w:r w:rsidRPr="00CE36FB">
              <w:rPr>
                <w:rFonts w:ascii="Arial" w:hAnsi="Arial" w:cs="Arial"/>
                <w:b/>
                <w:sz w:val="22"/>
                <w:szCs w:val="22"/>
              </w:rPr>
              <w:t>Фактический адрес</w:t>
            </w:r>
            <w:r w:rsidRPr="00CE36FB">
              <w:rPr>
                <w:rFonts w:ascii="Arial" w:hAnsi="Arial" w:cs="Arial"/>
                <w:b/>
                <w:sz w:val="22"/>
                <w:szCs w:val="22"/>
                <w:shd w:val="clear" w:color="auto" w:fill="FFFFFF"/>
              </w:rPr>
              <w:t>:</w:t>
            </w:r>
            <w:r w:rsidRPr="00CE36FB">
              <w:rPr>
                <w:rFonts w:ascii="Arial" w:hAnsi="Arial" w:cs="Arial"/>
                <w:sz w:val="22"/>
                <w:szCs w:val="22"/>
                <w:shd w:val="clear" w:color="auto" w:fill="FFFFFF"/>
              </w:rPr>
              <w:t xml:space="preserve"> </w:t>
            </w:r>
          </w:p>
        </w:tc>
      </w:tr>
      <w:tr w:rsidR="00DD2497" w:rsidRPr="001672AE" w14:paraId="54F3443F" w14:textId="77777777" w:rsidTr="00767835">
        <w:tc>
          <w:tcPr>
            <w:tcW w:w="5011" w:type="dxa"/>
            <w:shd w:val="clear" w:color="auto" w:fill="auto"/>
          </w:tcPr>
          <w:p w14:paraId="24DDB33E" w14:textId="77777777" w:rsidR="00DD2497" w:rsidRDefault="00DD2497" w:rsidP="006330F6">
            <w:pPr>
              <w:ind w:right="-1"/>
              <w:outlineLvl w:val="0"/>
              <w:rPr>
                <w:rFonts w:ascii="Arial" w:hAnsi="Arial" w:cs="Arial"/>
                <w:sz w:val="22"/>
                <w:szCs w:val="22"/>
              </w:rPr>
            </w:pPr>
            <w:r w:rsidRPr="00CE36FB">
              <w:rPr>
                <w:rFonts w:ascii="Arial" w:hAnsi="Arial" w:cs="Arial"/>
                <w:sz w:val="22"/>
                <w:szCs w:val="22"/>
              </w:rPr>
              <w:t xml:space="preserve">Телефон: 8 (3452) </w:t>
            </w:r>
            <w:r w:rsidR="006330F6" w:rsidRPr="00CE36FB">
              <w:rPr>
                <w:rFonts w:ascii="Arial" w:hAnsi="Arial" w:cs="Arial"/>
                <w:sz w:val="22"/>
                <w:szCs w:val="22"/>
              </w:rPr>
              <w:t>69</w:t>
            </w:r>
            <w:r w:rsidRPr="00CE36FB">
              <w:rPr>
                <w:rFonts w:ascii="Arial" w:hAnsi="Arial" w:cs="Arial"/>
                <w:sz w:val="22"/>
                <w:szCs w:val="22"/>
              </w:rPr>
              <w:t>-</w:t>
            </w:r>
            <w:r w:rsidR="006330F6" w:rsidRPr="00CE36FB">
              <w:rPr>
                <w:rFonts w:ascii="Arial" w:hAnsi="Arial" w:cs="Arial"/>
                <w:sz w:val="22"/>
                <w:szCs w:val="22"/>
              </w:rPr>
              <w:t>35</w:t>
            </w:r>
            <w:r w:rsidRPr="00CE36FB">
              <w:rPr>
                <w:rFonts w:ascii="Arial" w:hAnsi="Arial" w:cs="Arial"/>
                <w:sz w:val="22"/>
                <w:szCs w:val="22"/>
              </w:rPr>
              <w:t>-</w:t>
            </w:r>
            <w:r w:rsidR="006330F6" w:rsidRPr="00CE36FB">
              <w:rPr>
                <w:rFonts w:ascii="Arial" w:hAnsi="Arial" w:cs="Arial"/>
                <w:sz w:val="22"/>
                <w:szCs w:val="22"/>
              </w:rPr>
              <w:t>43</w:t>
            </w:r>
          </w:p>
          <w:p w14:paraId="3E34E9BD" w14:textId="68321D80" w:rsidR="001672AE" w:rsidRPr="00CE36FB" w:rsidRDefault="001672AE" w:rsidP="006330F6">
            <w:pPr>
              <w:ind w:right="-1"/>
              <w:outlineLvl w:val="0"/>
              <w:rPr>
                <w:rFonts w:ascii="Arial" w:hAnsi="Arial" w:cs="Arial"/>
                <w:b/>
                <w:sz w:val="22"/>
                <w:szCs w:val="22"/>
              </w:rPr>
            </w:pPr>
            <w:r w:rsidRPr="004D38AE">
              <w:rPr>
                <w:rFonts w:ascii="Arial" w:hAnsi="Arial" w:cs="Arial"/>
                <w:bCs/>
                <w:sz w:val="22"/>
                <w:szCs w:val="22"/>
                <w:lang w:val="en-US"/>
              </w:rPr>
              <w:t>e</w:t>
            </w:r>
            <w:r w:rsidRPr="008178FB">
              <w:rPr>
                <w:rFonts w:ascii="Arial" w:hAnsi="Arial" w:cs="Arial"/>
                <w:bCs/>
                <w:sz w:val="22"/>
                <w:szCs w:val="22"/>
              </w:rPr>
              <w:t>-</w:t>
            </w:r>
            <w:r w:rsidRPr="004D38AE">
              <w:rPr>
                <w:rFonts w:ascii="Arial" w:hAnsi="Arial" w:cs="Arial"/>
                <w:bCs/>
                <w:sz w:val="22"/>
                <w:szCs w:val="22"/>
                <w:lang w:val="en-US"/>
              </w:rPr>
              <w:t>mail</w:t>
            </w:r>
            <w:r w:rsidRPr="008178FB">
              <w:rPr>
                <w:rFonts w:ascii="Arial" w:hAnsi="Arial" w:cs="Arial"/>
                <w:bCs/>
                <w:sz w:val="22"/>
                <w:szCs w:val="22"/>
              </w:rPr>
              <w:t xml:space="preserve">: </w:t>
            </w:r>
            <w:proofErr w:type="spellStart"/>
            <w:r w:rsidRPr="004D38AE">
              <w:rPr>
                <w:rFonts w:ascii="Arial" w:hAnsi="Arial" w:cs="Arial"/>
                <w:bCs/>
                <w:sz w:val="22"/>
                <w:szCs w:val="22"/>
                <w:lang w:val="en-US"/>
              </w:rPr>
              <w:t>tmup</w:t>
            </w:r>
            <w:proofErr w:type="spellEnd"/>
            <w:r w:rsidRPr="008178FB">
              <w:rPr>
                <w:rFonts w:ascii="Arial" w:hAnsi="Arial" w:cs="Arial"/>
                <w:bCs/>
                <w:sz w:val="22"/>
                <w:szCs w:val="22"/>
              </w:rPr>
              <w:t>_</w:t>
            </w:r>
            <w:proofErr w:type="spellStart"/>
            <w:r w:rsidRPr="004D38AE">
              <w:rPr>
                <w:rFonts w:ascii="Arial" w:hAnsi="Arial" w:cs="Arial"/>
                <w:bCs/>
                <w:sz w:val="22"/>
                <w:szCs w:val="22"/>
                <w:lang w:val="en-US"/>
              </w:rPr>
              <w:t>teploseti</w:t>
            </w:r>
            <w:proofErr w:type="spellEnd"/>
            <w:r w:rsidRPr="008178FB">
              <w:rPr>
                <w:rFonts w:ascii="Arial" w:hAnsi="Arial" w:cs="Arial"/>
                <w:bCs/>
                <w:sz w:val="22"/>
                <w:szCs w:val="22"/>
              </w:rPr>
              <w:t>@</w:t>
            </w:r>
            <w:r w:rsidRPr="004D38AE">
              <w:rPr>
                <w:rFonts w:ascii="Arial" w:hAnsi="Arial" w:cs="Arial"/>
                <w:bCs/>
                <w:sz w:val="22"/>
                <w:szCs w:val="22"/>
                <w:lang w:val="en-US"/>
              </w:rPr>
              <w:t>mail</w:t>
            </w:r>
            <w:r w:rsidRPr="008178FB">
              <w:rPr>
                <w:rFonts w:ascii="Arial" w:hAnsi="Arial" w:cs="Arial"/>
                <w:bCs/>
                <w:sz w:val="22"/>
                <w:szCs w:val="22"/>
              </w:rPr>
              <w:t>.</w:t>
            </w:r>
            <w:proofErr w:type="spellStart"/>
            <w:r w:rsidRPr="004D38AE">
              <w:rPr>
                <w:rFonts w:ascii="Arial" w:hAnsi="Arial" w:cs="Arial"/>
                <w:bCs/>
                <w:sz w:val="22"/>
                <w:szCs w:val="22"/>
                <w:lang w:val="en-US"/>
              </w:rPr>
              <w:t>ru</w:t>
            </w:r>
            <w:proofErr w:type="spellEnd"/>
          </w:p>
        </w:tc>
        <w:tc>
          <w:tcPr>
            <w:tcW w:w="4912" w:type="dxa"/>
            <w:shd w:val="clear" w:color="auto" w:fill="auto"/>
          </w:tcPr>
          <w:p w14:paraId="0B20E508" w14:textId="77777777" w:rsidR="00E5674D" w:rsidRDefault="00DD2497" w:rsidP="00E5674D">
            <w:pPr>
              <w:ind w:right="-1"/>
              <w:outlineLvl w:val="0"/>
              <w:rPr>
                <w:rFonts w:ascii="Arial" w:hAnsi="Arial" w:cs="Arial"/>
                <w:sz w:val="22"/>
                <w:szCs w:val="22"/>
                <w:shd w:val="clear" w:color="auto" w:fill="FFFFFF"/>
              </w:rPr>
            </w:pPr>
            <w:r w:rsidRPr="00CE36FB">
              <w:rPr>
                <w:rFonts w:ascii="Arial" w:hAnsi="Arial" w:cs="Arial"/>
                <w:sz w:val="22"/>
                <w:szCs w:val="22"/>
              </w:rPr>
              <w:t>Телефон</w:t>
            </w:r>
            <w:r w:rsidRPr="00CE36FB">
              <w:rPr>
                <w:rFonts w:ascii="Arial" w:hAnsi="Arial" w:cs="Arial"/>
                <w:sz w:val="22"/>
                <w:szCs w:val="22"/>
                <w:shd w:val="clear" w:color="auto" w:fill="FFFFFF"/>
              </w:rPr>
              <w:t xml:space="preserve">: </w:t>
            </w:r>
          </w:p>
          <w:p w14:paraId="0EF7D6AC" w14:textId="07FF1211" w:rsidR="001672AE" w:rsidRPr="008D7F92" w:rsidRDefault="001672AE" w:rsidP="00E5674D">
            <w:pPr>
              <w:ind w:right="-1"/>
              <w:outlineLvl w:val="0"/>
              <w:rPr>
                <w:rFonts w:ascii="Arial" w:hAnsi="Arial" w:cs="Arial"/>
                <w:b/>
                <w:sz w:val="22"/>
                <w:szCs w:val="22"/>
              </w:rPr>
            </w:pPr>
            <w:r w:rsidRPr="009A2B41">
              <w:rPr>
                <w:rFonts w:ascii="Arial" w:hAnsi="Arial" w:cs="Arial"/>
                <w:bCs/>
                <w:sz w:val="22"/>
                <w:szCs w:val="22"/>
                <w:lang w:val="en-US"/>
              </w:rPr>
              <w:t>e</w:t>
            </w:r>
            <w:r w:rsidRPr="008D7F92">
              <w:rPr>
                <w:rFonts w:ascii="Arial" w:hAnsi="Arial" w:cs="Arial"/>
                <w:bCs/>
                <w:sz w:val="22"/>
                <w:szCs w:val="22"/>
              </w:rPr>
              <w:t>-</w:t>
            </w:r>
            <w:r w:rsidRPr="009A2B41">
              <w:rPr>
                <w:rFonts w:ascii="Arial" w:hAnsi="Arial" w:cs="Arial"/>
                <w:bCs/>
                <w:sz w:val="22"/>
                <w:szCs w:val="22"/>
                <w:lang w:val="en-US"/>
              </w:rPr>
              <w:t>mail</w:t>
            </w:r>
            <w:r w:rsidRPr="008D7F92">
              <w:rPr>
                <w:rFonts w:ascii="Arial" w:hAnsi="Arial" w:cs="Arial"/>
                <w:bCs/>
                <w:sz w:val="22"/>
                <w:szCs w:val="22"/>
              </w:rPr>
              <w:t xml:space="preserve">: </w:t>
            </w:r>
          </w:p>
        </w:tc>
      </w:tr>
      <w:tr w:rsidR="00DD2497" w:rsidRPr="00CE36FB" w14:paraId="474AE4A9" w14:textId="77777777" w:rsidTr="00767835">
        <w:tc>
          <w:tcPr>
            <w:tcW w:w="5011" w:type="dxa"/>
            <w:shd w:val="clear" w:color="auto" w:fill="auto"/>
          </w:tcPr>
          <w:p w14:paraId="138E14D5" w14:textId="77777777" w:rsidR="00DD2497" w:rsidRPr="00CE36FB" w:rsidRDefault="00DD2497" w:rsidP="00DD2497">
            <w:pPr>
              <w:ind w:right="-1"/>
              <w:outlineLvl w:val="0"/>
              <w:rPr>
                <w:rFonts w:ascii="Arial" w:hAnsi="Arial" w:cs="Arial"/>
                <w:b/>
                <w:sz w:val="22"/>
                <w:szCs w:val="22"/>
              </w:rPr>
            </w:pPr>
            <w:r w:rsidRPr="00CE36FB">
              <w:rPr>
                <w:rFonts w:ascii="Arial" w:hAnsi="Arial" w:cs="Arial"/>
                <w:sz w:val="22"/>
                <w:szCs w:val="22"/>
              </w:rPr>
              <w:t xml:space="preserve">ИНН </w:t>
            </w:r>
            <w:r w:rsidR="006330F6" w:rsidRPr="00CE36FB">
              <w:rPr>
                <w:rFonts w:ascii="Arial" w:hAnsi="Arial" w:cs="Arial"/>
                <w:sz w:val="22"/>
                <w:szCs w:val="22"/>
                <w:lang w:val="x-none" w:eastAsia="ar-SA"/>
              </w:rPr>
              <w:t>7203262893</w:t>
            </w:r>
          </w:p>
        </w:tc>
        <w:tc>
          <w:tcPr>
            <w:tcW w:w="4912" w:type="dxa"/>
            <w:shd w:val="clear" w:color="auto" w:fill="auto"/>
          </w:tcPr>
          <w:p w14:paraId="4CC1F117" w14:textId="5F64C574" w:rsidR="00DD2497" w:rsidRPr="00767835" w:rsidRDefault="00DD2497" w:rsidP="00DD2497">
            <w:pPr>
              <w:ind w:right="-1"/>
              <w:outlineLvl w:val="0"/>
              <w:rPr>
                <w:rFonts w:ascii="Arial" w:hAnsi="Arial" w:cs="Arial"/>
                <w:sz w:val="22"/>
                <w:szCs w:val="22"/>
                <w:shd w:val="clear" w:color="auto" w:fill="FFFFFF"/>
              </w:rPr>
            </w:pPr>
            <w:r w:rsidRPr="00767835">
              <w:rPr>
                <w:rFonts w:ascii="Arial" w:hAnsi="Arial" w:cs="Arial"/>
                <w:sz w:val="22"/>
                <w:szCs w:val="22"/>
                <w:shd w:val="clear" w:color="auto" w:fill="FFFFFF"/>
              </w:rPr>
              <w:t xml:space="preserve">ИНН </w:t>
            </w:r>
          </w:p>
        </w:tc>
      </w:tr>
      <w:tr w:rsidR="00DD2497" w:rsidRPr="00CE36FB" w14:paraId="0924789B" w14:textId="77777777" w:rsidTr="00767835">
        <w:tc>
          <w:tcPr>
            <w:tcW w:w="5011" w:type="dxa"/>
            <w:shd w:val="clear" w:color="auto" w:fill="auto"/>
          </w:tcPr>
          <w:p w14:paraId="1F32F10D" w14:textId="77777777" w:rsidR="00DD2497" w:rsidRPr="00CE36FB" w:rsidRDefault="00DD2497" w:rsidP="006330F6">
            <w:pPr>
              <w:shd w:val="clear" w:color="auto" w:fill="FFFFFF"/>
              <w:spacing w:line="276" w:lineRule="auto"/>
              <w:rPr>
                <w:rFonts w:ascii="Arial" w:hAnsi="Arial" w:cs="Arial"/>
                <w:b/>
                <w:sz w:val="22"/>
                <w:szCs w:val="22"/>
              </w:rPr>
            </w:pPr>
            <w:r w:rsidRPr="00CE36FB">
              <w:rPr>
                <w:rFonts w:ascii="Arial" w:hAnsi="Arial" w:cs="Arial"/>
                <w:sz w:val="22"/>
                <w:szCs w:val="22"/>
              </w:rPr>
              <w:t xml:space="preserve">КПП </w:t>
            </w:r>
            <w:r w:rsidR="006330F6" w:rsidRPr="00CE36FB">
              <w:rPr>
                <w:rFonts w:ascii="Arial" w:hAnsi="Arial" w:cs="Arial"/>
                <w:sz w:val="22"/>
                <w:szCs w:val="22"/>
                <w:lang w:val="x-none" w:eastAsia="ar-SA"/>
              </w:rPr>
              <w:t>720301001</w:t>
            </w:r>
          </w:p>
        </w:tc>
        <w:tc>
          <w:tcPr>
            <w:tcW w:w="4912" w:type="dxa"/>
            <w:shd w:val="clear" w:color="auto" w:fill="auto"/>
          </w:tcPr>
          <w:p w14:paraId="00564868" w14:textId="37F7E495" w:rsidR="00DD2497" w:rsidRPr="00767835" w:rsidRDefault="00DD2497" w:rsidP="00DD2497">
            <w:pPr>
              <w:ind w:right="-1"/>
              <w:outlineLvl w:val="0"/>
              <w:rPr>
                <w:rFonts w:ascii="Arial" w:hAnsi="Arial" w:cs="Arial"/>
                <w:sz w:val="22"/>
                <w:szCs w:val="22"/>
                <w:shd w:val="clear" w:color="auto" w:fill="FFFFFF"/>
              </w:rPr>
            </w:pPr>
            <w:r w:rsidRPr="00767835">
              <w:rPr>
                <w:rFonts w:ascii="Arial" w:hAnsi="Arial" w:cs="Arial"/>
                <w:sz w:val="22"/>
                <w:szCs w:val="22"/>
                <w:shd w:val="clear" w:color="auto" w:fill="FFFFFF"/>
              </w:rPr>
              <w:t xml:space="preserve">КПП </w:t>
            </w:r>
          </w:p>
        </w:tc>
      </w:tr>
      <w:tr w:rsidR="00DD2497" w:rsidRPr="00CE36FB" w14:paraId="36E23811" w14:textId="77777777" w:rsidTr="00767835">
        <w:tc>
          <w:tcPr>
            <w:tcW w:w="5011" w:type="dxa"/>
            <w:shd w:val="clear" w:color="auto" w:fill="auto"/>
          </w:tcPr>
          <w:p w14:paraId="6A7E4FB6" w14:textId="09B23B86" w:rsidR="00DD2497" w:rsidRPr="00CE36FB" w:rsidRDefault="00DD2497" w:rsidP="00DD2497">
            <w:pPr>
              <w:shd w:val="clear" w:color="auto" w:fill="FFFFFF"/>
              <w:spacing w:line="276" w:lineRule="auto"/>
              <w:rPr>
                <w:rFonts w:ascii="Arial" w:hAnsi="Arial" w:cs="Arial"/>
                <w:b/>
                <w:sz w:val="22"/>
                <w:szCs w:val="22"/>
              </w:rPr>
            </w:pPr>
            <w:r w:rsidRPr="00CE36FB">
              <w:rPr>
                <w:rFonts w:ascii="Arial" w:hAnsi="Arial" w:cs="Arial"/>
                <w:b/>
                <w:sz w:val="22"/>
                <w:szCs w:val="22"/>
              </w:rPr>
              <w:t>Банковские реквизиты:</w:t>
            </w:r>
          </w:p>
          <w:p w14:paraId="6CA26E9F" w14:textId="7B12919E" w:rsidR="001A4739" w:rsidRPr="00155443" w:rsidRDefault="001A4739" w:rsidP="001A4739">
            <w:pPr>
              <w:shd w:val="clear" w:color="auto" w:fill="FFFFFF"/>
              <w:rPr>
                <w:rFonts w:ascii="Arial" w:hAnsi="Arial" w:cs="Arial"/>
                <w:sz w:val="22"/>
                <w:szCs w:val="22"/>
                <w:shd w:val="clear" w:color="auto" w:fill="FFFFFF"/>
              </w:rPr>
            </w:pPr>
            <w:r w:rsidRPr="00155443">
              <w:rPr>
                <w:rFonts w:ascii="Arial" w:hAnsi="Arial" w:cs="Arial"/>
                <w:sz w:val="22"/>
                <w:szCs w:val="22"/>
                <w:shd w:val="clear" w:color="auto" w:fill="FFFFFF"/>
              </w:rPr>
              <w:t>р/с 407 028</w:t>
            </w:r>
            <w:r w:rsidR="00AA31AF">
              <w:rPr>
                <w:rFonts w:ascii="Arial" w:hAnsi="Arial" w:cs="Arial"/>
                <w:sz w:val="22"/>
                <w:szCs w:val="22"/>
                <w:shd w:val="clear" w:color="auto" w:fill="FFFFFF"/>
              </w:rPr>
              <w:t> 103 062 800 021 88</w:t>
            </w:r>
            <w:r w:rsidRPr="00155443">
              <w:rPr>
                <w:rFonts w:ascii="Arial" w:hAnsi="Arial" w:cs="Arial"/>
                <w:sz w:val="22"/>
                <w:szCs w:val="22"/>
                <w:shd w:val="clear" w:color="auto" w:fill="FFFFFF"/>
              </w:rPr>
              <w:t xml:space="preserve">               </w:t>
            </w:r>
          </w:p>
          <w:p w14:paraId="2E7AAACC" w14:textId="77777777" w:rsidR="001A4739" w:rsidRDefault="001A4739" w:rsidP="001A4739">
            <w:pPr>
              <w:shd w:val="clear" w:color="auto" w:fill="FFFFFF"/>
              <w:rPr>
                <w:rFonts w:ascii="Arial" w:hAnsi="Arial" w:cs="Arial"/>
                <w:sz w:val="22"/>
                <w:szCs w:val="22"/>
                <w:shd w:val="clear" w:color="auto" w:fill="FFFFFF"/>
              </w:rPr>
            </w:pPr>
            <w:r w:rsidRPr="00155443">
              <w:rPr>
                <w:rFonts w:ascii="Arial" w:hAnsi="Arial" w:cs="Arial"/>
                <w:sz w:val="22"/>
                <w:szCs w:val="22"/>
                <w:shd w:val="clear" w:color="auto" w:fill="FFFFFF"/>
              </w:rPr>
              <w:t xml:space="preserve">Филиал «Центральный» Банка ВТБ (ПАО) в </w:t>
            </w:r>
          </w:p>
          <w:p w14:paraId="32F71047" w14:textId="77777777" w:rsidR="001A4739" w:rsidRPr="00155443" w:rsidRDefault="001A4739" w:rsidP="001A4739">
            <w:pPr>
              <w:shd w:val="clear" w:color="auto" w:fill="FFFFFF"/>
              <w:rPr>
                <w:rFonts w:ascii="Arial" w:hAnsi="Arial" w:cs="Arial"/>
                <w:sz w:val="22"/>
                <w:szCs w:val="22"/>
                <w:shd w:val="clear" w:color="auto" w:fill="FFFFFF"/>
              </w:rPr>
            </w:pPr>
            <w:r w:rsidRPr="00155443">
              <w:rPr>
                <w:rFonts w:ascii="Arial" w:hAnsi="Arial" w:cs="Arial"/>
                <w:sz w:val="22"/>
                <w:szCs w:val="22"/>
                <w:shd w:val="clear" w:color="auto" w:fill="FFFFFF"/>
              </w:rPr>
              <w:t>г. Москве</w:t>
            </w:r>
          </w:p>
          <w:p w14:paraId="4B384829" w14:textId="77777777" w:rsidR="001A4739" w:rsidRPr="00155443" w:rsidRDefault="001A4739" w:rsidP="001A4739">
            <w:pPr>
              <w:shd w:val="clear" w:color="auto" w:fill="FFFFFF"/>
              <w:rPr>
                <w:rFonts w:ascii="Arial" w:hAnsi="Arial" w:cs="Arial"/>
                <w:sz w:val="22"/>
                <w:szCs w:val="22"/>
                <w:shd w:val="clear" w:color="auto" w:fill="FFFFFF"/>
              </w:rPr>
            </w:pPr>
            <w:r w:rsidRPr="00155443">
              <w:rPr>
                <w:rFonts w:ascii="Arial" w:hAnsi="Arial" w:cs="Arial"/>
                <w:sz w:val="22"/>
                <w:szCs w:val="22"/>
                <w:shd w:val="clear" w:color="auto" w:fill="FFFFFF"/>
              </w:rPr>
              <w:t>к/с 30101810145250000411</w:t>
            </w:r>
          </w:p>
          <w:p w14:paraId="31508268" w14:textId="49353AF7" w:rsidR="00DD2497" w:rsidRPr="00CE36FB" w:rsidRDefault="001A4739" w:rsidP="001A4739">
            <w:pPr>
              <w:ind w:right="-1"/>
              <w:outlineLvl w:val="0"/>
              <w:rPr>
                <w:rFonts w:ascii="Arial" w:hAnsi="Arial" w:cs="Arial"/>
                <w:b/>
                <w:sz w:val="22"/>
                <w:szCs w:val="22"/>
              </w:rPr>
            </w:pPr>
            <w:r w:rsidRPr="00155443">
              <w:rPr>
                <w:rFonts w:ascii="Arial" w:hAnsi="Arial" w:cs="Arial"/>
                <w:sz w:val="22"/>
                <w:szCs w:val="22"/>
                <w:shd w:val="clear" w:color="auto" w:fill="FFFFFF"/>
              </w:rPr>
              <w:t>БИК 044525411</w:t>
            </w:r>
          </w:p>
        </w:tc>
        <w:tc>
          <w:tcPr>
            <w:tcW w:w="4912" w:type="dxa"/>
            <w:shd w:val="clear" w:color="auto" w:fill="auto"/>
          </w:tcPr>
          <w:p w14:paraId="78A791DD" w14:textId="535A8F5F" w:rsidR="00DD2497" w:rsidRPr="00E5674D" w:rsidRDefault="00DD2497" w:rsidP="00DD2497">
            <w:pPr>
              <w:shd w:val="clear" w:color="auto" w:fill="FFFFFF"/>
              <w:spacing w:line="276" w:lineRule="auto"/>
              <w:rPr>
                <w:rFonts w:ascii="Arial" w:hAnsi="Arial" w:cs="Arial"/>
                <w:b/>
                <w:bCs/>
                <w:sz w:val="22"/>
                <w:szCs w:val="22"/>
                <w:shd w:val="clear" w:color="auto" w:fill="FFFFFF"/>
              </w:rPr>
            </w:pPr>
            <w:r w:rsidRPr="00E5674D">
              <w:rPr>
                <w:rFonts w:ascii="Arial" w:hAnsi="Arial" w:cs="Arial"/>
                <w:b/>
                <w:bCs/>
                <w:sz w:val="22"/>
                <w:szCs w:val="22"/>
                <w:shd w:val="clear" w:color="auto" w:fill="FFFFFF"/>
              </w:rPr>
              <w:t>Банковские реквизиты:</w:t>
            </w:r>
          </w:p>
          <w:p w14:paraId="3AF07C6D" w14:textId="0B1F97ED" w:rsidR="00DD2497" w:rsidRPr="00767835" w:rsidRDefault="00DD2497" w:rsidP="00BA609D">
            <w:pPr>
              <w:rPr>
                <w:rFonts w:ascii="Arial" w:hAnsi="Arial" w:cs="Arial"/>
                <w:sz w:val="22"/>
                <w:szCs w:val="22"/>
                <w:shd w:val="clear" w:color="auto" w:fill="FFFFFF"/>
              </w:rPr>
            </w:pPr>
          </w:p>
        </w:tc>
      </w:tr>
    </w:tbl>
    <w:p w14:paraId="1F8DAF2E" w14:textId="77777777" w:rsidR="00DD2497" w:rsidRPr="00CE36FB" w:rsidRDefault="00DD2497" w:rsidP="00663775">
      <w:pPr>
        <w:shd w:val="clear" w:color="auto" w:fill="FFFFFF"/>
        <w:ind w:right="-1"/>
        <w:jc w:val="center"/>
        <w:outlineLvl w:val="0"/>
        <w:rPr>
          <w:rFonts w:ascii="Arial" w:hAnsi="Arial" w:cs="Arial"/>
          <w:b/>
          <w:sz w:val="22"/>
          <w:szCs w:val="22"/>
        </w:rPr>
      </w:pPr>
    </w:p>
    <w:tbl>
      <w:tblPr>
        <w:tblW w:w="0" w:type="auto"/>
        <w:tblLook w:val="04A0" w:firstRow="1" w:lastRow="0" w:firstColumn="1" w:lastColumn="0" w:noHBand="0" w:noVBand="1"/>
      </w:tblPr>
      <w:tblGrid>
        <w:gridCol w:w="5131"/>
        <w:gridCol w:w="5017"/>
      </w:tblGrid>
      <w:tr w:rsidR="00F76E55" w:rsidRPr="00CE36FB" w14:paraId="56C00F4E" w14:textId="77777777" w:rsidTr="007F0302">
        <w:tc>
          <w:tcPr>
            <w:tcW w:w="5131" w:type="dxa"/>
          </w:tcPr>
          <w:p w14:paraId="19864ABC" w14:textId="77777777" w:rsidR="00F76E55" w:rsidRPr="00CE36FB" w:rsidRDefault="00F76E55">
            <w:pPr>
              <w:spacing w:line="276" w:lineRule="auto"/>
              <w:outlineLvl w:val="0"/>
              <w:rPr>
                <w:rFonts w:ascii="Arial" w:hAnsi="Arial" w:cs="Arial"/>
                <w:sz w:val="22"/>
                <w:szCs w:val="22"/>
              </w:rPr>
            </w:pPr>
            <w:bookmarkStart w:id="2" w:name="_Toc126487469"/>
          </w:p>
          <w:p w14:paraId="4FEDCBAA" w14:textId="16FBB1A5" w:rsidR="00F76E55" w:rsidRPr="00CE36FB" w:rsidRDefault="00F76E55" w:rsidP="00375DD3">
            <w:pPr>
              <w:spacing w:line="276" w:lineRule="auto"/>
              <w:outlineLvl w:val="0"/>
              <w:rPr>
                <w:rFonts w:ascii="Arial" w:hAnsi="Arial" w:cs="Arial"/>
                <w:b/>
                <w:sz w:val="22"/>
                <w:szCs w:val="22"/>
              </w:rPr>
            </w:pPr>
            <w:r w:rsidRPr="00CE36FB">
              <w:rPr>
                <w:rFonts w:ascii="Arial" w:hAnsi="Arial" w:cs="Arial"/>
                <w:sz w:val="22"/>
                <w:szCs w:val="22"/>
              </w:rPr>
              <w:t xml:space="preserve">__________________ / </w:t>
            </w:r>
            <w:r w:rsidR="00E5674D">
              <w:rPr>
                <w:rFonts w:ascii="Arial" w:hAnsi="Arial" w:cs="Arial"/>
                <w:sz w:val="22"/>
                <w:szCs w:val="22"/>
              </w:rPr>
              <w:t>__________________</w:t>
            </w:r>
            <w:r w:rsidRPr="00CE36FB">
              <w:rPr>
                <w:rFonts w:ascii="Arial" w:hAnsi="Arial" w:cs="Arial"/>
                <w:sz w:val="22"/>
                <w:szCs w:val="22"/>
              </w:rPr>
              <w:t xml:space="preserve"> /</w:t>
            </w:r>
          </w:p>
        </w:tc>
        <w:tc>
          <w:tcPr>
            <w:tcW w:w="5017" w:type="dxa"/>
          </w:tcPr>
          <w:p w14:paraId="70AB0987" w14:textId="77777777" w:rsidR="00F76E55" w:rsidRPr="00CE36FB" w:rsidRDefault="00F76E55">
            <w:pPr>
              <w:spacing w:line="276" w:lineRule="auto"/>
              <w:ind w:right="-1"/>
              <w:outlineLvl w:val="0"/>
              <w:rPr>
                <w:rFonts w:ascii="Arial" w:hAnsi="Arial" w:cs="Arial"/>
                <w:sz w:val="22"/>
                <w:szCs w:val="22"/>
              </w:rPr>
            </w:pPr>
          </w:p>
          <w:p w14:paraId="6C9978E6" w14:textId="5A870DA0" w:rsidR="00F76E55" w:rsidRPr="00CE36FB" w:rsidRDefault="00F76E55" w:rsidP="00EC0428">
            <w:pPr>
              <w:spacing w:line="276" w:lineRule="auto"/>
              <w:ind w:right="-1"/>
              <w:outlineLvl w:val="0"/>
              <w:rPr>
                <w:rFonts w:ascii="Arial" w:hAnsi="Arial" w:cs="Arial"/>
                <w:b/>
                <w:sz w:val="22"/>
                <w:szCs w:val="22"/>
              </w:rPr>
            </w:pPr>
            <w:r w:rsidRPr="00CE36FB">
              <w:rPr>
                <w:rFonts w:ascii="Arial" w:hAnsi="Arial" w:cs="Arial"/>
                <w:sz w:val="22"/>
                <w:szCs w:val="22"/>
              </w:rPr>
              <w:t>_______________</w:t>
            </w:r>
            <w:r w:rsidR="00E5674D">
              <w:rPr>
                <w:rFonts w:ascii="Arial" w:hAnsi="Arial" w:cs="Arial"/>
                <w:sz w:val="22"/>
                <w:szCs w:val="22"/>
              </w:rPr>
              <w:t>_</w:t>
            </w:r>
            <w:r w:rsidRPr="00CE36FB">
              <w:rPr>
                <w:rFonts w:ascii="Arial" w:hAnsi="Arial" w:cs="Arial"/>
                <w:sz w:val="22"/>
                <w:szCs w:val="22"/>
              </w:rPr>
              <w:t xml:space="preserve"> / </w:t>
            </w:r>
            <w:r w:rsidR="00E5674D">
              <w:rPr>
                <w:rFonts w:ascii="Arial" w:hAnsi="Arial" w:cs="Arial"/>
                <w:sz w:val="22"/>
                <w:szCs w:val="22"/>
              </w:rPr>
              <w:t>_________________</w:t>
            </w:r>
            <w:r w:rsidRPr="00CE36FB">
              <w:rPr>
                <w:rFonts w:ascii="Arial" w:hAnsi="Arial" w:cs="Arial"/>
                <w:sz w:val="22"/>
                <w:szCs w:val="22"/>
              </w:rPr>
              <w:t xml:space="preserve"> /</w:t>
            </w:r>
          </w:p>
        </w:tc>
      </w:tr>
      <w:tr w:rsidR="00F76E55" w:rsidRPr="00D21C58" w14:paraId="039FA311" w14:textId="77777777" w:rsidTr="007F0302">
        <w:tc>
          <w:tcPr>
            <w:tcW w:w="5131" w:type="dxa"/>
          </w:tcPr>
          <w:p w14:paraId="21181800" w14:textId="6AB4AF55" w:rsidR="00F76E55" w:rsidRPr="00D21C58" w:rsidRDefault="00E5674D">
            <w:pPr>
              <w:spacing w:line="276" w:lineRule="auto"/>
              <w:outlineLvl w:val="0"/>
              <w:rPr>
                <w:rFonts w:ascii="Arial" w:hAnsi="Arial" w:cs="Arial"/>
                <w:sz w:val="22"/>
                <w:szCs w:val="22"/>
              </w:rPr>
            </w:pPr>
            <w:r w:rsidRPr="00CE36FB">
              <w:rPr>
                <w:rFonts w:ascii="Arial" w:eastAsia="Calibri" w:hAnsi="Arial" w:cs="Arial"/>
                <w:sz w:val="22"/>
                <w:szCs w:val="20"/>
                <w:lang w:eastAsia="en-US"/>
              </w:rPr>
              <w:t>М.П.</w:t>
            </w:r>
          </w:p>
        </w:tc>
        <w:tc>
          <w:tcPr>
            <w:tcW w:w="5017" w:type="dxa"/>
          </w:tcPr>
          <w:p w14:paraId="345D8AB9" w14:textId="4A2CA444" w:rsidR="00F76E55" w:rsidRPr="00D21C58" w:rsidRDefault="00E5674D">
            <w:pPr>
              <w:spacing w:line="276" w:lineRule="auto"/>
              <w:ind w:right="-1"/>
              <w:outlineLvl w:val="0"/>
              <w:rPr>
                <w:rFonts w:ascii="Arial" w:hAnsi="Arial" w:cs="Arial"/>
                <w:sz w:val="22"/>
                <w:szCs w:val="22"/>
              </w:rPr>
            </w:pPr>
            <w:r w:rsidRPr="00CE36FB">
              <w:rPr>
                <w:rFonts w:ascii="Arial" w:eastAsia="Calibri" w:hAnsi="Arial" w:cs="Arial"/>
                <w:sz w:val="22"/>
                <w:szCs w:val="20"/>
                <w:lang w:eastAsia="en-US"/>
              </w:rPr>
              <w:t>М.П.</w:t>
            </w:r>
          </w:p>
        </w:tc>
      </w:tr>
      <w:bookmarkEnd w:id="2"/>
    </w:tbl>
    <w:p w14:paraId="1E3F7E12" w14:textId="77777777" w:rsidR="00EC0428" w:rsidRDefault="00EC0428" w:rsidP="00663775">
      <w:pPr>
        <w:shd w:val="clear" w:color="auto" w:fill="FFFFFF"/>
        <w:rPr>
          <w:rFonts w:ascii="Arial" w:hAnsi="Arial" w:cs="Arial"/>
          <w:sz w:val="22"/>
          <w:szCs w:val="22"/>
        </w:rPr>
        <w:sectPr w:rsidR="00EC0428" w:rsidSect="005A4063">
          <w:headerReference w:type="default" r:id="rId8"/>
          <w:pgSz w:w="11906" w:h="16838"/>
          <w:pgMar w:top="1077" w:right="567" w:bottom="1077" w:left="1191" w:header="709" w:footer="709" w:gutter="0"/>
          <w:cols w:space="708"/>
          <w:titlePg/>
          <w:docGrid w:linePitch="360"/>
        </w:sectPr>
      </w:pPr>
    </w:p>
    <w:p w14:paraId="684508EF" w14:textId="77777777" w:rsidR="00776B56" w:rsidRPr="00BB1850" w:rsidRDefault="00776B56" w:rsidP="00776B56">
      <w:pPr>
        <w:jc w:val="right"/>
        <w:rPr>
          <w:rFonts w:ascii="Arial" w:hAnsi="Arial" w:cs="Arial"/>
          <w:sz w:val="22"/>
          <w:szCs w:val="22"/>
        </w:rPr>
      </w:pPr>
      <w:r w:rsidRPr="00BB1850">
        <w:rPr>
          <w:rFonts w:ascii="Arial" w:hAnsi="Arial" w:cs="Arial"/>
          <w:sz w:val="22"/>
          <w:szCs w:val="22"/>
        </w:rPr>
        <w:t>Приложение № 1.1</w:t>
      </w:r>
    </w:p>
    <w:p w14:paraId="3B74A792" w14:textId="77777777" w:rsidR="00776B56" w:rsidRPr="00BB1850" w:rsidRDefault="00776B56" w:rsidP="00776B56">
      <w:pPr>
        <w:jc w:val="right"/>
        <w:rPr>
          <w:rFonts w:ascii="Arial" w:hAnsi="Arial" w:cs="Arial"/>
          <w:sz w:val="22"/>
          <w:szCs w:val="22"/>
        </w:rPr>
      </w:pPr>
      <w:r w:rsidRPr="00BB1850">
        <w:rPr>
          <w:rFonts w:ascii="Arial" w:hAnsi="Arial" w:cs="Arial"/>
          <w:sz w:val="22"/>
          <w:szCs w:val="22"/>
        </w:rPr>
        <w:t>к Договору теплоснабжения</w:t>
      </w:r>
    </w:p>
    <w:p w14:paraId="054D515A" w14:textId="15FB9605" w:rsidR="00776B56" w:rsidRPr="00BB1850" w:rsidRDefault="00776B56" w:rsidP="00776B56">
      <w:pPr>
        <w:jc w:val="right"/>
        <w:rPr>
          <w:rFonts w:ascii="Arial" w:hAnsi="Arial" w:cs="Arial"/>
          <w:sz w:val="22"/>
          <w:szCs w:val="22"/>
        </w:rPr>
      </w:pPr>
      <w:r w:rsidRPr="00BB1850">
        <w:rPr>
          <w:rFonts w:ascii="Arial" w:hAnsi="Arial" w:cs="Arial"/>
          <w:sz w:val="22"/>
          <w:szCs w:val="22"/>
        </w:rPr>
        <w:t xml:space="preserve">№ </w:t>
      </w:r>
      <w:sdt>
        <w:sdtPr>
          <w:rPr>
            <w:rFonts w:ascii="Arial" w:hAnsi="Arial" w:cs="Arial"/>
            <w:sz w:val="22"/>
            <w:szCs w:val="22"/>
          </w:rPr>
          <w:alias w:val="Номер договора"/>
          <w:tag w:val="Номер договора"/>
          <w:id w:val="128365616"/>
          <w:placeholder>
            <w:docPart w:val="03BE6AA5CE954D15893CF3062682DE80"/>
          </w:placeholder>
          <w15:color w:val="000080"/>
          <w:text/>
        </w:sdtPr>
        <w:sdtContent>
          <w:r w:rsidRPr="00BB1850">
            <w:rPr>
              <w:rFonts w:ascii="Arial" w:hAnsi="Arial" w:cs="Arial"/>
              <w:sz w:val="22"/>
              <w:szCs w:val="22"/>
            </w:rPr>
            <w:t>________</w:t>
          </w:r>
        </w:sdtContent>
      </w:sdt>
      <w:r w:rsidRPr="00BB1850">
        <w:rPr>
          <w:rFonts w:ascii="Arial" w:hAnsi="Arial" w:cs="Arial"/>
          <w:sz w:val="22"/>
          <w:szCs w:val="22"/>
        </w:rPr>
        <w:t xml:space="preserve"> от </w:t>
      </w:r>
      <w:sdt>
        <w:sdtPr>
          <w:rPr>
            <w:rFonts w:ascii="Arial" w:hAnsi="Arial" w:cs="Arial"/>
            <w:sz w:val="22"/>
            <w:szCs w:val="22"/>
          </w:rPr>
          <w:alias w:val="Дата договора"/>
          <w:tag w:val="Дата договора"/>
          <w:id w:val="-326977928"/>
          <w:placeholder>
            <w:docPart w:val="03BE6AA5CE954D15893CF3062682DE80"/>
          </w:placeholder>
          <w15:color w:val="000080"/>
          <w:text/>
        </w:sdtPr>
        <w:sdtContent>
          <w:r w:rsidRPr="00BB1850">
            <w:rPr>
              <w:rFonts w:ascii="Arial" w:hAnsi="Arial" w:cs="Arial"/>
              <w:sz w:val="22"/>
              <w:szCs w:val="22"/>
            </w:rPr>
            <w:t>______20</w:t>
          </w:r>
          <w:r w:rsidR="00FD0AB4">
            <w:rPr>
              <w:rFonts w:ascii="Arial" w:hAnsi="Arial" w:cs="Arial"/>
              <w:sz w:val="22"/>
              <w:szCs w:val="22"/>
            </w:rPr>
            <w:t>___</w:t>
          </w:r>
        </w:sdtContent>
      </w:sdt>
    </w:p>
    <w:p w14:paraId="02369DD9" w14:textId="77777777" w:rsidR="00776B56" w:rsidRPr="00BB1850" w:rsidRDefault="00776B56" w:rsidP="00776B56">
      <w:pPr>
        <w:rPr>
          <w:rFonts w:ascii="Arial" w:hAnsi="Arial" w:cs="Arial"/>
          <w:sz w:val="22"/>
          <w:szCs w:val="22"/>
        </w:rPr>
      </w:pPr>
    </w:p>
    <w:p w14:paraId="0452517F" w14:textId="7E9EEF41" w:rsidR="00776B56" w:rsidRPr="00BB1850" w:rsidRDefault="00776B56" w:rsidP="00776B56">
      <w:pPr>
        <w:jc w:val="center"/>
        <w:rPr>
          <w:rFonts w:ascii="Arial" w:hAnsi="Arial" w:cs="Arial"/>
          <w:b/>
          <w:sz w:val="22"/>
          <w:szCs w:val="22"/>
        </w:rPr>
      </w:pPr>
      <w:r w:rsidRPr="00BB1850">
        <w:rPr>
          <w:rFonts w:ascii="Arial" w:hAnsi="Arial" w:cs="Arial"/>
          <w:b/>
          <w:sz w:val="22"/>
          <w:szCs w:val="22"/>
        </w:rPr>
        <w:t>Перечень объектов, тепловые нагрузки Потребителя, расчетные потери тепловой энергии и теплоносителя</w:t>
      </w:r>
    </w:p>
    <w:p w14:paraId="650D2970" w14:textId="77777777" w:rsidR="00776B56" w:rsidRPr="00776B56" w:rsidRDefault="00776B56" w:rsidP="00776B56">
      <w:pPr>
        <w:jc w:val="center"/>
        <w:rPr>
          <w:rFonts w:ascii="Arial" w:hAnsi="Arial" w:cs="Arial"/>
          <w:b/>
          <w:sz w:val="20"/>
          <w:szCs w:val="20"/>
        </w:rPr>
      </w:pPr>
    </w:p>
    <w:tbl>
      <w:tblPr>
        <w:tblW w:w="14397" w:type="dxa"/>
        <w:tblInd w:w="421" w:type="dxa"/>
        <w:tblLook w:val="04A0" w:firstRow="1" w:lastRow="0" w:firstColumn="1" w:lastColumn="0" w:noHBand="0" w:noVBand="1"/>
      </w:tblPr>
      <w:tblGrid>
        <w:gridCol w:w="687"/>
        <w:gridCol w:w="2148"/>
        <w:gridCol w:w="1245"/>
        <w:gridCol w:w="831"/>
        <w:gridCol w:w="835"/>
        <w:gridCol w:w="1077"/>
        <w:gridCol w:w="1109"/>
        <w:gridCol w:w="1276"/>
        <w:gridCol w:w="1382"/>
        <w:gridCol w:w="1382"/>
        <w:gridCol w:w="1266"/>
        <w:gridCol w:w="1159"/>
      </w:tblGrid>
      <w:tr w:rsidR="00CC548F" w:rsidRPr="00776B56" w14:paraId="24A81C09" w14:textId="77777777" w:rsidTr="001F75C9">
        <w:trPr>
          <w:trHeight w:val="405"/>
        </w:trPr>
        <w:tc>
          <w:tcPr>
            <w:tcW w:w="68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FB9647" w14:textId="77777777" w:rsidR="00CC548F" w:rsidRPr="00776B56" w:rsidRDefault="00CC548F" w:rsidP="007F70DB">
            <w:pPr>
              <w:jc w:val="center"/>
              <w:rPr>
                <w:rFonts w:ascii="Arial" w:hAnsi="Arial" w:cs="Arial"/>
                <w:sz w:val="20"/>
                <w:szCs w:val="20"/>
              </w:rPr>
            </w:pPr>
            <w:r>
              <w:rPr>
                <w:rFonts w:ascii="Arial" w:hAnsi="Arial" w:cs="Arial"/>
                <w:sz w:val="20"/>
                <w:szCs w:val="20"/>
              </w:rPr>
              <w:t>№ п/п</w:t>
            </w:r>
          </w:p>
        </w:tc>
        <w:tc>
          <w:tcPr>
            <w:tcW w:w="214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C1023B" w14:textId="77777777" w:rsidR="00CC548F" w:rsidRPr="00776B56" w:rsidRDefault="00CC548F" w:rsidP="007F70DB">
            <w:pPr>
              <w:jc w:val="center"/>
              <w:rPr>
                <w:rFonts w:ascii="Arial" w:hAnsi="Arial" w:cs="Arial"/>
                <w:sz w:val="20"/>
                <w:szCs w:val="20"/>
              </w:rPr>
            </w:pPr>
            <w:r w:rsidRPr="00776B56">
              <w:rPr>
                <w:rFonts w:ascii="Arial" w:hAnsi="Arial" w:cs="Arial"/>
                <w:sz w:val="20"/>
                <w:szCs w:val="20"/>
              </w:rPr>
              <w:t>Объект</w:t>
            </w:r>
            <w:r w:rsidR="008B4BD7">
              <w:rPr>
                <w:rFonts w:ascii="Arial" w:hAnsi="Arial" w:cs="Arial"/>
                <w:sz w:val="20"/>
                <w:szCs w:val="20"/>
              </w:rPr>
              <w:t xml:space="preserve"> теплоснабжения</w:t>
            </w:r>
          </w:p>
        </w:tc>
        <w:tc>
          <w:tcPr>
            <w:tcW w:w="2911" w:type="dxa"/>
            <w:gridSpan w:val="3"/>
            <w:tcBorders>
              <w:top w:val="single" w:sz="4" w:space="0" w:color="auto"/>
              <w:left w:val="nil"/>
              <w:bottom w:val="single" w:sz="4" w:space="0" w:color="auto"/>
              <w:right w:val="single" w:sz="4" w:space="0" w:color="auto"/>
            </w:tcBorders>
            <w:shd w:val="clear" w:color="auto" w:fill="auto"/>
            <w:noWrap/>
            <w:vAlign w:val="center"/>
            <w:hideMark/>
          </w:tcPr>
          <w:p w14:paraId="417F3C25" w14:textId="77777777" w:rsidR="00CC548F" w:rsidRPr="00776B56" w:rsidRDefault="00CC548F" w:rsidP="007F70DB">
            <w:pPr>
              <w:jc w:val="center"/>
              <w:rPr>
                <w:rFonts w:ascii="Arial" w:hAnsi="Arial" w:cs="Arial"/>
                <w:sz w:val="20"/>
                <w:szCs w:val="20"/>
              </w:rPr>
            </w:pPr>
            <w:r w:rsidRPr="00776B56">
              <w:rPr>
                <w:rFonts w:ascii="Arial" w:hAnsi="Arial" w:cs="Arial"/>
                <w:sz w:val="20"/>
                <w:szCs w:val="20"/>
              </w:rPr>
              <w:t>Часовые нагрузки, Гкал\ч</w:t>
            </w:r>
          </w:p>
        </w:tc>
        <w:tc>
          <w:tcPr>
            <w:tcW w:w="10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331F73" w14:textId="77777777" w:rsidR="00CC548F" w:rsidRPr="00776B56" w:rsidRDefault="00CC548F" w:rsidP="007F70DB">
            <w:pPr>
              <w:jc w:val="center"/>
              <w:rPr>
                <w:rFonts w:ascii="Arial" w:hAnsi="Arial" w:cs="Arial"/>
                <w:sz w:val="20"/>
                <w:szCs w:val="20"/>
              </w:rPr>
            </w:pPr>
            <w:r w:rsidRPr="00776B56">
              <w:rPr>
                <w:rFonts w:ascii="Arial" w:hAnsi="Arial" w:cs="Arial"/>
                <w:sz w:val="20"/>
                <w:szCs w:val="20"/>
              </w:rPr>
              <w:t>Длина т\трассы, м</w:t>
            </w:r>
          </w:p>
        </w:tc>
        <w:tc>
          <w:tcPr>
            <w:tcW w:w="11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4A5E9C" w14:textId="77777777" w:rsidR="00CC548F" w:rsidRPr="00776B56" w:rsidRDefault="00CC548F" w:rsidP="007F70DB">
            <w:pPr>
              <w:jc w:val="center"/>
              <w:rPr>
                <w:rFonts w:ascii="Arial" w:hAnsi="Arial" w:cs="Arial"/>
                <w:sz w:val="20"/>
                <w:szCs w:val="20"/>
              </w:rPr>
            </w:pPr>
            <w:r w:rsidRPr="00776B56">
              <w:rPr>
                <w:rFonts w:ascii="Arial" w:hAnsi="Arial" w:cs="Arial"/>
                <w:sz w:val="20"/>
                <w:szCs w:val="20"/>
              </w:rPr>
              <w:t>Диаметр т\трассы, мм</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1C6CB9" w14:textId="77777777" w:rsidR="00CC548F" w:rsidRPr="00776B56" w:rsidRDefault="00CC548F" w:rsidP="007F70DB">
            <w:pPr>
              <w:jc w:val="center"/>
              <w:rPr>
                <w:rFonts w:ascii="Arial" w:hAnsi="Arial" w:cs="Arial"/>
                <w:sz w:val="20"/>
                <w:szCs w:val="20"/>
              </w:rPr>
            </w:pPr>
            <w:r w:rsidRPr="00776B56">
              <w:rPr>
                <w:rFonts w:ascii="Arial" w:hAnsi="Arial" w:cs="Arial"/>
                <w:sz w:val="20"/>
                <w:szCs w:val="20"/>
              </w:rPr>
              <w:t xml:space="preserve">Объем </w:t>
            </w:r>
            <w:r>
              <w:rPr>
                <w:rFonts w:ascii="Arial" w:hAnsi="Arial" w:cs="Arial"/>
                <w:sz w:val="20"/>
                <w:szCs w:val="20"/>
              </w:rPr>
              <w:t>системы</w:t>
            </w:r>
            <w:r w:rsidRPr="00776B56">
              <w:rPr>
                <w:rFonts w:ascii="Arial" w:hAnsi="Arial" w:cs="Arial"/>
                <w:sz w:val="20"/>
                <w:szCs w:val="20"/>
              </w:rPr>
              <w:t>, м3</w:t>
            </w:r>
          </w:p>
        </w:tc>
        <w:tc>
          <w:tcPr>
            <w:tcW w:w="13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83DE2E" w14:textId="77777777" w:rsidR="00CC548F" w:rsidRPr="00776B56" w:rsidRDefault="00CC548F" w:rsidP="007F70DB">
            <w:pPr>
              <w:jc w:val="center"/>
              <w:rPr>
                <w:rFonts w:ascii="Arial" w:hAnsi="Arial" w:cs="Arial"/>
                <w:sz w:val="20"/>
                <w:szCs w:val="20"/>
              </w:rPr>
            </w:pPr>
            <w:r w:rsidRPr="00776B56">
              <w:rPr>
                <w:rFonts w:ascii="Arial" w:hAnsi="Arial" w:cs="Arial"/>
                <w:sz w:val="20"/>
                <w:szCs w:val="20"/>
              </w:rPr>
              <w:t>Подпитка (м3\ч)</w:t>
            </w:r>
          </w:p>
        </w:tc>
        <w:tc>
          <w:tcPr>
            <w:tcW w:w="13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EF76E8" w14:textId="335B18D7" w:rsidR="00CC548F" w:rsidRPr="00776B56" w:rsidRDefault="00CC548F" w:rsidP="007F70DB">
            <w:pPr>
              <w:jc w:val="center"/>
              <w:rPr>
                <w:rFonts w:ascii="Arial" w:hAnsi="Arial" w:cs="Arial"/>
                <w:sz w:val="20"/>
                <w:szCs w:val="20"/>
              </w:rPr>
            </w:pPr>
            <w:r w:rsidRPr="00776B56">
              <w:rPr>
                <w:rFonts w:ascii="Arial" w:hAnsi="Arial" w:cs="Arial"/>
                <w:sz w:val="20"/>
                <w:szCs w:val="20"/>
              </w:rPr>
              <w:t>Потери на подпитку (Г</w:t>
            </w:r>
            <w:r w:rsidR="00E5674D">
              <w:rPr>
                <w:rFonts w:ascii="Arial" w:hAnsi="Arial" w:cs="Arial"/>
                <w:sz w:val="20"/>
                <w:szCs w:val="20"/>
              </w:rPr>
              <w:t>к</w:t>
            </w:r>
            <w:r w:rsidRPr="00776B56">
              <w:rPr>
                <w:rFonts w:ascii="Arial" w:hAnsi="Arial" w:cs="Arial"/>
                <w:sz w:val="20"/>
                <w:szCs w:val="20"/>
              </w:rPr>
              <w:t>ал\ч)</w:t>
            </w:r>
          </w:p>
        </w:tc>
        <w:tc>
          <w:tcPr>
            <w:tcW w:w="12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B18736" w14:textId="27904C5D" w:rsidR="00CC548F" w:rsidRPr="00776B56" w:rsidRDefault="00CC548F" w:rsidP="007F70DB">
            <w:pPr>
              <w:jc w:val="center"/>
              <w:rPr>
                <w:rFonts w:ascii="Arial" w:hAnsi="Arial" w:cs="Arial"/>
                <w:sz w:val="20"/>
                <w:szCs w:val="20"/>
              </w:rPr>
            </w:pPr>
            <w:r w:rsidRPr="00776B56">
              <w:rPr>
                <w:rFonts w:ascii="Arial" w:hAnsi="Arial" w:cs="Arial"/>
                <w:sz w:val="20"/>
                <w:szCs w:val="20"/>
              </w:rPr>
              <w:t>Потери ч\з изоляцию (Г</w:t>
            </w:r>
            <w:r w:rsidR="00E5674D">
              <w:rPr>
                <w:rFonts w:ascii="Arial" w:hAnsi="Arial" w:cs="Arial"/>
                <w:sz w:val="20"/>
                <w:szCs w:val="20"/>
              </w:rPr>
              <w:t>к</w:t>
            </w:r>
            <w:r w:rsidRPr="00776B56">
              <w:rPr>
                <w:rFonts w:ascii="Arial" w:hAnsi="Arial" w:cs="Arial"/>
                <w:sz w:val="20"/>
                <w:szCs w:val="20"/>
              </w:rPr>
              <w:t>ал\ч)</w:t>
            </w:r>
          </w:p>
        </w:tc>
        <w:tc>
          <w:tcPr>
            <w:tcW w:w="1159" w:type="dxa"/>
            <w:vMerge w:val="restart"/>
            <w:tcBorders>
              <w:top w:val="single" w:sz="4" w:space="0" w:color="auto"/>
              <w:left w:val="single" w:sz="4" w:space="0" w:color="auto"/>
              <w:right w:val="single" w:sz="4" w:space="0" w:color="auto"/>
            </w:tcBorders>
          </w:tcPr>
          <w:p w14:paraId="499CEFCB" w14:textId="355AB3A2" w:rsidR="00CC548F" w:rsidRPr="00776B56" w:rsidRDefault="00CC548F" w:rsidP="007F70DB">
            <w:pPr>
              <w:jc w:val="center"/>
              <w:rPr>
                <w:rFonts w:ascii="Arial" w:hAnsi="Arial" w:cs="Arial"/>
                <w:sz w:val="20"/>
                <w:szCs w:val="20"/>
              </w:rPr>
            </w:pPr>
            <w:r w:rsidRPr="00CC548F">
              <w:rPr>
                <w:rFonts w:ascii="Arial" w:hAnsi="Arial" w:cs="Arial"/>
                <w:sz w:val="20"/>
                <w:szCs w:val="20"/>
              </w:rPr>
              <w:t>Потери тепловой энергии годовые (Г</w:t>
            </w:r>
            <w:r w:rsidR="00E5674D">
              <w:rPr>
                <w:rFonts w:ascii="Arial" w:hAnsi="Arial" w:cs="Arial"/>
                <w:sz w:val="20"/>
                <w:szCs w:val="20"/>
              </w:rPr>
              <w:t>к</w:t>
            </w:r>
            <w:r w:rsidRPr="00CC548F">
              <w:rPr>
                <w:rFonts w:ascii="Arial" w:hAnsi="Arial" w:cs="Arial"/>
                <w:sz w:val="20"/>
                <w:szCs w:val="20"/>
              </w:rPr>
              <w:t>ал\год)</w:t>
            </w:r>
          </w:p>
        </w:tc>
      </w:tr>
      <w:tr w:rsidR="00CC548F" w:rsidRPr="00776B56" w14:paraId="0CB7B852" w14:textId="77777777" w:rsidTr="001F75C9">
        <w:trPr>
          <w:trHeight w:val="825"/>
        </w:trPr>
        <w:tc>
          <w:tcPr>
            <w:tcW w:w="687" w:type="dxa"/>
            <w:vMerge/>
            <w:tcBorders>
              <w:top w:val="single" w:sz="4" w:space="0" w:color="auto"/>
              <w:left w:val="single" w:sz="4" w:space="0" w:color="auto"/>
              <w:bottom w:val="single" w:sz="4" w:space="0" w:color="auto"/>
              <w:right w:val="single" w:sz="4" w:space="0" w:color="auto"/>
            </w:tcBorders>
            <w:vAlign w:val="center"/>
            <w:hideMark/>
          </w:tcPr>
          <w:p w14:paraId="60483E37" w14:textId="77777777" w:rsidR="00CC548F" w:rsidRPr="00776B56" w:rsidRDefault="00CC548F" w:rsidP="007F70DB">
            <w:pPr>
              <w:rPr>
                <w:rFonts w:ascii="Arial" w:hAnsi="Arial" w:cs="Arial"/>
                <w:sz w:val="20"/>
                <w:szCs w:val="20"/>
              </w:rPr>
            </w:pPr>
          </w:p>
        </w:tc>
        <w:tc>
          <w:tcPr>
            <w:tcW w:w="2148" w:type="dxa"/>
            <w:vMerge/>
            <w:tcBorders>
              <w:top w:val="single" w:sz="4" w:space="0" w:color="auto"/>
              <w:left w:val="single" w:sz="4" w:space="0" w:color="auto"/>
              <w:bottom w:val="single" w:sz="4" w:space="0" w:color="auto"/>
              <w:right w:val="single" w:sz="4" w:space="0" w:color="auto"/>
            </w:tcBorders>
            <w:vAlign w:val="center"/>
            <w:hideMark/>
          </w:tcPr>
          <w:p w14:paraId="4E879F9E" w14:textId="77777777" w:rsidR="00CC548F" w:rsidRPr="00776B56" w:rsidRDefault="00CC548F" w:rsidP="007F70DB">
            <w:pPr>
              <w:rPr>
                <w:rFonts w:ascii="Arial" w:hAnsi="Arial" w:cs="Arial"/>
                <w:sz w:val="20"/>
                <w:szCs w:val="20"/>
              </w:rPr>
            </w:pPr>
          </w:p>
        </w:tc>
        <w:tc>
          <w:tcPr>
            <w:tcW w:w="1245" w:type="dxa"/>
            <w:tcBorders>
              <w:top w:val="nil"/>
              <w:left w:val="nil"/>
              <w:bottom w:val="single" w:sz="4" w:space="0" w:color="auto"/>
              <w:right w:val="single" w:sz="4" w:space="0" w:color="auto"/>
            </w:tcBorders>
            <w:shd w:val="clear" w:color="auto" w:fill="auto"/>
            <w:noWrap/>
            <w:vAlign w:val="bottom"/>
            <w:hideMark/>
          </w:tcPr>
          <w:p w14:paraId="44034FDB" w14:textId="67233435" w:rsidR="00CC548F" w:rsidRPr="00776B56" w:rsidRDefault="00CC548F" w:rsidP="007F70DB">
            <w:pPr>
              <w:jc w:val="center"/>
              <w:rPr>
                <w:rFonts w:ascii="Arial" w:hAnsi="Arial" w:cs="Arial"/>
                <w:sz w:val="20"/>
                <w:szCs w:val="20"/>
              </w:rPr>
            </w:pPr>
            <w:r w:rsidRPr="00776B56">
              <w:rPr>
                <w:rFonts w:ascii="Arial" w:hAnsi="Arial" w:cs="Arial"/>
                <w:sz w:val="20"/>
                <w:szCs w:val="20"/>
              </w:rPr>
              <w:t>Отопл</w:t>
            </w:r>
            <w:r w:rsidR="00092FE8">
              <w:rPr>
                <w:rFonts w:ascii="Arial" w:hAnsi="Arial" w:cs="Arial"/>
                <w:sz w:val="20"/>
                <w:szCs w:val="20"/>
              </w:rPr>
              <w:t>ение</w:t>
            </w:r>
            <w:r w:rsidR="009E6379">
              <w:rPr>
                <w:rFonts w:ascii="Arial" w:hAnsi="Arial" w:cs="Arial"/>
                <w:sz w:val="20"/>
                <w:szCs w:val="20"/>
              </w:rPr>
              <w:t xml:space="preserve"> </w:t>
            </w:r>
          </w:p>
        </w:tc>
        <w:tc>
          <w:tcPr>
            <w:tcW w:w="831" w:type="dxa"/>
            <w:tcBorders>
              <w:top w:val="nil"/>
              <w:left w:val="nil"/>
              <w:bottom w:val="single" w:sz="4" w:space="0" w:color="auto"/>
              <w:right w:val="single" w:sz="4" w:space="0" w:color="auto"/>
            </w:tcBorders>
            <w:shd w:val="clear" w:color="auto" w:fill="auto"/>
            <w:noWrap/>
            <w:vAlign w:val="bottom"/>
            <w:hideMark/>
          </w:tcPr>
          <w:p w14:paraId="4E1B6E22" w14:textId="77777777" w:rsidR="00CC548F" w:rsidRPr="00776B56" w:rsidRDefault="00CC548F" w:rsidP="007F70DB">
            <w:pPr>
              <w:jc w:val="center"/>
              <w:rPr>
                <w:rFonts w:ascii="Arial" w:hAnsi="Arial" w:cs="Arial"/>
                <w:sz w:val="20"/>
                <w:szCs w:val="20"/>
              </w:rPr>
            </w:pPr>
            <w:r w:rsidRPr="00776B56">
              <w:rPr>
                <w:rFonts w:ascii="Arial" w:hAnsi="Arial" w:cs="Arial"/>
                <w:sz w:val="20"/>
                <w:szCs w:val="20"/>
              </w:rPr>
              <w:t>Вент</w:t>
            </w:r>
          </w:p>
        </w:tc>
        <w:tc>
          <w:tcPr>
            <w:tcW w:w="835" w:type="dxa"/>
            <w:tcBorders>
              <w:top w:val="nil"/>
              <w:left w:val="nil"/>
              <w:bottom w:val="single" w:sz="4" w:space="0" w:color="auto"/>
              <w:right w:val="single" w:sz="4" w:space="0" w:color="auto"/>
            </w:tcBorders>
            <w:shd w:val="clear" w:color="auto" w:fill="auto"/>
            <w:noWrap/>
            <w:vAlign w:val="bottom"/>
            <w:hideMark/>
          </w:tcPr>
          <w:p w14:paraId="0D5CE592" w14:textId="77777777" w:rsidR="00CC548F" w:rsidRPr="00776B56" w:rsidRDefault="00CC548F" w:rsidP="007F70DB">
            <w:pPr>
              <w:jc w:val="center"/>
              <w:rPr>
                <w:rFonts w:ascii="Arial" w:hAnsi="Arial" w:cs="Arial"/>
                <w:sz w:val="20"/>
                <w:szCs w:val="20"/>
              </w:rPr>
            </w:pPr>
            <w:r w:rsidRPr="00776B56">
              <w:rPr>
                <w:rFonts w:ascii="Arial" w:hAnsi="Arial" w:cs="Arial"/>
                <w:sz w:val="20"/>
                <w:szCs w:val="20"/>
              </w:rPr>
              <w:t>ГВС</w:t>
            </w: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3FDFD600" w14:textId="77777777" w:rsidR="00CC548F" w:rsidRPr="00776B56" w:rsidRDefault="00CC548F" w:rsidP="007F70DB">
            <w:pPr>
              <w:rPr>
                <w:rFonts w:ascii="Arial" w:hAnsi="Arial" w:cs="Arial"/>
                <w:sz w:val="20"/>
                <w:szCs w:val="20"/>
              </w:rPr>
            </w:pPr>
          </w:p>
        </w:tc>
        <w:tc>
          <w:tcPr>
            <w:tcW w:w="1109" w:type="dxa"/>
            <w:vMerge/>
            <w:tcBorders>
              <w:top w:val="single" w:sz="4" w:space="0" w:color="auto"/>
              <w:left w:val="single" w:sz="4" w:space="0" w:color="auto"/>
              <w:bottom w:val="single" w:sz="4" w:space="0" w:color="auto"/>
              <w:right w:val="single" w:sz="4" w:space="0" w:color="auto"/>
            </w:tcBorders>
            <w:vAlign w:val="center"/>
            <w:hideMark/>
          </w:tcPr>
          <w:p w14:paraId="09218E2D" w14:textId="77777777" w:rsidR="00CC548F" w:rsidRPr="00776B56" w:rsidRDefault="00CC548F" w:rsidP="007F70DB">
            <w:pPr>
              <w:rPr>
                <w:rFonts w:ascii="Arial" w:hAnsi="Arial" w:cs="Arial"/>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7581575" w14:textId="77777777" w:rsidR="00CC548F" w:rsidRPr="00776B56" w:rsidRDefault="00CC548F" w:rsidP="007F70DB">
            <w:pPr>
              <w:rPr>
                <w:rFonts w:ascii="Arial" w:hAnsi="Arial" w:cs="Arial"/>
                <w:sz w:val="20"/>
                <w:szCs w:val="20"/>
              </w:rPr>
            </w:pPr>
          </w:p>
        </w:tc>
        <w:tc>
          <w:tcPr>
            <w:tcW w:w="1382" w:type="dxa"/>
            <w:vMerge/>
            <w:tcBorders>
              <w:top w:val="single" w:sz="4" w:space="0" w:color="auto"/>
              <w:left w:val="single" w:sz="4" w:space="0" w:color="auto"/>
              <w:bottom w:val="single" w:sz="4" w:space="0" w:color="auto"/>
              <w:right w:val="single" w:sz="4" w:space="0" w:color="auto"/>
            </w:tcBorders>
            <w:vAlign w:val="center"/>
            <w:hideMark/>
          </w:tcPr>
          <w:p w14:paraId="393C23CA" w14:textId="77777777" w:rsidR="00CC548F" w:rsidRPr="00776B56" w:rsidRDefault="00CC548F" w:rsidP="007F70DB">
            <w:pPr>
              <w:rPr>
                <w:rFonts w:ascii="Arial" w:hAnsi="Arial" w:cs="Arial"/>
                <w:sz w:val="20"/>
                <w:szCs w:val="20"/>
              </w:rPr>
            </w:pPr>
          </w:p>
        </w:tc>
        <w:tc>
          <w:tcPr>
            <w:tcW w:w="1382" w:type="dxa"/>
            <w:vMerge/>
            <w:tcBorders>
              <w:top w:val="single" w:sz="4" w:space="0" w:color="auto"/>
              <w:left w:val="single" w:sz="4" w:space="0" w:color="auto"/>
              <w:bottom w:val="single" w:sz="4" w:space="0" w:color="auto"/>
              <w:right w:val="single" w:sz="4" w:space="0" w:color="auto"/>
            </w:tcBorders>
            <w:vAlign w:val="center"/>
            <w:hideMark/>
          </w:tcPr>
          <w:p w14:paraId="5335C0A4" w14:textId="77777777" w:rsidR="00CC548F" w:rsidRPr="00776B56" w:rsidRDefault="00CC548F" w:rsidP="007F70DB">
            <w:pPr>
              <w:rPr>
                <w:rFonts w:ascii="Arial" w:hAnsi="Arial" w:cs="Arial"/>
                <w:sz w:val="20"/>
                <w:szCs w:val="20"/>
              </w:rPr>
            </w:pPr>
          </w:p>
        </w:tc>
        <w:tc>
          <w:tcPr>
            <w:tcW w:w="1266" w:type="dxa"/>
            <w:vMerge/>
            <w:tcBorders>
              <w:top w:val="single" w:sz="4" w:space="0" w:color="auto"/>
              <w:left w:val="single" w:sz="4" w:space="0" w:color="auto"/>
              <w:bottom w:val="single" w:sz="4" w:space="0" w:color="auto"/>
              <w:right w:val="single" w:sz="4" w:space="0" w:color="auto"/>
            </w:tcBorders>
            <w:vAlign w:val="center"/>
            <w:hideMark/>
          </w:tcPr>
          <w:p w14:paraId="502C3FA0" w14:textId="77777777" w:rsidR="00CC548F" w:rsidRPr="00776B56" w:rsidRDefault="00CC548F" w:rsidP="007F70DB">
            <w:pPr>
              <w:rPr>
                <w:rFonts w:ascii="Arial" w:hAnsi="Arial" w:cs="Arial"/>
                <w:sz w:val="20"/>
                <w:szCs w:val="20"/>
              </w:rPr>
            </w:pPr>
          </w:p>
        </w:tc>
        <w:tc>
          <w:tcPr>
            <w:tcW w:w="1159" w:type="dxa"/>
            <w:vMerge/>
            <w:tcBorders>
              <w:left w:val="single" w:sz="4" w:space="0" w:color="auto"/>
              <w:bottom w:val="single" w:sz="4" w:space="0" w:color="auto"/>
              <w:right w:val="single" w:sz="4" w:space="0" w:color="auto"/>
            </w:tcBorders>
          </w:tcPr>
          <w:p w14:paraId="4C91B41E" w14:textId="77777777" w:rsidR="00CC548F" w:rsidRPr="00776B56" w:rsidRDefault="00CC548F" w:rsidP="007F70DB">
            <w:pPr>
              <w:rPr>
                <w:rFonts w:ascii="Arial" w:hAnsi="Arial" w:cs="Arial"/>
                <w:sz w:val="20"/>
                <w:szCs w:val="20"/>
              </w:rPr>
            </w:pPr>
          </w:p>
        </w:tc>
      </w:tr>
      <w:tr w:rsidR="00767835" w:rsidRPr="00776B56" w14:paraId="7F350E2A" w14:textId="77777777" w:rsidTr="00E5674D">
        <w:trPr>
          <w:trHeight w:val="267"/>
        </w:trPr>
        <w:tc>
          <w:tcPr>
            <w:tcW w:w="687" w:type="dxa"/>
            <w:tcBorders>
              <w:top w:val="nil"/>
              <w:left w:val="single" w:sz="4" w:space="0" w:color="auto"/>
              <w:bottom w:val="single" w:sz="4" w:space="0" w:color="auto"/>
              <w:right w:val="single" w:sz="4" w:space="0" w:color="auto"/>
            </w:tcBorders>
            <w:shd w:val="clear" w:color="auto" w:fill="auto"/>
            <w:noWrap/>
            <w:vAlign w:val="center"/>
          </w:tcPr>
          <w:p w14:paraId="7F26D7F5" w14:textId="313A4165" w:rsidR="00767835" w:rsidRPr="00B90E12" w:rsidRDefault="00767835" w:rsidP="00767835">
            <w:pPr>
              <w:jc w:val="center"/>
              <w:rPr>
                <w:rFonts w:ascii="Arial" w:hAnsi="Arial" w:cs="Arial"/>
                <w:sz w:val="20"/>
                <w:szCs w:val="20"/>
              </w:rPr>
            </w:pPr>
          </w:p>
        </w:tc>
        <w:tc>
          <w:tcPr>
            <w:tcW w:w="2148" w:type="dxa"/>
            <w:tcBorders>
              <w:top w:val="nil"/>
              <w:left w:val="nil"/>
              <w:bottom w:val="single" w:sz="4" w:space="0" w:color="auto"/>
              <w:right w:val="single" w:sz="4" w:space="0" w:color="auto"/>
            </w:tcBorders>
            <w:shd w:val="clear" w:color="auto" w:fill="auto"/>
            <w:vAlign w:val="bottom"/>
          </w:tcPr>
          <w:p w14:paraId="1037DEB9" w14:textId="21400CDD" w:rsidR="00767835" w:rsidRPr="00CC548F" w:rsidRDefault="00767835" w:rsidP="00767835">
            <w:pPr>
              <w:jc w:val="center"/>
              <w:rPr>
                <w:rFonts w:ascii="Arial" w:hAnsi="Arial" w:cs="Arial"/>
                <w:bCs/>
                <w:sz w:val="20"/>
                <w:szCs w:val="20"/>
              </w:rPr>
            </w:pPr>
          </w:p>
        </w:tc>
        <w:tc>
          <w:tcPr>
            <w:tcW w:w="1245" w:type="dxa"/>
            <w:tcBorders>
              <w:top w:val="nil"/>
              <w:left w:val="nil"/>
              <w:bottom w:val="single" w:sz="4" w:space="0" w:color="auto"/>
              <w:right w:val="single" w:sz="4" w:space="0" w:color="auto"/>
            </w:tcBorders>
            <w:shd w:val="clear" w:color="auto" w:fill="auto"/>
            <w:noWrap/>
            <w:vAlign w:val="center"/>
          </w:tcPr>
          <w:p w14:paraId="4A68177A" w14:textId="0E384F1F" w:rsidR="00767835" w:rsidRPr="00776B56" w:rsidRDefault="00767835" w:rsidP="00767835">
            <w:pPr>
              <w:jc w:val="center"/>
              <w:rPr>
                <w:rFonts w:ascii="Arial" w:hAnsi="Arial" w:cs="Arial"/>
                <w:sz w:val="20"/>
                <w:szCs w:val="20"/>
              </w:rPr>
            </w:pPr>
          </w:p>
        </w:tc>
        <w:tc>
          <w:tcPr>
            <w:tcW w:w="831" w:type="dxa"/>
            <w:tcBorders>
              <w:top w:val="nil"/>
              <w:left w:val="nil"/>
              <w:bottom w:val="single" w:sz="4" w:space="0" w:color="auto"/>
              <w:right w:val="single" w:sz="4" w:space="0" w:color="auto"/>
            </w:tcBorders>
            <w:shd w:val="clear" w:color="auto" w:fill="auto"/>
            <w:noWrap/>
            <w:vAlign w:val="center"/>
          </w:tcPr>
          <w:p w14:paraId="16598CF9" w14:textId="5D8D3BB4" w:rsidR="00767835" w:rsidRPr="00776B56" w:rsidRDefault="00767835" w:rsidP="00767835">
            <w:pPr>
              <w:jc w:val="center"/>
              <w:rPr>
                <w:rFonts w:ascii="Arial" w:hAnsi="Arial" w:cs="Arial"/>
                <w:sz w:val="20"/>
                <w:szCs w:val="20"/>
              </w:rPr>
            </w:pPr>
          </w:p>
        </w:tc>
        <w:tc>
          <w:tcPr>
            <w:tcW w:w="835" w:type="dxa"/>
            <w:tcBorders>
              <w:top w:val="nil"/>
              <w:left w:val="nil"/>
              <w:bottom w:val="single" w:sz="4" w:space="0" w:color="auto"/>
              <w:right w:val="single" w:sz="4" w:space="0" w:color="auto"/>
            </w:tcBorders>
            <w:shd w:val="clear" w:color="auto" w:fill="auto"/>
            <w:noWrap/>
            <w:vAlign w:val="center"/>
          </w:tcPr>
          <w:p w14:paraId="0481E448" w14:textId="3C9FE7D2" w:rsidR="00767835" w:rsidRPr="00776B56" w:rsidRDefault="00767835" w:rsidP="00767835">
            <w:pPr>
              <w:jc w:val="center"/>
              <w:rPr>
                <w:rFonts w:ascii="Arial" w:hAnsi="Arial" w:cs="Arial"/>
                <w:sz w:val="20"/>
                <w:szCs w:val="20"/>
              </w:rPr>
            </w:pPr>
          </w:p>
        </w:tc>
        <w:tc>
          <w:tcPr>
            <w:tcW w:w="1077" w:type="dxa"/>
            <w:tcBorders>
              <w:top w:val="nil"/>
              <w:left w:val="nil"/>
              <w:bottom w:val="single" w:sz="4" w:space="0" w:color="auto"/>
              <w:right w:val="single" w:sz="4" w:space="0" w:color="auto"/>
            </w:tcBorders>
            <w:shd w:val="clear" w:color="auto" w:fill="auto"/>
            <w:noWrap/>
            <w:vAlign w:val="center"/>
          </w:tcPr>
          <w:p w14:paraId="061F5E00" w14:textId="1C27C43C" w:rsidR="00767835" w:rsidRPr="00776B56" w:rsidRDefault="00767835" w:rsidP="00767835">
            <w:pPr>
              <w:jc w:val="center"/>
              <w:rPr>
                <w:rFonts w:ascii="Arial" w:hAnsi="Arial" w:cs="Arial"/>
                <w:sz w:val="20"/>
                <w:szCs w:val="20"/>
              </w:rPr>
            </w:pPr>
          </w:p>
        </w:tc>
        <w:tc>
          <w:tcPr>
            <w:tcW w:w="1109" w:type="dxa"/>
            <w:tcBorders>
              <w:top w:val="nil"/>
              <w:left w:val="nil"/>
              <w:bottom w:val="single" w:sz="4" w:space="0" w:color="auto"/>
              <w:right w:val="single" w:sz="4" w:space="0" w:color="auto"/>
            </w:tcBorders>
            <w:shd w:val="clear" w:color="auto" w:fill="auto"/>
            <w:noWrap/>
            <w:vAlign w:val="center"/>
          </w:tcPr>
          <w:p w14:paraId="7C65D02E" w14:textId="5D6C3B32" w:rsidR="00767835" w:rsidRPr="00776B56" w:rsidRDefault="00767835" w:rsidP="00767835">
            <w:pPr>
              <w:jc w:val="center"/>
              <w:rPr>
                <w:rFonts w:ascii="Arial" w:hAnsi="Arial" w:cs="Arial"/>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14:paraId="68F07F07" w14:textId="521A7E4D" w:rsidR="00767835" w:rsidRPr="00776B56" w:rsidRDefault="00767835" w:rsidP="00767835">
            <w:pPr>
              <w:jc w:val="center"/>
              <w:rPr>
                <w:rFonts w:ascii="Arial" w:hAnsi="Arial" w:cs="Arial"/>
                <w:sz w:val="20"/>
                <w:szCs w:val="20"/>
              </w:rPr>
            </w:pPr>
          </w:p>
        </w:tc>
        <w:tc>
          <w:tcPr>
            <w:tcW w:w="1382" w:type="dxa"/>
            <w:tcBorders>
              <w:top w:val="nil"/>
              <w:left w:val="nil"/>
              <w:bottom w:val="single" w:sz="4" w:space="0" w:color="auto"/>
              <w:right w:val="single" w:sz="4" w:space="0" w:color="auto"/>
            </w:tcBorders>
            <w:shd w:val="clear" w:color="auto" w:fill="auto"/>
            <w:noWrap/>
            <w:vAlign w:val="center"/>
          </w:tcPr>
          <w:p w14:paraId="6D46155E" w14:textId="1B9C3142" w:rsidR="00767835" w:rsidRPr="001F75C9" w:rsidRDefault="00767835" w:rsidP="00767835">
            <w:pPr>
              <w:jc w:val="center"/>
              <w:rPr>
                <w:rFonts w:ascii="Arial" w:hAnsi="Arial" w:cs="Arial"/>
                <w:sz w:val="20"/>
                <w:szCs w:val="20"/>
              </w:rPr>
            </w:pPr>
          </w:p>
        </w:tc>
        <w:tc>
          <w:tcPr>
            <w:tcW w:w="1382" w:type="dxa"/>
            <w:tcBorders>
              <w:top w:val="nil"/>
              <w:left w:val="nil"/>
              <w:bottom w:val="single" w:sz="4" w:space="0" w:color="auto"/>
              <w:right w:val="single" w:sz="4" w:space="0" w:color="auto"/>
            </w:tcBorders>
            <w:shd w:val="clear" w:color="auto" w:fill="auto"/>
            <w:noWrap/>
            <w:vAlign w:val="center"/>
          </w:tcPr>
          <w:p w14:paraId="34AEB195" w14:textId="2AE483AC" w:rsidR="00767835" w:rsidRPr="00776B56" w:rsidRDefault="00767835" w:rsidP="00767835">
            <w:pPr>
              <w:jc w:val="center"/>
              <w:rPr>
                <w:rFonts w:ascii="Arial" w:hAnsi="Arial" w:cs="Arial"/>
                <w:sz w:val="20"/>
                <w:szCs w:val="20"/>
              </w:rPr>
            </w:pPr>
          </w:p>
        </w:tc>
        <w:tc>
          <w:tcPr>
            <w:tcW w:w="1266" w:type="dxa"/>
            <w:tcBorders>
              <w:top w:val="nil"/>
              <w:left w:val="nil"/>
              <w:bottom w:val="single" w:sz="4" w:space="0" w:color="auto"/>
              <w:right w:val="single" w:sz="4" w:space="0" w:color="auto"/>
            </w:tcBorders>
            <w:shd w:val="clear" w:color="auto" w:fill="auto"/>
            <w:noWrap/>
            <w:vAlign w:val="center"/>
          </w:tcPr>
          <w:p w14:paraId="2CDF737A" w14:textId="02CDC3FD" w:rsidR="00767835" w:rsidRPr="00776B56" w:rsidRDefault="00767835" w:rsidP="00767835">
            <w:pPr>
              <w:jc w:val="center"/>
              <w:rPr>
                <w:rFonts w:ascii="Arial" w:hAnsi="Arial" w:cs="Arial"/>
                <w:sz w:val="20"/>
                <w:szCs w:val="20"/>
              </w:rPr>
            </w:pPr>
          </w:p>
        </w:tc>
        <w:tc>
          <w:tcPr>
            <w:tcW w:w="1159" w:type="dxa"/>
            <w:tcBorders>
              <w:top w:val="nil"/>
              <w:left w:val="nil"/>
              <w:bottom w:val="single" w:sz="4" w:space="0" w:color="auto"/>
              <w:right w:val="single" w:sz="4" w:space="0" w:color="auto"/>
            </w:tcBorders>
            <w:vAlign w:val="center"/>
          </w:tcPr>
          <w:p w14:paraId="129BD488" w14:textId="7A64A9A9" w:rsidR="00767835" w:rsidRDefault="00767835" w:rsidP="00767835">
            <w:pPr>
              <w:jc w:val="center"/>
              <w:rPr>
                <w:rFonts w:ascii="Arial" w:hAnsi="Arial" w:cs="Arial"/>
                <w:sz w:val="20"/>
                <w:szCs w:val="20"/>
              </w:rPr>
            </w:pPr>
          </w:p>
        </w:tc>
      </w:tr>
      <w:tr w:rsidR="001C2F6B" w:rsidRPr="00776B56" w14:paraId="24AF8193" w14:textId="77777777" w:rsidTr="00E5674D">
        <w:trPr>
          <w:trHeight w:val="285"/>
        </w:trPr>
        <w:tc>
          <w:tcPr>
            <w:tcW w:w="687" w:type="dxa"/>
            <w:tcBorders>
              <w:top w:val="nil"/>
              <w:left w:val="single" w:sz="4" w:space="0" w:color="auto"/>
              <w:bottom w:val="single" w:sz="4" w:space="0" w:color="auto"/>
              <w:right w:val="single" w:sz="4" w:space="0" w:color="auto"/>
            </w:tcBorders>
            <w:shd w:val="clear" w:color="auto" w:fill="auto"/>
            <w:noWrap/>
            <w:vAlign w:val="bottom"/>
            <w:hideMark/>
          </w:tcPr>
          <w:p w14:paraId="316D5A45" w14:textId="33BF0B2E" w:rsidR="001C2F6B" w:rsidRPr="00776B56" w:rsidRDefault="001C2F6B" w:rsidP="001C2F6B">
            <w:pPr>
              <w:jc w:val="center"/>
              <w:rPr>
                <w:rFonts w:ascii="Arial" w:hAnsi="Arial" w:cs="Arial"/>
                <w:sz w:val="20"/>
                <w:szCs w:val="20"/>
              </w:rPr>
            </w:pPr>
          </w:p>
        </w:tc>
        <w:tc>
          <w:tcPr>
            <w:tcW w:w="2148" w:type="dxa"/>
            <w:tcBorders>
              <w:top w:val="nil"/>
              <w:left w:val="nil"/>
              <w:bottom w:val="single" w:sz="4" w:space="0" w:color="auto"/>
              <w:right w:val="single" w:sz="4" w:space="0" w:color="auto"/>
            </w:tcBorders>
            <w:shd w:val="clear" w:color="auto" w:fill="auto"/>
            <w:noWrap/>
            <w:vAlign w:val="bottom"/>
            <w:hideMark/>
          </w:tcPr>
          <w:p w14:paraId="4B2CCA07" w14:textId="77777777" w:rsidR="001C2F6B" w:rsidRPr="00776B56" w:rsidRDefault="001C2F6B" w:rsidP="001C2F6B">
            <w:pPr>
              <w:jc w:val="center"/>
              <w:rPr>
                <w:rFonts w:ascii="Arial" w:hAnsi="Arial" w:cs="Arial"/>
                <w:b/>
                <w:bCs/>
                <w:sz w:val="20"/>
                <w:szCs w:val="20"/>
              </w:rPr>
            </w:pPr>
            <w:r w:rsidRPr="00776B56">
              <w:rPr>
                <w:rFonts w:ascii="Arial" w:hAnsi="Arial" w:cs="Arial"/>
                <w:b/>
                <w:bCs/>
                <w:sz w:val="20"/>
                <w:szCs w:val="20"/>
              </w:rPr>
              <w:t>Итого:</w:t>
            </w:r>
          </w:p>
        </w:tc>
        <w:tc>
          <w:tcPr>
            <w:tcW w:w="1245" w:type="dxa"/>
            <w:tcBorders>
              <w:top w:val="nil"/>
              <w:left w:val="nil"/>
              <w:bottom w:val="single" w:sz="4" w:space="0" w:color="auto"/>
              <w:right w:val="single" w:sz="4" w:space="0" w:color="auto"/>
            </w:tcBorders>
            <w:shd w:val="clear" w:color="auto" w:fill="auto"/>
            <w:noWrap/>
            <w:vAlign w:val="center"/>
          </w:tcPr>
          <w:p w14:paraId="104F5AE4" w14:textId="3EAB8368" w:rsidR="001C2F6B" w:rsidRPr="00B90E12" w:rsidRDefault="001C2F6B" w:rsidP="001C2F6B">
            <w:pPr>
              <w:jc w:val="center"/>
              <w:rPr>
                <w:rFonts w:ascii="Arial" w:hAnsi="Arial" w:cs="Arial"/>
                <w:b/>
                <w:bCs/>
                <w:sz w:val="20"/>
                <w:szCs w:val="20"/>
              </w:rPr>
            </w:pPr>
          </w:p>
        </w:tc>
        <w:tc>
          <w:tcPr>
            <w:tcW w:w="831" w:type="dxa"/>
            <w:tcBorders>
              <w:top w:val="nil"/>
              <w:left w:val="nil"/>
              <w:bottom w:val="single" w:sz="4" w:space="0" w:color="auto"/>
              <w:right w:val="single" w:sz="4" w:space="0" w:color="auto"/>
            </w:tcBorders>
            <w:shd w:val="clear" w:color="auto" w:fill="auto"/>
            <w:noWrap/>
            <w:vAlign w:val="center"/>
          </w:tcPr>
          <w:p w14:paraId="4F5EA954" w14:textId="30E790D2" w:rsidR="001C2F6B" w:rsidRPr="00B90E12" w:rsidRDefault="001C2F6B" w:rsidP="001C2F6B">
            <w:pPr>
              <w:jc w:val="center"/>
              <w:rPr>
                <w:rFonts w:ascii="Arial" w:hAnsi="Arial" w:cs="Arial"/>
                <w:b/>
                <w:bCs/>
                <w:sz w:val="20"/>
                <w:szCs w:val="20"/>
              </w:rPr>
            </w:pPr>
          </w:p>
        </w:tc>
        <w:tc>
          <w:tcPr>
            <w:tcW w:w="835" w:type="dxa"/>
            <w:tcBorders>
              <w:top w:val="nil"/>
              <w:left w:val="nil"/>
              <w:bottom w:val="single" w:sz="4" w:space="0" w:color="auto"/>
              <w:right w:val="single" w:sz="4" w:space="0" w:color="auto"/>
            </w:tcBorders>
            <w:shd w:val="clear" w:color="auto" w:fill="auto"/>
            <w:noWrap/>
            <w:vAlign w:val="center"/>
          </w:tcPr>
          <w:p w14:paraId="7D92E6CF" w14:textId="7268934B" w:rsidR="001C2F6B" w:rsidRPr="00B90E12" w:rsidRDefault="001C2F6B" w:rsidP="001C2F6B">
            <w:pPr>
              <w:jc w:val="center"/>
              <w:rPr>
                <w:rFonts w:ascii="Arial" w:hAnsi="Arial" w:cs="Arial"/>
                <w:b/>
                <w:bCs/>
                <w:sz w:val="20"/>
                <w:szCs w:val="20"/>
              </w:rPr>
            </w:pPr>
          </w:p>
        </w:tc>
        <w:tc>
          <w:tcPr>
            <w:tcW w:w="1077" w:type="dxa"/>
            <w:tcBorders>
              <w:top w:val="nil"/>
              <w:left w:val="nil"/>
              <w:bottom w:val="single" w:sz="4" w:space="0" w:color="auto"/>
              <w:right w:val="single" w:sz="4" w:space="0" w:color="auto"/>
            </w:tcBorders>
            <w:shd w:val="clear" w:color="auto" w:fill="auto"/>
            <w:noWrap/>
            <w:vAlign w:val="center"/>
          </w:tcPr>
          <w:p w14:paraId="07AD979A" w14:textId="34A67F26" w:rsidR="001C2F6B" w:rsidRPr="00B90E12" w:rsidRDefault="001C2F6B" w:rsidP="001C2F6B">
            <w:pPr>
              <w:jc w:val="center"/>
              <w:rPr>
                <w:rFonts w:ascii="Arial" w:hAnsi="Arial" w:cs="Arial"/>
                <w:b/>
                <w:bCs/>
                <w:sz w:val="20"/>
                <w:szCs w:val="20"/>
              </w:rPr>
            </w:pPr>
          </w:p>
        </w:tc>
        <w:tc>
          <w:tcPr>
            <w:tcW w:w="1109" w:type="dxa"/>
            <w:tcBorders>
              <w:top w:val="nil"/>
              <w:left w:val="nil"/>
              <w:bottom w:val="single" w:sz="4" w:space="0" w:color="auto"/>
              <w:right w:val="single" w:sz="4" w:space="0" w:color="auto"/>
            </w:tcBorders>
            <w:shd w:val="clear" w:color="auto" w:fill="auto"/>
            <w:noWrap/>
            <w:vAlign w:val="center"/>
          </w:tcPr>
          <w:p w14:paraId="299DA0ED" w14:textId="613E78A0" w:rsidR="001C2F6B" w:rsidRPr="00B90E12" w:rsidRDefault="001C2F6B" w:rsidP="001C2F6B">
            <w:pPr>
              <w:jc w:val="center"/>
              <w:rPr>
                <w:rFonts w:ascii="Arial" w:hAnsi="Arial" w:cs="Arial"/>
                <w:b/>
                <w:bCs/>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14:paraId="1F335D7F" w14:textId="60060018" w:rsidR="001C2F6B" w:rsidRPr="00B90E12" w:rsidRDefault="001C2F6B" w:rsidP="001C2F6B">
            <w:pPr>
              <w:jc w:val="center"/>
              <w:rPr>
                <w:rFonts w:ascii="Arial" w:hAnsi="Arial" w:cs="Arial"/>
                <w:b/>
                <w:bCs/>
                <w:sz w:val="20"/>
                <w:szCs w:val="20"/>
              </w:rPr>
            </w:pPr>
          </w:p>
        </w:tc>
        <w:tc>
          <w:tcPr>
            <w:tcW w:w="1382" w:type="dxa"/>
            <w:tcBorders>
              <w:top w:val="nil"/>
              <w:left w:val="nil"/>
              <w:bottom w:val="single" w:sz="4" w:space="0" w:color="auto"/>
              <w:right w:val="single" w:sz="4" w:space="0" w:color="auto"/>
            </w:tcBorders>
            <w:shd w:val="clear" w:color="auto" w:fill="auto"/>
            <w:noWrap/>
            <w:vAlign w:val="center"/>
          </w:tcPr>
          <w:p w14:paraId="109689DC" w14:textId="63B98A92" w:rsidR="001C2F6B" w:rsidRPr="00B90E12" w:rsidRDefault="001C2F6B" w:rsidP="001C2F6B">
            <w:pPr>
              <w:jc w:val="center"/>
              <w:rPr>
                <w:rFonts w:ascii="Arial" w:hAnsi="Arial" w:cs="Arial"/>
                <w:b/>
                <w:bCs/>
                <w:sz w:val="20"/>
                <w:szCs w:val="20"/>
              </w:rPr>
            </w:pPr>
          </w:p>
        </w:tc>
        <w:tc>
          <w:tcPr>
            <w:tcW w:w="1382" w:type="dxa"/>
            <w:tcBorders>
              <w:top w:val="nil"/>
              <w:left w:val="nil"/>
              <w:bottom w:val="single" w:sz="4" w:space="0" w:color="auto"/>
              <w:right w:val="single" w:sz="4" w:space="0" w:color="auto"/>
            </w:tcBorders>
            <w:shd w:val="clear" w:color="auto" w:fill="auto"/>
            <w:noWrap/>
            <w:vAlign w:val="center"/>
          </w:tcPr>
          <w:p w14:paraId="7A3383A7" w14:textId="7BE38D88" w:rsidR="001C2F6B" w:rsidRPr="00B90E12" w:rsidRDefault="001C2F6B" w:rsidP="001C2F6B">
            <w:pPr>
              <w:jc w:val="center"/>
              <w:rPr>
                <w:rFonts w:ascii="Arial" w:hAnsi="Arial" w:cs="Arial"/>
                <w:b/>
                <w:bCs/>
                <w:sz w:val="20"/>
                <w:szCs w:val="20"/>
              </w:rPr>
            </w:pPr>
          </w:p>
        </w:tc>
        <w:tc>
          <w:tcPr>
            <w:tcW w:w="1266" w:type="dxa"/>
            <w:tcBorders>
              <w:top w:val="nil"/>
              <w:left w:val="nil"/>
              <w:bottom w:val="single" w:sz="4" w:space="0" w:color="auto"/>
              <w:right w:val="single" w:sz="4" w:space="0" w:color="auto"/>
            </w:tcBorders>
            <w:shd w:val="clear" w:color="auto" w:fill="auto"/>
            <w:noWrap/>
            <w:vAlign w:val="center"/>
          </w:tcPr>
          <w:p w14:paraId="254E897E" w14:textId="3FD8D155" w:rsidR="001C2F6B" w:rsidRPr="00B90E12" w:rsidRDefault="001C2F6B" w:rsidP="001C2F6B">
            <w:pPr>
              <w:jc w:val="center"/>
              <w:rPr>
                <w:rFonts w:ascii="Arial" w:hAnsi="Arial" w:cs="Arial"/>
                <w:b/>
                <w:bCs/>
                <w:sz w:val="20"/>
                <w:szCs w:val="20"/>
              </w:rPr>
            </w:pPr>
          </w:p>
        </w:tc>
        <w:tc>
          <w:tcPr>
            <w:tcW w:w="1159" w:type="dxa"/>
            <w:tcBorders>
              <w:top w:val="nil"/>
              <w:left w:val="nil"/>
              <w:bottom w:val="single" w:sz="4" w:space="0" w:color="auto"/>
              <w:right w:val="single" w:sz="4" w:space="0" w:color="auto"/>
            </w:tcBorders>
            <w:vAlign w:val="center"/>
          </w:tcPr>
          <w:p w14:paraId="50FD68EF" w14:textId="22EB81A1" w:rsidR="001C2F6B" w:rsidRPr="00B90E12" w:rsidRDefault="001C2F6B" w:rsidP="001C2F6B">
            <w:pPr>
              <w:jc w:val="center"/>
              <w:rPr>
                <w:rFonts w:ascii="Arial" w:hAnsi="Arial" w:cs="Arial"/>
                <w:b/>
                <w:bCs/>
                <w:sz w:val="20"/>
                <w:szCs w:val="20"/>
              </w:rPr>
            </w:pPr>
          </w:p>
        </w:tc>
      </w:tr>
    </w:tbl>
    <w:p w14:paraId="7C0ABBB1" w14:textId="77777777" w:rsidR="00776B56" w:rsidRPr="00CE36FB" w:rsidRDefault="00776B56" w:rsidP="00776B56">
      <w:pPr>
        <w:spacing w:line="480" w:lineRule="auto"/>
        <w:jc w:val="center"/>
        <w:rPr>
          <w:rFonts w:ascii="Arial" w:hAnsi="Arial" w:cs="Arial"/>
          <w:b/>
          <w:sz w:val="22"/>
          <w:szCs w:val="20"/>
        </w:rPr>
      </w:pPr>
    </w:p>
    <w:tbl>
      <w:tblPr>
        <w:tblStyle w:val="ae"/>
        <w:tblW w:w="1743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gridCol w:w="7371"/>
      </w:tblGrid>
      <w:tr w:rsidR="00776B56" w:rsidRPr="00CE36FB" w14:paraId="6BFABBEA" w14:textId="77777777" w:rsidTr="00B90E12">
        <w:tc>
          <w:tcPr>
            <w:tcW w:w="10065" w:type="dxa"/>
          </w:tcPr>
          <w:p w14:paraId="42CF6698" w14:textId="77777777" w:rsidR="00776B56" w:rsidRPr="00CE36FB" w:rsidRDefault="00776B56" w:rsidP="007F70DB">
            <w:pPr>
              <w:spacing w:line="480" w:lineRule="auto"/>
              <w:rPr>
                <w:rFonts w:ascii="Arial" w:hAnsi="Arial" w:cs="Arial"/>
                <w:sz w:val="22"/>
                <w:szCs w:val="20"/>
              </w:rPr>
            </w:pPr>
            <w:r w:rsidRPr="00CE36FB">
              <w:rPr>
                <w:rFonts w:ascii="Arial" w:hAnsi="Arial" w:cs="Arial"/>
                <w:sz w:val="22"/>
                <w:szCs w:val="20"/>
              </w:rPr>
              <w:t>Теплоснабжающая организация</w:t>
            </w:r>
          </w:p>
        </w:tc>
        <w:tc>
          <w:tcPr>
            <w:tcW w:w="7371" w:type="dxa"/>
          </w:tcPr>
          <w:p w14:paraId="299FA146" w14:textId="77777777" w:rsidR="00776B56" w:rsidRPr="00CE36FB" w:rsidRDefault="00776B56" w:rsidP="007F70DB">
            <w:pPr>
              <w:spacing w:line="480" w:lineRule="auto"/>
              <w:rPr>
                <w:rFonts w:ascii="Arial" w:hAnsi="Arial" w:cs="Arial"/>
                <w:sz w:val="22"/>
                <w:szCs w:val="20"/>
              </w:rPr>
            </w:pPr>
            <w:r w:rsidRPr="00CE36FB">
              <w:rPr>
                <w:rFonts w:ascii="Arial" w:hAnsi="Arial" w:cs="Arial"/>
                <w:sz w:val="22"/>
                <w:szCs w:val="20"/>
              </w:rPr>
              <w:t>Потребитель</w:t>
            </w:r>
          </w:p>
        </w:tc>
      </w:tr>
      <w:tr w:rsidR="00776B56" w:rsidRPr="00CE36FB" w14:paraId="6DD4847E" w14:textId="77777777" w:rsidTr="00B90E12">
        <w:tc>
          <w:tcPr>
            <w:tcW w:w="10065" w:type="dxa"/>
          </w:tcPr>
          <w:p w14:paraId="0D07F6C6" w14:textId="276832C3" w:rsidR="00776B56" w:rsidRPr="00CE36FB" w:rsidRDefault="00776B56" w:rsidP="007F70DB">
            <w:pPr>
              <w:rPr>
                <w:rFonts w:ascii="Arial" w:eastAsia="Calibri" w:hAnsi="Arial" w:cs="Arial"/>
                <w:sz w:val="22"/>
                <w:szCs w:val="20"/>
                <w:lang w:eastAsia="en-US"/>
              </w:rPr>
            </w:pPr>
            <w:r w:rsidRPr="00CE36FB">
              <w:rPr>
                <w:rFonts w:ascii="Arial" w:eastAsia="Calibri" w:hAnsi="Arial" w:cs="Arial"/>
                <w:sz w:val="22"/>
                <w:szCs w:val="20"/>
                <w:lang w:eastAsia="en-US"/>
              </w:rPr>
              <w:t>_________________/</w:t>
            </w:r>
            <w:r w:rsidR="00E5674D">
              <w:rPr>
                <w:rFonts w:ascii="Arial" w:eastAsia="Calibri" w:hAnsi="Arial" w:cs="Arial"/>
                <w:sz w:val="22"/>
                <w:szCs w:val="20"/>
                <w:lang w:eastAsia="en-US"/>
              </w:rPr>
              <w:t>________________</w:t>
            </w:r>
            <w:r w:rsidR="00CC548F" w:rsidRPr="00CE36FB">
              <w:rPr>
                <w:rFonts w:ascii="Arial" w:eastAsia="Calibri" w:hAnsi="Arial" w:cs="Arial"/>
                <w:sz w:val="22"/>
                <w:szCs w:val="20"/>
                <w:lang w:eastAsia="en-US"/>
              </w:rPr>
              <w:t>/</w:t>
            </w:r>
          </w:p>
          <w:p w14:paraId="0592B9AA" w14:textId="77777777" w:rsidR="00776B56" w:rsidRPr="00CE36FB" w:rsidRDefault="00776B56" w:rsidP="007F70DB">
            <w:pPr>
              <w:spacing w:line="480" w:lineRule="auto"/>
              <w:rPr>
                <w:rFonts w:ascii="Arial" w:hAnsi="Arial" w:cs="Arial"/>
                <w:sz w:val="22"/>
                <w:szCs w:val="20"/>
              </w:rPr>
            </w:pPr>
            <w:r w:rsidRPr="00CE36FB">
              <w:rPr>
                <w:rFonts w:ascii="Arial" w:eastAsia="Calibri" w:hAnsi="Arial" w:cs="Arial"/>
                <w:sz w:val="22"/>
                <w:szCs w:val="20"/>
                <w:lang w:eastAsia="en-US"/>
              </w:rPr>
              <w:t>М.П.</w:t>
            </w:r>
          </w:p>
        </w:tc>
        <w:tc>
          <w:tcPr>
            <w:tcW w:w="7371" w:type="dxa"/>
          </w:tcPr>
          <w:p w14:paraId="68E956EB" w14:textId="34C34B24" w:rsidR="00776B56" w:rsidRPr="009E78CF" w:rsidRDefault="00776B56" w:rsidP="007F70DB">
            <w:pPr>
              <w:rPr>
                <w:rFonts w:ascii="Arial" w:eastAsia="Calibri" w:hAnsi="Arial" w:cs="Arial"/>
                <w:sz w:val="22"/>
                <w:szCs w:val="22"/>
                <w:lang w:eastAsia="en-US"/>
              </w:rPr>
            </w:pPr>
            <w:r w:rsidRPr="009E78CF">
              <w:rPr>
                <w:rFonts w:ascii="Arial" w:eastAsia="Calibri" w:hAnsi="Arial" w:cs="Arial"/>
                <w:sz w:val="22"/>
                <w:szCs w:val="22"/>
                <w:lang w:eastAsia="en-US"/>
              </w:rPr>
              <w:t xml:space="preserve">__________________/ </w:t>
            </w:r>
            <w:sdt>
              <w:sdtPr>
                <w:rPr>
                  <w:rFonts w:ascii="Arial" w:hAnsi="Arial" w:cs="Arial"/>
                  <w:sz w:val="22"/>
                  <w:szCs w:val="22"/>
                </w:rPr>
                <w:alias w:val="Подписант"/>
                <w:tag w:val="Подписант"/>
                <w:id w:val="2141536737"/>
                <w:placeholder>
                  <w:docPart w:val="82C037032813416793A7DD0962F59D53"/>
                </w:placeholder>
                <w15:color w:val="000080"/>
                <w:text/>
              </w:sdtPr>
              <w:sdtContent>
                <w:r w:rsidR="00E5674D">
                  <w:rPr>
                    <w:rFonts w:ascii="Arial" w:hAnsi="Arial" w:cs="Arial"/>
                    <w:sz w:val="22"/>
                    <w:szCs w:val="22"/>
                  </w:rPr>
                  <w:t>_______________</w:t>
                </w:r>
                <w:r w:rsidR="00CC548F" w:rsidRPr="009E78CF">
                  <w:rPr>
                    <w:rFonts w:ascii="Arial" w:hAnsi="Arial" w:cs="Arial"/>
                    <w:sz w:val="22"/>
                    <w:szCs w:val="22"/>
                  </w:rPr>
                  <w:t>/</w:t>
                </w:r>
              </w:sdtContent>
            </w:sdt>
          </w:p>
          <w:p w14:paraId="5AB85CFF" w14:textId="77777777" w:rsidR="00776B56" w:rsidRPr="00CE36FB" w:rsidRDefault="00776B56" w:rsidP="007F70DB">
            <w:pPr>
              <w:rPr>
                <w:rFonts w:ascii="Arial" w:hAnsi="Arial" w:cs="Arial"/>
                <w:sz w:val="22"/>
                <w:szCs w:val="20"/>
              </w:rPr>
            </w:pPr>
            <w:r w:rsidRPr="00CE36FB">
              <w:rPr>
                <w:rFonts w:ascii="Arial" w:eastAsia="Calibri" w:hAnsi="Arial" w:cs="Arial"/>
                <w:sz w:val="22"/>
                <w:szCs w:val="20"/>
                <w:lang w:eastAsia="en-US"/>
              </w:rPr>
              <w:t>М.П.</w:t>
            </w:r>
          </w:p>
        </w:tc>
      </w:tr>
    </w:tbl>
    <w:p w14:paraId="0CEBB828" w14:textId="77777777" w:rsidR="00776B56" w:rsidRPr="00776B56" w:rsidRDefault="00776B56" w:rsidP="00776B56">
      <w:pPr>
        <w:spacing w:line="480" w:lineRule="auto"/>
        <w:jc w:val="center"/>
        <w:rPr>
          <w:rFonts w:ascii="Arial" w:hAnsi="Arial" w:cs="Arial"/>
          <w:b/>
          <w:sz w:val="20"/>
          <w:szCs w:val="20"/>
        </w:rPr>
      </w:pPr>
    </w:p>
    <w:p w14:paraId="38A372AC" w14:textId="169789D2" w:rsidR="00776B56" w:rsidRPr="00BB1850" w:rsidRDefault="00776B56" w:rsidP="00BB1850">
      <w:pPr>
        <w:jc w:val="right"/>
        <w:rPr>
          <w:rFonts w:ascii="Arial" w:hAnsi="Arial" w:cs="Arial"/>
          <w:sz w:val="22"/>
          <w:szCs w:val="22"/>
        </w:rPr>
      </w:pPr>
      <w:r w:rsidRPr="00776B56">
        <w:rPr>
          <w:rFonts w:ascii="Arial" w:hAnsi="Arial" w:cs="Arial"/>
          <w:b/>
          <w:sz w:val="20"/>
          <w:szCs w:val="20"/>
        </w:rPr>
        <w:br w:type="page"/>
      </w:r>
      <w:r w:rsidRPr="00BB1850">
        <w:rPr>
          <w:rFonts w:ascii="Arial" w:hAnsi="Arial" w:cs="Arial"/>
          <w:sz w:val="22"/>
          <w:szCs w:val="22"/>
        </w:rPr>
        <w:t>Приложение № 1.2</w:t>
      </w:r>
    </w:p>
    <w:p w14:paraId="71731124" w14:textId="77777777" w:rsidR="00776B56" w:rsidRPr="00BB1850" w:rsidRDefault="00776B56" w:rsidP="00776B56">
      <w:pPr>
        <w:jc w:val="right"/>
        <w:rPr>
          <w:rFonts w:ascii="Arial" w:hAnsi="Arial" w:cs="Arial"/>
          <w:sz w:val="22"/>
          <w:szCs w:val="22"/>
        </w:rPr>
      </w:pPr>
      <w:r w:rsidRPr="00BB1850">
        <w:rPr>
          <w:rFonts w:ascii="Arial" w:hAnsi="Arial" w:cs="Arial"/>
          <w:sz w:val="22"/>
          <w:szCs w:val="22"/>
        </w:rPr>
        <w:t>к Договору теплоснабжения</w:t>
      </w:r>
    </w:p>
    <w:p w14:paraId="6665780E" w14:textId="7CFD9715" w:rsidR="00776B56" w:rsidRPr="00BB1850" w:rsidRDefault="00776B56" w:rsidP="00776B56">
      <w:pPr>
        <w:jc w:val="right"/>
        <w:rPr>
          <w:rFonts w:ascii="Arial" w:hAnsi="Arial" w:cs="Arial"/>
          <w:sz w:val="22"/>
          <w:szCs w:val="22"/>
        </w:rPr>
      </w:pPr>
      <w:r w:rsidRPr="00BB1850">
        <w:rPr>
          <w:rFonts w:ascii="Arial" w:hAnsi="Arial" w:cs="Arial"/>
          <w:sz w:val="22"/>
          <w:szCs w:val="22"/>
        </w:rPr>
        <w:t xml:space="preserve">№ </w:t>
      </w:r>
      <w:sdt>
        <w:sdtPr>
          <w:rPr>
            <w:rFonts w:ascii="Arial" w:hAnsi="Arial" w:cs="Arial"/>
            <w:sz w:val="22"/>
            <w:szCs w:val="22"/>
          </w:rPr>
          <w:alias w:val="Номер договора"/>
          <w:tag w:val="Номер договора"/>
          <w:id w:val="795345503"/>
          <w:placeholder>
            <w:docPart w:val="6AA116073DF94475AE98AB0B806EEE22"/>
          </w:placeholder>
          <w15:color w:val="000080"/>
          <w:text/>
        </w:sdtPr>
        <w:sdtContent>
          <w:r w:rsidRPr="00BB1850">
            <w:rPr>
              <w:rFonts w:ascii="Arial" w:hAnsi="Arial" w:cs="Arial"/>
              <w:sz w:val="22"/>
              <w:szCs w:val="22"/>
            </w:rPr>
            <w:t>________</w:t>
          </w:r>
        </w:sdtContent>
      </w:sdt>
      <w:r w:rsidRPr="00BB1850">
        <w:rPr>
          <w:rFonts w:ascii="Arial" w:hAnsi="Arial" w:cs="Arial"/>
          <w:sz w:val="22"/>
          <w:szCs w:val="22"/>
        </w:rPr>
        <w:t xml:space="preserve"> от </w:t>
      </w:r>
      <w:sdt>
        <w:sdtPr>
          <w:rPr>
            <w:rFonts w:ascii="Arial" w:hAnsi="Arial" w:cs="Arial"/>
            <w:sz w:val="22"/>
            <w:szCs w:val="22"/>
          </w:rPr>
          <w:alias w:val="Дата договора"/>
          <w:tag w:val="Дата договора"/>
          <w:id w:val="834577780"/>
          <w:placeholder>
            <w:docPart w:val="6AA116073DF94475AE98AB0B806EEE22"/>
          </w:placeholder>
          <w15:color w:val="000080"/>
          <w:text/>
        </w:sdtPr>
        <w:sdtContent>
          <w:r w:rsidRPr="00BB1850">
            <w:rPr>
              <w:rFonts w:ascii="Arial" w:hAnsi="Arial" w:cs="Arial"/>
              <w:sz w:val="22"/>
              <w:szCs w:val="22"/>
            </w:rPr>
            <w:t>______20</w:t>
          </w:r>
          <w:r w:rsidR="00FD0AB4">
            <w:rPr>
              <w:rFonts w:ascii="Arial" w:hAnsi="Arial" w:cs="Arial"/>
              <w:sz w:val="22"/>
              <w:szCs w:val="22"/>
            </w:rPr>
            <w:t>___</w:t>
          </w:r>
        </w:sdtContent>
      </w:sdt>
      <w:r w:rsidRPr="00BB1850">
        <w:rPr>
          <w:rFonts w:ascii="Arial" w:hAnsi="Arial" w:cs="Arial"/>
          <w:sz w:val="22"/>
          <w:szCs w:val="22"/>
        </w:rPr>
        <w:t xml:space="preserve"> </w:t>
      </w:r>
    </w:p>
    <w:p w14:paraId="5DBB932A" w14:textId="77777777" w:rsidR="00776B56" w:rsidRPr="00776B56" w:rsidRDefault="00776B56" w:rsidP="00776B56">
      <w:pPr>
        <w:jc w:val="center"/>
        <w:rPr>
          <w:rFonts w:ascii="Arial" w:hAnsi="Arial" w:cs="Arial"/>
          <w:b/>
          <w:bCs/>
          <w:sz w:val="20"/>
          <w:szCs w:val="20"/>
        </w:rPr>
      </w:pPr>
    </w:p>
    <w:p w14:paraId="13BEEE70" w14:textId="1ECDE86D" w:rsidR="00EE35D1" w:rsidRDefault="00EE35D1" w:rsidP="00776B56">
      <w:pPr>
        <w:jc w:val="center"/>
        <w:rPr>
          <w:rFonts w:ascii="Arial" w:hAnsi="Arial" w:cs="Arial"/>
          <w:b/>
          <w:bCs/>
          <w:sz w:val="22"/>
          <w:szCs w:val="22"/>
        </w:rPr>
      </w:pPr>
    </w:p>
    <w:p w14:paraId="2E9382C2" w14:textId="77777777" w:rsidR="00E5674D" w:rsidRDefault="00E5674D" w:rsidP="00E5674D">
      <w:pPr>
        <w:jc w:val="center"/>
        <w:rPr>
          <w:rFonts w:ascii="Arial" w:hAnsi="Arial" w:cs="Arial"/>
          <w:b/>
          <w:bCs/>
          <w:sz w:val="22"/>
          <w:szCs w:val="22"/>
        </w:rPr>
      </w:pPr>
      <w:r w:rsidRPr="00BB1850">
        <w:rPr>
          <w:rFonts w:ascii="Arial" w:hAnsi="Arial" w:cs="Arial"/>
          <w:b/>
          <w:bCs/>
          <w:sz w:val="22"/>
          <w:szCs w:val="22"/>
        </w:rPr>
        <w:t>Договорные объемы потребления тепловой энергии и теплоносителя</w:t>
      </w:r>
    </w:p>
    <w:p w14:paraId="6C0C0CFD" w14:textId="77777777" w:rsidR="00E5674D" w:rsidRDefault="00E5674D" w:rsidP="00E5674D">
      <w:pPr>
        <w:jc w:val="center"/>
        <w:rPr>
          <w:rFonts w:ascii="Arial" w:hAnsi="Arial" w:cs="Arial"/>
          <w:b/>
          <w:bCs/>
          <w:sz w:val="22"/>
          <w:szCs w:val="22"/>
        </w:rPr>
      </w:pPr>
    </w:p>
    <w:p w14:paraId="255B2ED0" w14:textId="77777777" w:rsidR="00E5674D" w:rsidRDefault="00E5674D" w:rsidP="00E5674D">
      <w:pPr>
        <w:jc w:val="center"/>
        <w:rPr>
          <w:rFonts w:ascii="Arial" w:hAnsi="Arial" w:cs="Arial"/>
          <w:b/>
          <w:bCs/>
          <w:sz w:val="22"/>
          <w:szCs w:val="22"/>
        </w:rPr>
      </w:pPr>
    </w:p>
    <w:tbl>
      <w:tblPr>
        <w:tblStyle w:val="ae"/>
        <w:tblW w:w="0" w:type="auto"/>
        <w:tblLook w:val="04A0" w:firstRow="1" w:lastRow="0" w:firstColumn="1" w:lastColumn="0" w:noHBand="0" w:noVBand="1"/>
      </w:tblPr>
      <w:tblGrid>
        <w:gridCol w:w="516"/>
        <w:gridCol w:w="1728"/>
        <w:gridCol w:w="623"/>
        <w:gridCol w:w="898"/>
        <w:gridCol w:w="948"/>
        <w:gridCol w:w="853"/>
        <w:gridCol w:w="897"/>
        <w:gridCol w:w="825"/>
        <w:gridCol w:w="851"/>
        <w:gridCol w:w="853"/>
        <w:gridCol w:w="873"/>
        <w:gridCol w:w="1023"/>
        <w:gridCol w:w="920"/>
        <w:gridCol w:w="901"/>
        <w:gridCol w:w="921"/>
        <w:gridCol w:w="930"/>
      </w:tblGrid>
      <w:tr w:rsidR="00E5674D" w14:paraId="1A56246F" w14:textId="77777777" w:rsidTr="00EB727D">
        <w:tc>
          <w:tcPr>
            <w:tcW w:w="520" w:type="dxa"/>
            <w:vAlign w:val="center"/>
          </w:tcPr>
          <w:p w14:paraId="361FA06E" w14:textId="77777777" w:rsidR="00E5674D" w:rsidRDefault="00E5674D" w:rsidP="00EB727D">
            <w:pPr>
              <w:jc w:val="center"/>
              <w:rPr>
                <w:rFonts w:ascii="Arial" w:hAnsi="Arial" w:cs="Arial"/>
                <w:b/>
                <w:bCs/>
                <w:sz w:val="22"/>
                <w:szCs w:val="22"/>
              </w:rPr>
            </w:pPr>
            <w:r w:rsidRPr="00C5776C">
              <w:rPr>
                <w:rFonts w:ascii="Arial" w:hAnsi="Arial" w:cs="Arial"/>
                <w:sz w:val="18"/>
                <w:szCs w:val="18"/>
              </w:rPr>
              <w:t>№ п/п</w:t>
            </w:r>
          </w:p>
        </w:tc>
        <w:tc>
          <w:tcPr>
            <w:tcW w:w="1812" w:type="dxa"/>
            <w:vAlign w:val="center"/>
          </w:tcPr>
          <w:p w14:paraId="765A5EA5" w14:textId="77777777" w:rsidR="00E5674D" w:rsidRDefault="00E5674D" w:rsidP="00EB727D">
            <w:pPr>
              <w:jc w:val="center"/>
              <w:rPr>
                <w:rFonts w:ascii="Arial" w:hAnsi="Arial" w:cs="Arial"/>
                <w:b/>
                <w:bCs/>
                <w:sz w:val="22"/>
                <w:szCs w:val="22"/>
              </w:rPr>
            </w:pPr>
            <w:r w:rsidRPr="00C5776C">
              <w:rPr>
                <w:rFonts w:ascii="Arial" w:hAnsi="Arial" w:cs="Arial"/>
                <w:sz w:val="18"/>
                <w:szCs w:val="18"/>
              </w:rPr>
              <w:t>Адрес</w:t>
            </w:r>
          </w:p>
        </w:tc>
        <w:tc>
          <w:tcPr>
            <w:tcW w:w="623" w:type="dxa"/>
            <w:vAlign w:val="center"/>
          </w:tcPr>
          <w:p w14:paraId="03EDD31C" w14:textId="77777777" w:rsidR="00E5674D" w:rsidRPr="00C5776C" w:rsidRDefault="00E5674D" w:rsidP="00EB727D">
            <w:pPr>
              <w:jc w:val="center"/>
              <w:rPr>
                <w:rFonts w:ascii="Arial" w:hAnsi="Arial" w:cs="Arial"/>
                <w:sz w:val="18"/>
                <w:szCs w:val="18"/>
              </w:rPr>
            </w:pPr>
            <w:r w:rsidRPr="00C5776C">
              <w:rPr>
                <w:rFonts w:ascii="Arial" w:hAnsi="Arial" w:cs="Arial"/>
                <w:sz w:val="18"/>
                <w:szCs w:val="18"/>
              </w:rPr>
              <w:t>Ед.</w:t>
            </w:r>
          </w:p>
          <w:p w14:paraId="55C893B1" w14:textId="77777777" w:rsidR="00E5674D" w:rsidRDefault="00E5674D" w:rsidP="00EB727D">
            <w:pPr>
              <w:jc w:val="center"/>
              <w:rPr>
                <w:rFonts w:ascii="Arial" w:hAnsi="Arial" w:cs="Arial"/>
                <w:b/>
                <w:bCs/>
                <w:sz w:val="22"/>
                <w:szCs w:val="22"/>
              </w:rPr>
            </w:pPr>
            <w:r w:rsidRPr="00C5776C">
              <w:rPr>
                <w:rFonts w:ascii="Arial" w:hAnsi="Arial" w:cs="Arial"/>
                <w:sz w:val="18"/>
                <w:szCs w:val="18"/>
              </w:rPr>
              <w:t>изм.</w:t>
            </w:r>
          </w:p>
        </w:tc>
        <w:tc>
          <w:tcPr>
            <w:tcW w:w="904" w:type="dxa"/>
            <w:vAlign w:val="center"/>
          </w:tcPr>
          <w:p w14:paraId="0AD6C1D3" w14:textId="77777777" w:rsidR="00E5674D" w:rsidRPr="00926103" w:rsidRDefault="00E5674D" w:rsidP="00EB727D">
            <w:pPr>
              <w:jc w:val="center"/>
              <w:rPr>
                <w:rFonts w:ascii="Arial" w:hAnsi="Arial" w:cs="Arial"/>
                <w:sz w:val="18"/>
                <w:szCs w:val="18"/>
              </w:rPr>
            </w:pPr>
            <w:r w:rsidRPr="00926103">
              <w:rPr>
                <w:rFonts w:ascii="Arial" w:hAnsi="Arial" w:cs="Arial"/>
                <w:sz w:val="18"/>
                <w:szCs w:val="18"/>
              </w:rPr>
              <w:t>Январь</w:t>
            </w:r>
          </w:p>
        </w:tc>
        <w:tc>
          <w:tcPr>
            <w:tcW w:w="948" w:type="dxa"/>
            <w:vAlign w:val="center"/>
          </w:tcPr>
          <w:p w14:paraId="6BD66AEE" w14:textId="77777777" w:rsidR="00E5674D" w:rsidRPr="00926103" w:rsidRDefault="00E5674D" w:rsidP="00EB727D">
            <w:pPr>
              <w:jc w:val="center"/>
              <w:rPr>
                <w:rFonts w:ascii="Arial" w:hAnsi="Arial" w:cs="Arial"/>
                <w:sz w:val="18"/>
                <w:szCs w:val="18"/>
              </w:rPr>
            </w:pPr>
            <w:r>
              <w:rPr>
                <w:rFonts w:ascii="Arial" w:hAnsi="Arial" w:cs="Arial"/>
                <w:sz w:val="18"/>
                <w:szCs w:val="18"/>
              </w:rPr>
              <w:t>Февраль</w:t>
            </w:r>
          </w:p>
        </w:tc>
        <w:tc>
          <w:tcPr>
            <w:tcW w:w="871" w:type="dxa"/>
            <w:vAlign w:val="center"/>
          </w:tcPr>
          <w:p w14:paraId="1BD11DE8" w14:textId="77777777" w:rsidR="00E5674D" w:rsidRPr="00926103" w:rsidRDefault="00E5674D" w:rsidP="00EB727D">
            <w:pPr>
              <w:jc w:val="center"/>
              <w:rPr>
                <w:rFonts w:ascii="Arial" w:hAnsi="Arial" w:cs="Arial"/>
                <w:sz w:val="18"/>
                <w:szCs w:val="18"/>
              </w:rPr>
            </w:pPr>
            <w:r>
              <w:rPr>
                <w:rFonts w:ascii="Arial" w:hAnsi="Arial" w:cs="Arial"/>
                <w:sz w:val="18"/>
                <w:szCs w:val="18"/>
              </w:rPr>
              <w:t>Март</w:t>
            </w:r>
          </w:p>
        </w:tc>
        <w:tc>
          <w:tcPr>
            <w:tcW w:w="903" w:type="dxa"/>
            <w:vAlign w:val="center"/>
          </w:tcPr>
          <w:p w14:paraId="4075010F" w14:textId="77777777" w:rsidR="00E5674D" w:rsidRPr="00926103" w:rsidRDefault="00E5674D" w:rsidP="00EB727D">
            <w:pPr>
              <w:jc w:val="center"/>
              <w:rPr>
                <w:rFonts w:ascii="Arial" w:hAnsi="Arial" w:cs="Arial"/>
                <w:sz w:val="18"/>
                <w:szCs w:val="18"/>
              </w:rPr>
            </w:pPr>
            <w:r>
              <w:rPr>
                <w:rFonts w:ascii="Arial" w:hAnsi="Arial" w:cs="Arial"/>
                <w:sz w:val="18"/>
                <w:szCs w:val="18"/>
              </w:rPr>
              <w:t>Апрель</w:t>
            </w:r>
          </w:p>
        </w:tc>
        <w:tc>
          <w:tcPr>
            <w:tcW w:w="848" w:type="dxa"/>
            <w:vAlign w:val="center"/>
          </w:tcPr>
          <w:p w14:paraId="63B663A1" w14:textId="77777777" w:rsidR="00E5674D" w:rsidRPr="00926103" w:rsidRDefault="00E5674D" w:rsidP="00EB727D">
            <w:pPr>
              <w:jc w:val="center"/>
              <w:rPr>
                <w:rFonts w:ascii="Arial" w:hAnsi="Arial" w:cs="Arial"/>
                <w:sz w:val="18"/>
                <w:szCs w:val="18"/>
              </w:rPr>
            </w:pPr>
            <w:r>
              <w:rPr>
                <w:rFonts w:ascii="Arial" w:hAnsi="Arial" w:cs="Arial"/>
                <w:sz w:val="18"/>
                <w:szCs w:val="18"/>
              </w:rPr>
              <w:t>Май</w:t>
            </w:r>
          </w:p>
        </w:tc>
        <w:tc>
          <w:tcPr>
            <w:tcW w:w="867" w:type="dxa"/>
            <w:vAlign w:val="center"/>
          </w:tcPr>
          <w:p w14:paraId="671906C1" w14:textId="77777777" w:rsidR="00E5674D" w:rsidRPr="00926103" w:rsidRDefault="00E5674D" w:rsidP="00EB727D">
            <w:pPr>
              <w:jc w:val="center"/>
              <w:rPr>
                <w:rFonts w:ascii="Arial" w:hAnsi="Arial" w:cs="Arial"/>
                <w:sz w:val="18"/>
                <w:szCs w:val="18"/>
              </w:rPr>
            </w:pPr>
            <w:r>
              <w:rPr>
                <w:rFonts w:ascii="Arial" w:hAnsi="Arial" w:cs="Arial"/>
                <w:sz w:val="18"/>
                <w:szCs w:val="18"/>
              </w:rPr>
              <w:t>Июнь</w:t>
            </w:r>
          </w:p>
        </w:tc>
        <w:tc>
          <w:tcPr>
            <w:tcW w:w="868" w:type="dxa"/>
            <w:vAlign w:val="center"/>
          </w:tcPr>
          <w:p w14:paraId="46251033" w14:textId="77777777" w:rsidR="00E5674D" w:rsidRPr="00926103" w:rsidRDefault="00E5674D" w:rsidP="00EB727D">
            <w:pPr>
              <w:jc w:val="center"/>
              <w:rPr>
                <w:rFonts w:ascii="Arial" w:hAnsi="Arial" w:cs="Arial"/>
                <w:sz w:val="18"/>
                <w:szCs w:val="18"/>
              </w:rPr>
            </w:pPr>
            <w:r>
              <w:rPr>
                <w:rFonts w:ascii="Arial" w:hAnsi="Arial" w:cs="Arial"/>
                <w:sz w:val="18"/>
                <w:szCs w:val="18"/>
              </w:rPr>
              <w:t>Июль</w:t>
            </w:r>
          </w:p>
        </w:tc>
        <w:tc>
          <w:tcPr>
            <w:tcW w:w="883" w:type="dxa"/>
            <w:vAlign w:val="center"/>
          </w:tcPr>
          <w:p w14:paraId="16EB588F" w14:textId="77777777" w:rsidR="00E5674D" w:rsidRPr="00926103" w:rsidRDefault="00E5674D" w:rsidP="00EB727D">
            <w:pPr>
              <w:jc w:val="center"/>
              <w:rPr>
                <w:rFonts w:ascii="Arial" w:hAnsi="Arial" w:cs="Arial"/>
                <w:sz w:val="18"/>
                <w:szCs w:val="18"/>
              </w:rPr>
            </w:pPr>
            <w:r>
              <w:rPr>
                <w:rFonts w:ascii="Arial" w:hAnsi="Arial" w:cs="Arial"/>
                <w:sz w:val="18"/>
                <w:szCs w:val="18"/>
              </w:rPr>
              <w:t>Август</w:t>
            </w:r>
          </w:p>
        </w:tc>
        <w:tc>
          <w:tcPr>
            <w:tcW w:w="1023" w:type="dxa"/>
            <w:vAlign w:val="center"/>
          </w:tcPr>
          <w:p w14:paraId="5DB12C3B" w14:textId="77777777" w:rsidR="00E5674D" w:rsidRPr="00926103" w:rsidRDefault="00E5674D" w:rsidP="00EB727D">
            <w:pPr>
              <w:jc w:val="center"/>
              <w:rPr>
                <w:rFonts w:ascii="Arial" w:hAnsi="Arial" w:cs="Arial"/>
                <w:sz w:val="18"/>
                <w:szCs w:val="18"/>
              </w:rPr>
            </w:pPr>
            <w:r>
              <w:rPr>
                <w:rFonts w:ascii="Arial" w:hAnsi="Arial" w:cs="Arial"/>
                <w:sz w:val="18"/>
                <w:szCs w:val="18"/>
              </w:rPr>
              <w:t>Сентябрь</w:t>
            </w:r>
          </w:p>
        </w:tc>
        <w:tc>
          <w:tcPr>
            <w:tcW w:w="921" w:type="dxa"/>
            <w:vAlign w:val="center"/>
          </w:tcPr>
          <w:p w14:paraId="70FABBCE" w14:textId="77777777" w:rsidR="00E5674D" w:rsidRPr="00926103" w:rsidRDefault="00E5674D" w:rsidP="00EB727D">
            <w:pPr>
              <w:jc w:val="center"/>
              <w:rPr>
                <w:rFonts w:ascii="Arial" w:hAnsi="Arial" w:cs="Arial"/>
                <w:sz w:val="18"/>
                <w:szCs w:val="18"/>
              </w:rPr>
            </w:pPr>
            <w:r>
              <w:rPr>
                <w:rFonts w:ascii="Arial" w:hAnsi="Arial" w:cs="Arial"/>
                <w:sz w:val="18"/>
                <w:szCs w:val="18"/>
              </w:rPr>
              <w:t>Октябрь</w:t>
            </w:r>
          </w:p>
        </w:tc>
        <w:tc>
          <w:tcPr>
            <w:tcW w:w="906" w:type="dxa"/>
            <w:vAlign w:val="center"/>
          </w:tcPr>
          <w:p w14:paraId="5E03CF03" w14:textId="77777777" w:rsidR="00E5674D" w:rsidRPr="00926103" w:rsidRDefault="00E5674D" w:rsidP="00EB727D">
            <w:pPr>
              <w:jc w:val="center"/>
              <w:rPr>
                <w:rFonts w:ascii="Arial" w:hAnsi="Arial" w:cs="Arial"/>
                <w:sz w:val="18"/>
                <w:szCs w:val="18"/>
              </w:rPr>
            </w:pPr>
            <w:r>
              <w:rPr>
                <w:rFonts w:ascii="Arial" w:hAnsi="Arial" w:cs="Arial"/>
                <w:sz w:val="18"/>
                <w:szCs w:val="18"/>
              </w:rPr>
              <w:t>Ноябрь</w:t>
            </w:r>
          </w:p>
        </w:tc>
        <w:tc>
          <w:tcPr>
            <w:tcW w:w="922" w:type="dxa"/>
            <w:vAlign w:val="center"/>
          </w:tcPr>
          <w:p w14:paraId="5329859F" w14:textId="77777777" w:rsidR="00E5674D" w:rsidRPr="00926103" w:rsidRDefault="00E5674D" w:rsidP="00EB727D">
            <w:pPr>
              <w:jc w:val="center"/>
              <w:rPr>
                <w:rFonts w:ascii="Arial" w:hAnsi="Arial" w:cs="Arial"/>
                <w:sz w:val="18"/>
                <w:szCs w:val="18"/>
              </w:rPr>
            </w:pPr>
            <w:r>
              <w:rPr>
                <w:rFonts w:ascii="Arial" w:hAnsi="Arial" w:cs="Arial"/>
                <w:sz w:val="18"/>
                <w:szCs w:val="18"/>
              </w:rPr>
              <w:t>Декабрь</w:t>
            </w:r>
          </w:p>
        </w:tc>
        <w:tc>
          <w:tcPr>
            <w:tcW w:w="967" w:type="dxa"/>
            <w:vAlign w:val="center"/>
          </w:tcPr>
          <w:p w14:paraId="7AF8154D" w14:textId="77777777" w:rsidR="00E5674D" w:rsidRPr="00926103" w:rsidRDefault="00E5674D" w:rsidP="00EB727D">
            <w:pPr>
              <w:jc w:val="center"/>
              <w:rPr>
                <w:rFonts w:ascii="Arial" w:hAnsi="Arial" w:cs="Arial"/>
                <w:sz w:val="18"/>
                <w:szCs w:val="18"/>
              </w:rPr>
            </w:pPr>
            <w:r>
              <w:rPr>
                <w:rFonts w:ascii="Arial" w:hAnsi="Arial" w:cs="Arial"/>
                <w:sz w:val="18"/>
                <w:szCs w:val="18"/>
              </w:rPr>
              <w:t>Год</w:t>
            </w:r>
          </w:p>
        </w:tc>
      </w:tr>
      <w:tr w:rsidR="00E5674D" w14:paraId="515B5D47" w14:textId="77777777" w:rsidTr="00EB727D">
        <w:trPr>
          <w:trHeight w:val="417"/>
        </w:trPr>
        <w:tc>
          <w:tcPr>
            <w:tcW w:w="520" w:type="dxa"/>
            <w:vMerge w:val="restart"/>
            <w:vAlign w:val="center"/>
          </w:tcPr>
          <w:p w14:paraId="75C07ABB" w14:textId="77777777" w:rsidR="00E5674D" w:rsidRDefault="00E5674D" w:rsidP="00EB727D">
            <w:pPr>
              <w:jc w:val="center"/>
              <w:rPr>
                <w:rFonts w:ascii="Arial" w:hAnsi="Arial" w:cs="Arial"/>
                <w:b/>
                <w:bCs/>
                <w:sz w:val="22"/>
                <w:szCs w:val="22"/>
              </w:rPr>
            </w:pPr>
          </w:p>
        </w:tc>
        <w:tc>
          <w:tcPr>
            <w:tcW w:w="1812" w:type="dxa"/>
            <w:vMerge w:val="restart"/>
            <w:vAlign w:val="center"/>
          </w:tcPr>
          <w:p w14:paraId="743151EA" w14:textId="77777777" w:rsidR="00E5674D" w:rsidRDefault="00E5674D" w:rsidP="00EB727D">
            <w:pPr>
              <w:jc w:val="center"/>
              <w:rPr>
                <w:rFonts w:ascii="Arial" w:hAnsi="Arial" w:cs="Arial"/>
                <w:b/>
                <w:bCs/>
                <w:sz w:val="22"/>
                <w:szCs w:val="22"/>
              </w:rPr>
            </w:pPr>
          </w:p>
        </w:tc>
        <w:tc>
          <w:tcPr>
            <w:tcW w:w="623" w:type="dxa"/>
            <w:vAlign w:val="center"/>
          </w:tcPr>
          <w:p w14:paraId="2320731F" w14:textId="77777777" w:rsidR="00E5674D" w:rsidRDefault="00E5674D" w:rsidP="00EB727D">
            <w:pPr>
              <w:jc w:val="center"/>
              <w:rPr>
                <w:rFonts w:ascii="Arial" w:hAnsi="Arial" w:cs="Arial"/>
                <w:b/>
                <w:bCs/>
                <w:sz w:val="22"/>
                <w:szCs w:val="22"/>
              </w:rPr>
            </w:pPr>
            <w:r w:rsidRPr="00C5776C">
              <w:rPr>
                <w:rFonts w:ascii="Arial" w:hAnsi="Arial" w:cs="Arial"/>
                <w:sz w:val="18"/>
                <w:szCs w:val="18"/>
              </w:rPr>
              <w:t>Гкал</w:t>
            </w:r>
          </w:p>
        </w:tc>
        <w:tc>
          <w:tcPr>
            <w:tcW w:w="904" w:type="dxa"/>
            <w:vAlign w:val="center"/>
          </w:tcPr>
          <w:p w14:paraId="2EED4281" w14:textId="77777777" w:rsidR="00E5674D" w:rsidRDefault="00E5674D" w:rsidP="00EB727D">
            <w:pPr>
              <w:jc w:val="center"/>
              <w:rPr>
                <w:rFonts w:ascii="Arial" w:hAnsi="Arial" w:cs="Arial"/>
                <w:b/>
                <w:bCs/>
                <w:sz w:val="22"/>
                <w:szCs w:val="22"/>
              </w:rPr>
            </w:pPr>
          </w:p>
        </w:tc>
        <w:tc>
          <w:tcPr>
            <w:tcW w:w="948" w:type="dxa"/>
            <w:vAlign w:val="center"/>
          </w:tcPr>
          <w:p w14:paraId="5F1D2B53" w14:textId="77777777" w:rsidR="00E5674D" w:rsidRDefault="00E5674D" w:rsidP="00EB727D">
            <w:pPr>
              <w:jc w:val="center"/>
              <w:rPr>
                <w:rFonts w:ascii="Arial" w:hAnsi="Arial" w:cs="Arial"/>
                <w:b/>
                <w:bCs/>
                <w:sz w:val="22"/>
                <w:szCs w:val="22"/>
              </w:rPr>
            </w:pPr>
          </w:p>
        </w:tc>
        <w:tc>
          <w:tcPr>
            <w:tcW w:w="871" w:type="dxa"/>
            <w:vAlign w:val="center"/>
          </w:tcPr>
          <w:p w14:paraId="7D13EE88" w14:textId="77777777" w:rsidR="00E5674D" w:rsidRDefault="00E5674D" w:rsidP="00EB727D">
            <w:pPr>
              <w:jc w:val="center"/>
              <w:rPr>
                <w:rFonts w:ascii="Arial" w:hAnsi="Arial" w:cs="Arial"/>
                <w:b/>
                <w:bCs/>
                <w:sz w:val="22"/>
                <w:szCs w:val="22"/>
              </w:rPr>
            </w:pPr>
          </w:p>
        </w:tc>
        <w:tc>
          <w:tcPr>
            <w:tcW w:w="903" w:type="dxa"/>
            <w:vAlign w:val="center"/>
          </w:tcPr>
          <w:p w14:paraId="00B2E061" w14:textId="77777777" w:rsidR="00E5674D" w:rsidRDefault="00E5674D" w:rsidP="00EB727D">
            <w:pPr>
              <w:jc w:val="center"/>
              <w:rPr>
                <w:rFonts w:ascii="Arial" w:hAnsi="Arial" w:cs="Arial"/>
                <w:b/>
                <w:bCs/>
                <w:sz w:val="22"/>
                <w:szCs w:val="22"/>
              </w:rPr>
            </w:pPr>
          </w:p>
        </w:tc>
        <w:tc>
          <w:tcPr>
            <w:tcW w:w="848" w:type="dxa"/>
            <w:vAlign w:val="center"/>
          </w:tcPr>
          <w:p w14:paraId="69569E36" w14:textId="77777777" w:rsidR="00E5674D" w:rsidRDefault="00E5674D" w:rsidP="00EB727D">
            <w:pPr>
              <w:jc w:val="center"/>
              <w:rPr>
                <w:rFonts w:ascii="Arial" w:hAnsi="Arial" w:cs="Arial"/>
                <w:b/>
                <w:bCs/>
                <w:sz w:val="22"/>
                <w:szCs w:val="22"/>
              </w:rPr>
            </w:pPr>
          </w:p>
        </w:tc>
        <w:tc>
          <w:tcPr>
            <w:tcW w:w="867" w:type="dxa"/>
            <w:vAlign w:val="center"/>
          </w:tcPr>
          <w:p w14:paraId="3B006791" w14:textId="77777777" w:rsidR="00E5674D" w:rsidRDefault="00E5674D" w:rsidP="00EB727D">
            <w:pPr>
              <w:jc w:val="center"/>
              <w:rPr>
                <w:rFonts w:ascii="Arial" w:hAnsi="Arial" w:cs="Arial"/>
                <w:b/>
                <w:bCs/>
                <w:sz w:val="22"/>
                <w:szCs w:val="22"/>
              </w:rPr>
            </w:pPr>
          </w:p>
        </w:tc>
        <w:tc>
          <w:tcPr>
            <w:tcW w:w="868" w:type="dxa"/>
            <w:vAlign w:val="center"/>
          </w:tcPr>
          <w:p w14:paraId="199204D6" w14:textId="77777777" w:rsidR="00E5674D" w:rsidRDefault="00E5674D" w:rsidP="00EB727D">
            <w:pPr>
              <w:jc w:val="center"/>
              <w:rPr>
                <w:rFonts w:ascii="Arial" w:hAnsi="Arial" w:cs="Arial"/>
                <w:b/>
                <w:bCs/>
                <w:sz w:val="22"/>
                <w:szCs w:val="22"/>
              </w:rPr>
            </w:pPr>
          </w:p>
        </w:tc>
        <w:tc>
          <w:tcPr>
            <w:tcW w:w="883" w:type="dxa"/>
            <w:vAlign w:val="center"/>
          </w:tcPr>
          <w:p w14:paraId="11D05372" w14:textId="77777777" w:rsidR="00E5674D" w:rsidRDefault="00E5674D" w:rsidP="00EB727D">
            <w:pPr>
              <w:jc w:val="center"/>
              <w:rPr>
                <w:rFonts w:ascii="Arial" w:hAnsi="Arial" w:cs="Arial"/>
                <w:b/>
                <w:bCs/>
                <w:sz w:val="22"/>
                <w:szCs w:val="22"/>
              </w:rPr>
            </w:pPr>
          </w:p>
        </w:tc>
        <w:tc>
          <w:tcPr>
            <w:tcW w:w="1023" w:type="dxa"/>
            <w:vAlign w:val="center"/>
          </w:tcPr>
          <w:p w14:paraId="001DFDC1" w14:textId="77777777" w:rsidR="00E5674D" w:rsidRDefault="00E5674D" w:rsidP="00EB727D">
            <w:pPr>
              <w:jc w:val="center"/>
              <w:rPr>
                <w:rFonts w:ascii="Arial" w:hAnsi="Arial" w:cs="Arial"/>
                <w:b/>
                <w:bCs/>
                <w:sz w:val="22"/>
                <w:szCs w:val="22"/>
              </w:rPr>
            </w:pPr>
          </w:p>
        </w:tc>
        <w:tc>
          <w:tcPr>
            <w:tcW w:w="921" w:type="dxa"/>
            <w:vAlign w:val="center"/>
          </w:tcPr>
          <w:p w14:paraId="199C9794" w14:textId="77777777" w:rsidR="00E5674D" w:rsidRDefault="00E5674D" w:rsidP="00EB727D">
            <w:pPr>
              <w:jc w:val="center"/>
              <w:rPr>
                <w:rFonts w:ascii="Arial" w:hAnsi="Arial" w:cs="Arial"/>
                <w:b/>
                <w:bCs/>
                <w:sz w:val="22"/>
                <w:szCs w:val="22"/>
              </w:rPr>
            </w:pPr>
          </w:p>
        </w:tc>
        <w:tc>
          <w:tcPr>
            <w:tcW w:w="906" w:type="dxa"/>
            <w:vAlign w:val="center"/>
          </w:tcPr>
          <w:p w14:paraId="276FC0AA" w14:textId="77777777" w:rsidR="00E5674D" w:rsidRDefault="00E5674D" w:rsidP="00EB727D">
            <w:pPr>
              <w:jc w:val="center"/>
              <w:rPr>
                <w:rFonts w:ascii="Arial" w:hAnsi="Arial" w:cs="Arial"/>
                <w:b/>
                <w:bCs/>
                <w:sz w:val="22"/>
                <w:szCs w:val="22"/>
              </w:rPr>
            </w:pPr>
          </w:p>
        </w:tc>
        <w:tc>
          <w:tcPr>
            <w:tcW w:w="922" w:type="dxa"/>
            <w:vAlign w:val="center"/>
          </w:tcPr>
          <w:p w14:paraId="053F0EF0" w14:textId="77777777" w:rsidR="00E5674D" w:rsidRDefault="00E5674D" w:rsidP="00EB727D">
            <w:pPr>
              <w:jc w:val="center"/>
              <w:rPr>
                <w:rFonts w:ascii="Arial" w:hAnsi="Arial" w:cs="Arial"/>
                <w:b/>
                <w:bCs/>
                <w:sz w:val="22"/>
                <w:szCs w:val="22"/>
              </w:rPr>
            </w:pPr>
          </w:p>
        </w:tc>
        <w:tc>
          <w:tcPr>
            <w:tcW w:w="967" w:type="dxa"/>
            <w:vAlign w:val="center"/>
          </w:tcPr>
          <w:p w14:paraId="5F2CB652" w14:textId="77777777" w:rsidR="00E5674D" w:rsidRDefault="00E5674D" w:rsidP="00EB727D">
            <w:pPr>
              <w:jc w:val="center"/>
              <w:rPr>
                <w:rFonts w:ascii="Arial" w:hAnsi="Arial" w:cs="Arial"/>
                <w:b/>
                <w:bCs/>
                <w:sz w:val="22"/>
                <w:szCs w:val="22"/>
              </w:rPr>
            </w:pPr>
          </w:p>
        </w:tc>
      </w:tr>
      <w:tr w:rsidR="00E5674D" w14:paraId="534DD910" w14:textId="77777777" w:rsidTr="00EB727D">
        <w:tc>
          <w:tcPr>
            <w:tcW w:w="520" w:type="dxa"/>
            <w:vMerge/>
            <w:vAlign w:val="center"/>
          </w:tcPr>
          <w:p w14:paraId="39163F71" w14:textId="77777777" w:rsidR="00E5674D" w:rsidRDefault="00E5674D" w:rsidP="00EB727D">
            <w:pPr>
              <w:jc w:val="center"/>
              <w:rPr>
                <w:rFonts w:ascii="Arial" w:hAnsi="Arial" w:cs="Arial"/>
                <w:b/>
                <w:bCs/>
                <w:sz w:val="22"/>
                <w:szCs w:val="22"/>
              </w:rPr>
            </w:pPr>
          </w:p>
        </w:tc>
        <w:tc>
          <w:tcPr>
            <w:tcW w:w="1812" w:type="dxa"/>
            <w:vMerge/>
            <w:vAlign w:val="center"/>
          </w:tcPr>
          <w:p w14:paraId="258C92F1" w14:textId="77777777" w:rsidR="00E5674D" w:rsidRDefault="00E5674D" w:rsidP="00EB727D">
            <w:pPr>
              <w:jc w:val="center"/>
              <w:rPr>
                <w:rFonts w:ascii="Arial" w:hAnsi="Arial" w:cs="Arial"/>
                <w:b/>
                <w:bCs/>
                <w:sz w:val="22"/>
                <w:szCs w:val="22"/>
              </w:rPr>
            </w:pPr>
          </w:p>
        </w:tc>
        <w:tc>
          <w:tcPr>
            <w:tcW w:w="623" w:type="dxa"/>
            <w:vAlign w:val="center"/>
          </w:tcPr>
          <w:p w14:paraId="1CEDE691" w14:textId="77777777" w:rsidR="00E5674D" w:rsidRDefault="00E5674D" w:rsidP="00EB727D">
            <w:pPr>
              <w:jc w:val="center"/>
              <w:rPr>
                <w:rFonts w:ascii="Arial" w:hAnsi="Arial" w:cs="Arial"/>
                <w:b/>
                <w:bCs/>
                <w:sz w:val="22"/>
                <w:szCs w:val="22"/>
              </w:rPr>
            </w:pPr>
            <w:r w:rsidRPr="00C5776C">
              <w:rPr>
                <w:rFonts w:ascii="Arial" w:hAnsi="Arial" w:cs="Arial"/>
                <w:sz w:val="18"/>
                <w:szCs w:val="18"/>
              </w:rPr>
              <w:t>м3</w:t>
            </w:r>
          </w:p>
        </w:tc>
        <w:tc>
          <w:tcPr>
            <w:tcW w:w="904" w:type="dxa"/>
            <w:vAlign w:val="center"/>
          </w:tcPr>
          <w:p w14:paraId="6DB3194C" w14:textId="77777777" w:rsidR="00E5674D" w:rsidRDefault="00E5674D" w:rsidP="00EB727D">
            <w:pPr>
              <w:jc w:val="center"/>
              <w:rPr>
                <w:rFonts w:ascii="Arial" w:hAnsi="Arial" w:cs="Arial"/>
                <w:b/>
                <w:bCs/>
                <w:sz w:val="22"/>
                <w:szCs w:val="22"/>
              </w:rPr>
            </w:pPr>
          </w:p>
        </w:tc>
        <w:tc>
          <w:tcPr>
            <w:tcW w:w="948" w:type="dxa"/>
            <w:vAlign w:val="center"/>
          </w:tcPr>
          <w:p w14:paraId="0ADE6389" w14:textId="77777777" w:rsidR="00E5674D" w:rsidRDefault="00E5674D" w:rsidP="00EB727D">
            <w:pPr>
              <w:jc w:val="center"/>
              <w:rPr>
                <w:rFonts w:ascii="Arial" w:hAnsi="Arial" w:cs="Arial"/>
                <w:b/>
                <w:bCs/>
                <w:sz w:val="22"/>
                <w:szCs w:val="22"/>
              </w:rPr>
            </w:pPr>
          </w:p>
        </w:tc>
        <w:tc>
          <w:tcPr>
            <w:tcW w:w="871" w:type="dxa"/>
            <w:vAlign w:val="center"/>
          </w:tcPr>
          <w:p w14:paraId="109D3A0B" w14:textId="77777777" w:rsidR="00E5674D" w:rsidRDefault="00E5674D" w:rsidP="00EB727D">
            <w:pPr>
              <w:jc w:val="center"/>
              <w:rPr>
                <w:rFonts w:ascii="Arial" w:hAnsi="Arial" w:cs="Arial"/>
                <w:b/>
                <w:bCs/>
                <w:sz w:val="22"/>
                <w:szCs w:val="22"/>
              </w:rPr>
            </w:pPr>
          </w:p>
        </w:tc>
        <w:tc>
          <w:tcPr>
            <w:tcW w:w="903" w:type="dxa"/>
            <w:vAlign w:val="center"/>
          </w:tcPr>
          <w:p w14:paraId="7AC85F1B" w14:textId="77777777" w:rsidR="00E5674D" w:rsidRDefault="00E5674D" w:rsidP="00EB727D">
            <w:pPr>
              <w:jc w:val="center"/>
              <w:rPr>
                <w:rFonts w:ascii="Arial" w:hAnsi="Arial" w:cs="Arial"/>
                <w:b/>
                <w:bCs/>
                <w:sz w:val="22"/>
                <w:szCs w:val="22"/>
              </w:rPr>
            </w:pPr>
          </w:p>
        </w:tc>
        <w:tc>
          <w:tcPr>
            <w:tcW w:w="848" w:type="dxa"/>
            <w:vAlign w:val="center"/>
          </w:tcPr>
          <w:p w14:paraId="73F587F7" w14:textId="77777777" w:rsidR="00E5674D" w:rsidRDefault="00E5674D" w:rsidP="00EB727D">
            <w:pPr>
              <w:jc w:val="center"/>
              <w:rPr>
                <w:rFonts w:ascii="Arial" w:hAnsi="Arial" w:cs="Arial"/>
                <w:b/>
                <w:bCs/>
                <w:sz w:val="22"/>
                <w:szCs w:val="22"/>
              </w:rPr>
            </w:pPr>
          </w:p>
        </w:tc>
        <w:tc>
          <w:tcPr>
            <w:tcW w:w="867" w:type="dxa"/>
            <w:vAlign w:val="center"/>
          </w:tcPr>
          <w:p w14:paraId="2D6E03FF" w14:textId="77777777" w:rsidR="00E5674D" w:rsidRDefault="00E5674D" w:rsidP="00EB727D">
            <w:pPr>
              <w:jc w:val="center"/>
              <w:rPr>
                <w:rFonts w:ascii="Arial" w:hAnsi="Arial" w:cs="Arial"/>
                <w:b/>
                <w:bCs/>
                <w:sz w:val="22"/>
                <w:szCs w:val="22"/>
              </w:rPr>
            </w:pPr>
          </w:p>
        </w:tc>
        <w:tc>
          <w:tcPr>
            <w:tcW w:w="868" w:type="dxa"/>
            <w:vAlign w:val="center"/>
          </w:tcPr>
          <w:p w14:paraId="709C0B73" w14:textId="77777777" w:rsidR="00E5674D" w:rsidRDefault="00E5674D" w:rsidP="00EB727D">
            <w:pPr>
              <w:jc w:val="center"/>
              <w:rPr>
                <w:rFonts w:ascii="Arial" w:hAnsi="Arial" w:cs="Arial"/>
                <w:b/>
                <w:bCs/>
                <w:sz w:val="22"/>
                <w:szCs w:val="22"/>
              </w:rPr>
            </w:pPr>
          </w:p>
        </w:tc>
        <w:tc>
          <w:tcPr>
            <w:tcW w:w="883" w:type="dxa"/>
            <w:vAlign w:val="center"/>
          </w:tcPr>
          <w:p w14:paraId="2D70355D" w14:textId="77777777" w:rsidR="00E5674D" w:rsidRDefault="00E5674D" w:rsidP="00EB727D">
            <w:pPr>
              <w:jc w:val="center"/>
              <w:rPr>
                <w:rFonts w:ascii="Arial" w:hAnsi="Arial" w:cs="Arial"/>
                <w:b/>
                <w:bCs/>
                <w:sz w:val="22"/>
                <w:szCs w:val="22"/>
              </w:rPr>
            </w:pPr>
          </w:p>
        </w:tc>
        <w:tc>
          <w:tcPr>
            <w:tcW w:w="1023" w:type="dxa"/>
            <w:vAlign w:val="center"/>
          </w:tcPr>
          <w:p w14:paraId="44BBEA8E" w14:textId="77777777" w:rsidR="00E5674D" w:rsidRDefault="00E5674D" w:rsidP="00EB727D">
            <w:pPr>
              <w:jc w:val="center"/>
              <w:rPr>
                <w:rFonts w:ascii="Arial" w:hAnsi="Arial" w:cs="Arial"/>
                <w:b/>
                <w:bCs/>
                <w:sz w:val="22"/>
                <w:szCs w:val="22"/>
              </w:rPr>
            </w:pPr>
          </w:p>
        </w:tc>
        <w:tc>
          <w:tcPr>
            <w:tcW w:w="921" w:type="dxa"/>
            <w:vAlign w:val="center"/>
          </w:tcPr>
          <w:p w14:paraId="78222525" w14:textId="77777777" w:rsidR="00E5674D" w:rsidRDefault="00E5674D" w:rsidP="00EB727D">
            <w:pPr>
              <w:jc w:val="center"/>
              <w:rPr>
                <w:rFonts w:ascii="Arial" w:hAnsi="Arial" w:cs="Arial"/>
                <w:b/>
                <w:bCs/>
                <w:sz w:val="22"/>
                <w:szCs w:val="22"/>
              </w:rPr>
            </w:pPr>
          </w:p>
        </w:tc>
        <w:tc>
          <w:tcPr>
            <w:tcW w:w="906" w:type="dxa"/>
            <w:vAlign w:val="center"/>
          </w:tcPr>
          <w:p w14:paraId="50F7FB4B" w14:textId="77777777" w:rsidR="00E5674D" w:rsidRDefault="00E5674D" w:rsidP="00EB727D">
            <w:pPr>
              <w:jc w:val="center"/>
              <w:rPr>
                <w:rFonts w:ascii="Arial" w:hAnsi="Arial" w:cs="Arial"/>
                <w:b/>
                <w:bCs/>
                <w:sz w:val="22"/>
                <w:szCs w:val="22"/>
              </w:rPr>
            </w:pPr>
          </w:p>
        </w:tc>
        <w:tc>
          <w:tcPr>
            <w:tcW w:w="922" w:type="dxa"/>
            <w:vAlign w:val="center"/>
          </w:tcPr>
          <w:p w14:paraId="54705A04" w14:textId="77777777" w:rsidR="00E5674D" w:rsidRDefault="00E5674D" w:rsidP="00EB727D">
            <w:pPr>
              <w:jc w:val="center"/>
              <w:rPr>
                <w:rFonts w:ascii="Arial" w:hAnsi="Arial" w:cs="Arial"/>
                <w:b/>
                <w:bCs/>
                <w:sz w:val="22"/>
                <w:szCs w:val="22"/>
              </w:rPr>
            </w:pPr>
          </w:p>
        </w:tc>
        <w:tc>
          <w:tcPr>
            <w:tcW w:w="967" w:type="dxa"/>
            <w:vAlign w:val="center"/>
          </w:tcPr>
          <w:p w14:paraId="753A2943" w14:textId="77777777" w:rsidR="00E5674D" w:rsidRDefault="00E5674D" w:rsidP="00EB727D">
            <w:pPr>
              <w:jc w:val="center"/>
              <w:rPr>
                <w:rFonts w:ascii="Arial" w:hAnsi="Arial" w:cs="Arial"/>
                <w:b/>
                <w:bCs/>
                <w:sz w:val="22"/>
                <w:szCs w:val="22"/>
              </w:rPr>
            </w:pPr>
          </w:p>
        </w:tc>
      </w:tr>
      <w:tr w:rsidR="00E5674D" w14:paraId="23ED251F" w14:textId="77777777" w:rsidTr="00EB727D">
        <w:trPr>
          <w:trHeight w:val="428"/>
        </w:trPr>
        <w:tc>
          <w:tcPr>
            <w:tcW w:w="520" w:type="dxa"/>
            <w:vMerge w:val="restart"/>
            <w:vAlign w:val="center"/>
          </w:tcPr>
          <w:p w14:paraId="6C8D200A" w14:textId="77777777" w:rsidR="00E5674D" w:rsidRDefault="00E5674D" w:rsidP="00EB727D">
            <w:pPr>
              <w:jc w:val="center"/>
              <w:rPr>
                <w:rFonts w:ascii="Arial" w:hAnsi="Arial" w:cs="Arial"/>
                <w:b/>
                <w:bCs/>
                <w:sz w:val="22"/>
                <w:szCs w:val="22"/>
              </w:rPr>
            </w:pPr>
          </w:p>
        </w:tc>
        <w:tc>
          <w:tcPr>
            <w:tcW w:w="1812" w:type="dxa"/>
            <w:vMerge w:val="restart"/>
            <w:vAlign w:val="center"/>
          </w:tcPr>
          <w:p w14:paraId="7D1308AE" w14:textId="77777777" w:rsidR="00E5674D" w:rsidRDefault="00E5674D" w:rsidP="00EB727D">
            <w:pPr>
              <w:jc w:val="center"/>
              <w:rPr>
                <w:rFonts w:ascii="Arial" w:hAnsi="Arial" w:cs="Arial"/>
                <w:b/>
                <w:bCs/>
                <w:sz w:val="22"/>
                <w:szCs w:val="22"/>
              </w:rPr>
            </w:pPr>
          </w:p>
        </w:tc>
        <w:tc>
          <w:tcPr>
            <w:tcW w:w="623" w:type="dxa"/>
            <w:vAlign w:val="center"/>
          </w:tcPr>
          <w:p w14:paraId="5E40EE86" w14:textId="77777777" w:rsidR="00E5674D" w:rsidRDefault="00E5674D" w:rsidP="00EB727D">
            <w:pPr>
              <w:jc w:val="center"/>
              <w:rPr>
                <w:rFonts w:ascii="Arial" w:hAnsi="Arial" w:cs="Arial"/>
                <w:b/>
                <w:bCs/>
                <w:sz w:val="22"/>
                <w:szCs w:val="22"/>
              </w:rPr>
            </w:pPr>
            <w:r w:rsidRPr="00C5776C">
              <w:rPr>
                <w:rFonts w:ascii="Arial" w:hAnsi="Arial" w:cs="Arial"/>
                <w:sz w:val="18"/>
                <w:szCs w:val="18"/>
              </w:rPr>
              <w:t>Гкал</w:t>
            </w:r>
          </w:p>
        </w:tc>
        <w:tc>
          <w:tcPr>
            <w:tcW w:w="904" w:type="dxa"/>
            <w:vAlign w:val="center"/>
          </w:tcPr>
          <w:p w14:paraId="7C0B797F" w14:textId="77777777" w:rsidR="00E5674D" w:rsidRDefault="00E5674D" w:rsidP="00EB727D">
            <w:pPr>
              <w:jc w:val="center"/>
              <w:rPr>
                <w:rFonts w:ascii="Arial" w:hAnsi="Arial" w:cs="Arial"/>
                <w:b/>
                <w:bCs/>
                <w:sz w:val="22"/>
                <w:szCs w:val="22"/>
              </w:rPr>
            </w:pPr>
          </w:p>
        </w:tc>
        <w:tc>
          <w:tcPr>
            <w:tcW w:w="948" w:type="dxa"/>
            <w:vAlign w:val="center"/>
          </w:tcPr>
          <w:p w14:paraId="5F40EFC7" w14:textId="77777777" w:rsidR="00E5674D" w:rsidRDefault="00E5674D" w:rsidP="00EB727D">
            <w:pPr>
              <w:jc w:val="center"/>
              <w:rPr>
                <w:rFonts w:ascii="Arial" w:hAnsi="Arial" w:cs="Arial"/>
                <w:b/>
                <w:bCs/>
                <w:sz w:val="22"/>
                <w:szCs w:val="22"/>
              </w:rPr>
            </w:pPr>
          </w:p>
        </w:tc>
        <w:tc>
          <w:tcPr>
            <w:tcW w:w="871" w:type="dxa"/>
            <w:vAlign w:val="center"/>
          </w:tcPr>
          <w:p w14:paraId="593B7BD5" w14:textId="77777777" w:rsidR="00E5674D" w:rsidRDefault="00E5674D" w:rsidP="00EB727D">
            <w:pPr>
              <w:jc w:val="center"/>
              <w:rPr>
                <w:rFonts w:ascii="Arial" w:hAnsi="Arial" w:cs="Arial"/>
                <w:b/>
                <w:bCs/>
                <w:sz w:val="22"/>
                <w:szCs w:val="22"/>
              </w:rPr>
            </w:pPr>
          </w:p>
        </w:tc>
        <w:tc>
          <w:tcPr>
            <w:tcW w:w="903" w:type="dxa"/>
            <w:vAlign w:val="center"/>
          </w:tcPr>
          <w:p w14:paraId="5A0A92B6" w14:textId="77777777" w:rsidR="00E5674D" w:rsidRDefault="00E5674D" w:rsidP="00EB727D">
            <w:pPr>
              <w:jc w:val="center"/>
              <w:rPr>
                <w:rFonts w:ascii="Arial" w:hAnsi="Arial" w:cs="Arial"/>
                <w:b/>
                <w:bCs/>
                <w:sz w:val="22"/>
                <w:szCs w:val="22"/>
              </w:rPr>
            </w:pPr>
          </w:p>
        </w:tc>
        <w:tc>
          <w:tcPr>
            <w:tcW w:w="848" w:type="dxa"/>
            <w:vAlign w:val="center"/>
          </w:tcPr>
          <w:p w14:paraId="62AB4561" w14:textId="77777777" w:rsidR="00E5674D" w:rsidRDefault="00E5674D" w:rsidP="00EB727D">
            <w:pPr>
              <w:jc w:val="center"/>
              <w:rPr>
                <w:rFonts w:ascii="Arial" w:hAnsi="Arial" w:cs="Arial"/>
                <w:b/>
                <w:bCs/>
                <w:sz w:val="22"/>
                <w:szCs w:val="22"/>
              </w:rPr>
            </w:pPr>
          </w:p>
        </w:tc>
        <w:tc>
          <w:tcPr>
            <w:tcW w:w="867" w:type="dxa"/>
            <w:vAlign w:val="center"/>
          </w:tcPr>
          <w:p w14:paraId="5F917E57" w14:textId="77777777" w:rsidR="00E5674D" w:rsidRDefault="00E5674D" w:rsidP="00EB727D">
            <w:pPr>
              <w:jc w:val="center"/>
              <w:rPr>
                <w:rFonts w:ascii="Arial" w:hAnsi="Arial" w:cs="Arial"/>
                <w:b/>
                <w:bCs/>
                <w:sz w:val="22"/>
                <w:szCs w:val="22"/>
              </w:rPr>
            </w:pPr>
          </w:p>
        </w:tc>
        <w:tc>
          <w:tcPr>
            <w:tcW w:w="868" w:type="dxa"/>
            <w:vAlign w:val="center"/>
          </w:tcPr>
          <w:p w14:paraId="6BA8C338" w14:textId="77777777" w:rsidR="00E5674D" w:rsidRDefault="00E5674D" w:rsidP="00EB727D">
            <w:pPr>
              <w:jc w:val="center"/>
              <w:rPr>
                <w:rFonts w:ascii="Arial" w:hAnsi="Arial" w:cs="Arial"/>
                <w:b/>
                <w:bCs/>
                <w:sz w:val="22"/>
                <w:szCs w:val="22"/>
              </w:rPr>
            </w:pPr>
          </w:p>
        </w:tc>
        <w:tc>
          <w:tcPr>
            <w:tcW w:w="883" w:type="dxa"/>
            <w:vAlign w:val="center"/>
          </w:tcPr>
          <w:p w14:paraId="44561F99" w14:textId="77777777" w:rsidR="00E5674D" w:rsidRDefault="00E5674D" w:rsidP="00EB727D">
            <w:pPr>
              <w:jc w:val="center"/>
              <w:rPr>
                <w:rFonts w:ascii="Arial" w:hAnsi="Arial" w:cs="Arial"/>
                <w:b/>
                <w:bCs/>
                <w:sz w:val="22"/>
                <w:szCs w:val="22"/>
              </w:rPr>
            </w:pPr>
          </w:p>
        </w:tc>
        <w:tc>
          <w:tcPr>
            <w:tcW w:w="1023" w:type="dxa"/>
            <w:vAlign w:val="center"/>
          </w:tcPr>
          <w:p w14:paraId="37070BEC" w14:textId="77777777" w:rsidR="00E5674D" w:rsidRDefault="00E5674D" w:rsidP="00EB727D">
            <w:pPr>
              <w:jc w:val="center"/>
              <w:rPr>
                <w:rFonts w:ascii="Arial" w:hAnsi="Arial" w:cs="Arial"/>
                <w:b/>
                <w:bCs/>
                <w:sz w:val="22"/>
                <w:szCs w:val="22"/>
              </w:rPr>
            </w:pPr>
          </w:p>
        </w:tc>
        <w:tc>
          <w:tcPr>
            <w:tcW w:w="921" w:type="dxa"/>
            <w:vAlign w:val="center"/>
          </w:tcPr>
          <w:p w14:paraId="24612052" w14:textId="77777777" w:rsidR="00E5674D" w:rsidRDefault="00E5674D" w:rsidP="00EB727D">
            <w:pPr>
              <w:jc w:val="center"/>
              <w:rPr>
                <w:rFonts w:ascii="Arial" w:hAnsi="Arial" w:cs="Arial"/>
                <w:b/>
                <w:bCs/>
                <w:sz w:val="22"/>
                <w:szCs w:val="22"/>
              </w:rPr>
            </w:pPr>
          </w:p>
        </w:tc>
        <w:tc>
          <w:tcPr>
            <w:tcW w:w="906" w:type="dxa"/>
            <w:vAlign w:val="center"/>
          </w:tcPr>
          <w:p w14:paraId="3D21BD7C" w14:textId="77777777" w:rsidR="00E5674D" w:rsidRDefault="00E5674D" w:rsidP="00EB727D">
            <w:pPr>
              <w:jc w:val="center"/>
              <w:rPr>
                <w:rFonts w:ascii="Arial" w:hAnsi="Arial" w:cs="Arial"/>
                <w:b/>
                <w:bCs/>
                <w:sz w:val="22"/>
                <w:szCs w:val="22"/>
              </w:rPr>
            </w:pPr>
          </w:p>
        </w:tc>
        <w:tc>
          <w:tcPr>
            <w:tcW w:w="922" w:type="dxa"/>
            <w:vAlign w:val="center"/>
          </w:tcPr>
          <w:p w14:paraId="526F13C4" w14:textId="77777777" w:rsidR="00E5674D" w:rsidRDefault="00E5674D" w:rsidP="00EB727D">
            <w:pPr>
              <w:jc w:val="center"/>
              <w:rPr>
                <w:rFonts w:ascii="Arial" w:hAnsi="Arial" w:cs="Arial"/>
                <w:b/>
                <w:bCs/>
                <w:sz w:val="22"/>
                <w:szCs w:val="22"/>
              </w:rPr>
            </w:pPr>
          </w:p>
        </w:tc>
        <w:tc>
          <w:tcPr>
            <w:tcW w:w="967" w:type="dxa"/>
            <w:vAlign w:val="center"/>
          </w:tcPr>
          <w:p w14:paraId="0A561841" w14:textId="77777777" w:rsidR="00E5674D" w:rsidRDefault="00E5674D" w:rsidP="00EB727D">
            <w:pPr>
              <w:jc w:val="center"/>
              <w:rPr>
                <w:rFonts w:ascii="Arial" w:hAnsi="Arial" w:cs="Arial"/>
                <w:b/>
                <w:bCs/>
                <w:sz w:val="22"/>
                <w:szCs w:val="22"/>
              </w:rPr>
            </w:pPr>
          </w:p>
        </w:tc>
      </w:tr>
      <w:tr w:rsidR="00E5674D" w14:paraId="7A924828" w14:textId="77777777" w:rsidTr="00EB727D">
        <w:trPr>
          <w:trHeight w:val="488"/>
        </w:trPr>
        <w:tc>
          <w:tcPr>
            <w:tcW w:w="520" w:type="dxa"/>
            <w:vMerge/>
            <w:vAlign w:val="center"/>
          </w:tcPr>
          <w:p w14:paraId="5BB5CFE1" w14:textId="77777777" w:rsidR="00E5674D" w:rsidRDefault="00E5674D" w:rsidP="00EB727D">
            <w:pPr>
              <w:jc w:val="center"/>
              <w:rPr>
                <w:rFonts w:ascii="Arial" w:hAnsi="Arial" w:cs="Arial"/>
                <w:b/>
                <w:bCs/>
                <w:sz w:val="22"/>
                <w:szCs w:val="22"/>
              </w:rPr>
            </w:pPr>
          </w:p>
        </w:tc>
        <w:tc>
          <w:tcPr>
            <w:tcW w:w="1812" w:type="dxa"/>
            <w:vMerge/>
            <w:vAlign w:val="center"/>
          </w:tcPr>
          <w:p w14:paraId="68F4DEBA" w14:textId="77777777" w:rsidR="00E5674D" w:rsidRDefault="00E5674D" w:rsidP="00EB727D">
            <w:pPr>
              <w:jc w:val="center"/>
              <w:rPr>
                <w:rFonts w:ascii="Arial" w:hAnsi="Arial" w:cs="Arial"/>
                <w:b/>
                <w:bCs/>
                <w:sz w:val="22"/>
                <w:szCs w:val="22"/>
              </w:rPr>
            </w:pPr>
          </w:p>
        </w:tc>
        <w:tc>
          <w:tcPr>
            <w:tcW w:w="623" w:type="dxa"/>
            <w:vAlign w:val="center"/>
          </w:tcPr>
          <w:p w14:paraId="1511664E" w14:textId="77777777" w:rsidR="00E5674D" w:rsidRDefault="00E5674D" w:rsidP="00EB727D">
            <w:pPr>
              <w:jc w:val="center"/>
              <w:rPr>
                <w:rFonts w:ascii="Arial" w:hAnsi="Arial" w:cs="Arial"/>
                <w:b/>
                <w:bCs/>
                <w:sz w:val="22"/>
                <w:szCs w:val="22"/>
              </w:rPr>
            </w:pPr>
            <w:r w:rsidRPr="00C5776C">
              <w:rPr>
                <w:rFonts w:ascii="Arial" w:hAnsi="Arial" w:cs="Arial"/>
                <w:sz w:val="18"/>
                <w:szCs w:val="18"/>
              </w:rPr>
              <w:t>м3</w:t>
            </w:r>
          </w:p>
        </w:tc>
        <w:tc>
          <w:tcPr>
            <w:tcW w:w="904" w:type="dxa"/>
            <w:vAlign w:val="center"/>
          </w:tcPr>
          <w:p w14:paraId="578E84EB" w14:textId="77777777" w:rsidR="00E5674D" w:rsidRDefault="00E5674D" w:rsidP="00EB727D">
            <w:pPr>
              <w:jc w:val="center"/>
              <w:rPr>
                <w:rFonts w:ascii="Arial" w:hAnsi="Arial" w:cs="Arial"/>
                <w:b/>
                <w:bCs/>
                <w:sz w:val="22"/>
                <w:szCs w:val="22"/>
              </w:rPr>
            </w:pPr>
          </w:p>
        </w:tc>
        <w:tc>
          <w:tcPr>
            <w:tcW w:w="948" w:type="dxa"/>
            <w:vAlign w:val="center"/>
          </w:tcPr>
          <w:p w14:paraId="118E0942" w14:textId="77777777" w:rsidR="00E5674D" w:rsidRDefault="00E5674D" w:rsidP="00EB727D">
            <w:pPr>
              <w:jc w:val="center"/>
              <w:rPr>
                <w:rFonts w:ascii="Arial" w:hAnsi="Arial" w:cs="Arial"/>
                <w:b/>
                <w:bCs/>
                <w:sz w:val="22"/>
                <w:szCs w:val="22"/>
              </w:rPr>
            </w:pPr>
          </w:p>
        </w:tc>
        <w:tc>
          <w:tcPr>
            <w:tcW w:w="871" w:type="dxa"/>
            <w:vAlign w:val="center"/>
          </w:tcPr>
          <w:p w14:paraId="1105F34F" w14:textId="77777777" w:rsidR="00E5674D" w:rsidRDefault="00E5674D" w:rsidP="00EB727D">
            <w:pPr>
              <w:jc w:val="center"/>
              <w:rPr>
                <w:rFonts w:ascii="Arial" w:hAnsi="Arial" w:cs="Arial"/>
                <w:b/>
                <w:bCs/>
                <w:sz w:val="22"/>
                <w:szCs w:val="22"/>
              </w:rPr>
            </w:pPr>
          </w:p>
        </w:tc>
        <w:tc>
          <w:tcPr>
            <w:tcW w:w="903" w:type="dxa"/>
            <w:vAlign w:val="center"/>
          </w:tcPr>
          <w:p w14:paraId="2C53D85F" w14:textId="77777777" w:rsidR="00E5674D" w:rsidRDefault="00E5674D" w:rsidP="00EB727D">
            <w:pPr>
              <w:jc w:val="center"/>
              <w:rPr>
                <w:rFonts w:ascii="Arial" w:hAnsi="Arial" w:cs="Arial"/>
                <w:b/>
                <w:bCs/>
                <w:sz w:val="22"/>
                <w:szCs w:val="22"/>
              </w:rPr>
            </w:pPr>
          </w:p>
        </w:tc>
        <w:tc>
          <w:tcPr>
            <w:tcW w:w="848" w:type="dxa"/>
            <w:vAlign w:val="center"/>
          </w:tcPr>
          <w:p w14:paraId="27A0709B" w14:textId="77777777" w:rsidR="00E5674D" w:rsidRDefault="00E5674D" w:rsidP="00EB727D">
            <w:pPr>
              <w:jc w:val="center"/>
              <w:rPr>
                <w:rFonts w:ascii="Arial" w:hAnsi="Arial" w:cs="Arial"/>
                <w:b/>
                <w:bCs/>
                <w:sz w:val="22"/>
                <w:szCs w:val="22"/>
              </w:rPr>
            </w:pPr>
          </w:p>
        </w:tc>
        <w:tc>
          <w:tcPr>
            <w:tcW w:w="867" w:type="dxa"/>
            <w:vAlign w:val="center"/>
          </w:tcPr>
          <w:p w14:paraId="510CB7B5" w14:textId="77777777" w:rsidR="00E5674D" w:rsidRDefault="00E5674D" w:rsidP="00EB727D">
            <w:pPr>
              <w:jc w:val="center"/>
              <w:rPr>
                <w:rFonts w:ascii="Arial" w:hAnsi="Arial" w:cs="Arial"/>
                <w:b/>
                <w:bCs/>
                <w:sz w:val="22"/>
                <w:szCs w:val="22"/>
              </w:rPr>
            </w:pPr>
          </w:p>
        </w:tc>
        <w:tc>
          <w:tcPr>
            <w:tcW w:w="868" w:type="dxa"/>
            <w:vAlign w:val="center"/>
          </w:tcPr>
          <w:p w14:paraId="6FF08CF1" w14:textId="77777777" w:rsidR="00E5674D" w:rsidRDefault="00E5674D" w:rsidP="00EB727D">
            <w:pPr>
              <w:jc w:val="center"/>
              <w:rPr>
                <w:rFonts w:ascii="Arial" w:hAnsi="Arial" w:cs="Arial"/>
                <w:b/>
                <w:bCs/>
                <w:sz w:val="22"/>
                <w:szCs w:val="22"/>
              </w:rPr>
            </w:pPr>
          </w:p>
        </w:tc>
        <w:tc>
          <w:tcPr>
            <w:tcW w:w="883" w:type="dxa"/>
            <w:vAlign w:val="center"/>
          </w:tcPr>
          <w:p w14:paraId="7A5BF2DB" w14:textId="77777777" w:rsidR="00E5674D" w:rsidRDefault="00E5674D" w:rsidP="00EB727D">
            <w:pPr>
              <w:jc w:val="center"/>
              <w:rPr>
                <w:rFonts w:ascii="Arial" w:hAnsi="Arial" w:cs="Arial"/>
                <w:b/>
                <w:bCs/>
                <w:sz w:val="22"/>
                <w:szCs w:val="22"/>
              </w:rPr>
            </w:pPr>
          </w:p>
        </w:tc>
        <w:tc>
          <w:tcPr>
            <w:tcW w:w="1023" w:type="dxa"/>
            <w:vAlign w:val="center"/>
          </w:tcPr>
          <w:p w14:paraId="3480BEC2" w14:textId="77777777" w:rsidR="00E5674D" w:rsidRDefault="00E5674D" w:rsidP="00EB727D">
            <w:pPr>
              <w:jc w:val="center"/>
              <w:rPr>
                <w:rFonts w:ascii="Arial" w:hAnsi="Arial" w:cs="Arial"/>
                <w:b/>
                <w:bCs/>
                <w:sz w:val="22"/>
                <w:szCs w:val="22"/>
              </w:rPr>
            </w:pPr>
          </w:p>
        </w:tc>
        <w:tc>
          <w:tcPr>
            <w:tcW w:w="921" w:type="dxa"/>
            <w:vAlign w:val="center"/>
          </w:tcPr>
          <w:p w14:paraId="4A22F46A" w14:textId="77777777" w:rsidR="00E5674D" w:rsidRDefault="00E5674D" w:rsidP="00EB727D">
            <w:pPr>
              <w:jc w:val="center"/>
              <w:rPr>
                <w:rFonts w:ascii="Arial" w:hAnsi="Arial" w:cs="Arial"/>
                <w:b/>
                <w:bCs/>
                <w:sz w:val="22"/>
                <w:szCs w:val="22"/>
              </w:rPr>
            </w:pPr>
          </w:p>
        </w:tc>
        <w:tc>
          <w:tcPr>
            <w:tcW w:w="906" w:type="dxa"/>
            <w:vAlign w:val="center"/>
          </w:tcPr>
          <w:p w14:paraId="3A075B7A" w14:textId="77777777" w:rsidR="00E5674D" w:rsidRDefault="00E5674D" w:rsidP="00EB727D">
            <w:pPr>
              <w:jc w:val="center"/>
              <w:rPr>
                <w:rFonts w:ascii="Arial" w:hAnsi="Arial" w:cs="Arial"/>
                <w:b/>
                <w:bCs/>
                <w:sz w:val="22"/>
                <w:szCs w:val="22"/>
              </w:rPr>
            </w:pPr>
          </w:p>
        </w:tc>
        <w:tc>
          <w:tcPr>
            <w:tcW w:w="922" w:type="dxa"/>
            <w:vAlign w:val="center"/>
          </w:tcPr>
          <w:p w14:paraId="474D3069" w14:textId="77777777" w:rsidR="00E5674D" w:rsidRDefault="00E5674D" w:rsidP="00EB727D">
            <w:pPr>
              <w:jc w:val="center"/>
              <w:rPr>
                <w:rFonts w:ascii="Arial" w:hAnsi="Arial" w:cs="Arial"/>
                <w:b/>
                <w:bCs/>
                <w:sz w:val="22"/>
                <w:szCs w:val="22"/>
              </w:rPr>
            </w:pPr>
          </w:p>
        </w:tc>
        <w:tc>
          <w:tcPr>
            <w:tcW w:w="967" w:type="dxa"/>
            <w:vAlign w:val="center"/>
          </w:tcPr>
          <w:p w14:paraId="774704DB" w14:textId="77777777" w:rsidR="00E5674D" w:rsidRDefault="00E5674D" w:rsidP="00EB727D">
            <w:pPr>
              <w:jc w:val="center"/>
              <w:rPr>
                <w:rFonts w:ascii="Arial" w:hAnsi="Arial" w:cs="Arial"/>
                <w:b/>
                <w:bCs/>
                <w:sz w:val="22"/>
                <w:szCs w:val="22"/>
              </w:rPr>
            </w:pPr>
          </w:p>
        </w:tc>
      </w:tr>
      <w:tr w:rsidR="00E5674D" w14:paraId="08847E3E" w14:textId="77777777" w:rsidTr="00EB727D">
        <w:trPr>
          <w:trHeight w:val="421"/>
        </w:trPr>
        <w:tc>
          <w:tcPr>
            <w:tcW w:w="520" w:type="dxa"/>
            <w:vMerge w:val="restart"/>
            <w:vAlign w:val="center"/>
          </w:tcPr>
          <w:p w14:paraId="58E71772" w14:textId="77777777" w:rsidR="00E5674D" w:rsidRDefault="00E5674D" w:rsidP="00EB727D">
            <w:pPr>
              <w:jc w:val="center"/>
              <w:rPr>
                <w:rFonts w:ascii="Arial" w:hAnsi="Arial" w:cs="Arial"/>
                <w:b/>
                <w:bCs/>
                <w:sz w:val="22"/>
                <w:szCs w:val="22"/>
              </w:rPr>
            </w:pPr>
          </w:p>
        </w:tc>
        <w:tc>
          <w:tcPr>
            <w:tcW w:w="1812" w:type="dxa"/>
            <w:vMerge w:val="restart"/>
            <w:vAlign w:val="center"/>
          </w:tcPr>
          <w:p w14:paraId="347B666D" w14:textId="77777777" w:rsidR="00E5674D" w:rsidRDefault="00E5674D" w:rsidP="00EB727D">
            <w:pPr>
              <w:jc w:val="center"/>
              <w:rPr>
                <w:rFonts w:ascii="Arial" w:hAnsi="Arial" w:cs="Arial"/>
                <w:b/>
                <w:bCs/>
                <w:sz w:val="22"/>
                <w:szCs w:val="22"/>
              </w:rPr>
            </w:pPr>
            <w:r w:rsidRPr="00C5776C">
              <w:rPr>
                <w:rFonts w:ascii="Arial" w:hAnsi="Arial" w:cs="Arial"/>
                <w:b/>
                <w:bCs/>
                <w:sz w:val="18"/>
                <w:szCs w:val="18"/>
              </w:rPr>
              <w:t>Итого</w:t>
            </w:r>
            <w:r>
              <w:rPr>
                <w:rFonts w:ascii="Arial" w:hAnsi="Arial" w:cs="Arial"/>
                <w:b/>
                <w:bCs/>
                <w:sz w:val="18"/>
                <w:szCs w:val="18"/>
              </w:rPr>
              <w:t>:</w:t>
            </w:r>
            <w:r w:rsidRPr="00C5776C">
              <w:rPr>
                <w:rFonts w:ascii="Arial" w:hAnsi="Arial" w:cs="Arial"/>
                <w:b/>
                <w:bCs/>
                <w:sz w:val="18"/>
                <w:szCs w:val="18"/>
              </w:rPr>
              <w:t xml:space="preserve"> </w:t>
            </w:r>
          </w:p>
        </w:tc>
        <w:tc>
          <w:tcPr>
            <w:tcW w:w="623" w:type="dxa"/>
            <w:vAlign w:val="center"/>
          </w:tcPr>
          <w:p w14:paraId="7D1540A8" w14:textId="77777777" w:rsidR="00E5674D" w:rsidRDefault="00E5674D" w:rsidP="00EB727D">
            <w:pPr>
              <w:jc w:val="center"/>
              <w:rPr>
                <w:rFonts w:ascii="Arial" w:hAnsi="Arial" w:cs="Arial"/>
                <w:b/>
                <w:bCs/>
                <w:sz w:val="22"/>
                <w:szCs w:val="22"/>
              </w:rPr>
            </w:pPr>
            <w:r w:rsidRPr="00C5776C">
              <w:rPr>
                <w:rFonts w:ascii="Arial" w:hAnsi="Arial" w:cs="Arial"/>
                <w:b/>
                <w:bCs/>
                <w:sz w:val="18"/>
                <w:szCs w:val="18"/>
              </w:rPr>
              <w:t>Гкал</w:t>
            </w:r>
          </w:p>
        </w:tc>
        <w:tc>
          <w:tcPr>
            <w:tcW w:w="904" w:type="dxa"/>
            <w:vAlign w:val="center"/>
          </w:tcPr>
          <w:p w14:paraId="335E5DCD" w14:textId="77777777" w:rsidR="00E5674D" w:rsidRDefault="00E5674D" w:rsidP="00EB727D">
            <w:pPr>
              <w:jc w:val="center"/>
              <w:rPr>
                <w:rFonts w:ascii="Arial" w:hAnsi="Arial" w:cs="Arial"/>
                <w:b/>
                <w:bCs/>
                <w:sz w:val="22"/>
                <w:szCs w:val="22"/>
              </w:rPr>
            </w:pPr>
          </w:p>
        </w:tc>
        <w:tc>
          <w:tcPr>
            <w:tcW w:w="948" w:type="dxa"/>
            <w:vAlign w:val="center"/>
          </w:tcPr>
          <w:p w14:paraId="4641432F" w14:textId="77777777" w:rsidR="00E5674D" w:rsidRDefault="00E5674D" w:rsidP="00EB727D">
            <w:pPr>
              <w:jc w:val="center"/>
              <w:rPr>
                <w:rFonts w:ascii="Arial" w:hAnsi="Arial" w:cs="Arial"/>
                <w:b/>
                <w:bCs/>
                <w:sz w:val="22"/>
                <w:szCs w:val="22"/>
              </w:rPr>
            </w:pPr>
          </w:p>
        </w:tc>
        <w:tc>
          <w:tcPr>
            <w:tcW w:w="871" w:type="dxa"/>
            <w:vAlign w:val="center"/>
          </w:tcPr>
          <w:p w14:paraId="50BB4760" w14:textId="77777777" w:rsidR="00E5674D" w:rsidRDefault="00E5674D" w:rsidP="00EB727D">
            <w:pPr>
              <w:jc w:val="center"/>
              <w:rPr>
                <w:rFonts w:ascii="Arial" w:hAnsi="Arial" w:cs="Arial"/>
                <w:b/>
                <w:bCs/>
                <w:sz w:val="22"/>
                <w:szCs w:val="22"/>
              </w:rPr>
            </w:pPr>
          </w:p>
        </w:tc>
        <w:tc>
          <w:tcPr>
            <w:tcW w:w="903" w:type="dxa"/>
            <w:vAlign w:val="center"/>
          </w:tcPr>
          <w:p w14:paraId="3BAE1DE5" w14:textId="77777777" w:rsidR="00E5674D" w:rsidRDefault="00E5674D" w:rsidP="00EB727D">
            <w:pPr>
              <w:jc w:val="center"/>
              <w:rPr>
                <w:rFonts w:ascii="Arial" w:hAnsi="Arial" w:cs="Arial"/>
                <w:b/>
                <w:bCs/>
                <w:sz w:val="22"/>
                <w:szCs w:val="22"/>
              </w:rPr>
            </w:pPr>
          </w:p>
        </w:tc>
        <w:tc>
          <w:tcPr>
            <w:tcW w:w="848" w:type="dxa"/>
            <w:vAlign w:val="center"/>
          </w:tcPr>
          <w:p w14:paraId="21BDA2E0" w14:textId="77777777" w:rsidR="00E5674D" w:rsidRDefault="00E5674D" w:rsidP="00EB727D">
            <w:pPr>
              <w:jc w:val="center"/>
              <w:rPr>
                <w:rFonts w:ascii="Arial" w:hAnsi="Arial" w:cs="Arial"/>
                <w:b/>
                <w:bCs/>
                <w:sz w:val="22"/>
                <w:szCs w:val="22"/>
              </w:rPr>
            </w:pPr>
          </w:p>
        </w:tc>
        <w:tc>
          <w:tcPr>
            <w:tcW w:w="867" w:type="dxa"/>
            <w:vAlign w:val="center"/>
          </w:tcPr>
          <w:p w14:paraId="031E2633" w14:textId="77777777" w:rsidR="00E5674D" w:rsidRDefault="00E5674D" w:rsidP="00EB727D">
            <w:pPr>
              <w:jc w:val="center"/>
              <w:rPr>
                <w:rFonts w:ascii="Arial" w:hAnsi="Arial" w:cs="Arial"/>
                <w:b/>
                <w:bCs/>
                <w:sz w:val="22"/>
                <w:szCs w:val="22"/>
              </w:rPr>
            </w:pPr>
          </w:p>
        </w:tc>
        <w:tc>
          <w:tcPr>
            <w:tcW w:w="868" w:type="dxa"/>
            <w:vAlign w:val="center"/>
          </w:tcPr>
          <w:p w14:paraId="36AC1632" w14:textId="77777777" w:rsidR="00E5674D" w:rsidRDefault="00E5674D" w:rsidP="00EB727D">
            <w:pPr>
              <w:jc w:val="center"/>
              <w:rPr>
                <w:rFonts w:ascii="Arial" w:hAnsi="Arial" w:cs="Arial"/>
                <w:b/>
                <w:bCs/>
                <w:sz w:val="22"/>
                <w:szCs w:val="22"/>
              </w:rPr>
            </w:pPr>
          </w:p>
        </w:tc>
        <w:tc>
          <w:tcPr>
            <w:tcW w:w="883" w:type="dxa"/>
            <w:vAlign w:val="center"/>
          </w:tcPr>
          <w:p w14:paraId="02DC4154" w14:textId="77777777" w:rsidR="00E5674D" w:rsidRDefault="00E5674D" w:rsidP="00EB727D">
            <w:pPr>
              <w:jc w:val="center"/>
              <w:rPr>
                <w:rFonts w:ascii="Arial" w:hAnsi="Arial" w:cs="Arial"/>
                <w:b/>
                <w:bCs/>
                <w:sz w:val="22"/>
                <w:szCs w:val="22"/>
              </w:rPr>
            </w:pPr>
          </w:p>
        </w:tc>
        <w:tc>
          <w:tcPr>
            <w:tcW w:w="1023" w:type="dxa"/>
            <w:vAlign w:val="center"/>
          </w:tcPr>
          <w:p w14:paraId="56C2F0BB" w14:textId="77777777" w:rsidR="00E5674D" w:rsidRDefault="00E5674D" w:rsidP="00EB727D">
            <w:pPr>
              <w:jc w:val="center"/>
              <w:rPr>
                <w:rFonts w:ascii="Arial" w:hAnsi="Arial" w:cs="Arial"/>
                <w:b/>
                <w:bCs/>
                <w:sz w:val="22"/>
                <w:szCs w:val="22"/>
              </w:rPr>
            </w:pPr>
          </w:p>
        </w:tc>
        <w:tc>
          <w:tcPr>
            <w:tcW w:w="921" w:type="dxa"/>
            <w:vAlign w:val="center"/>
          </w:tcPr>
          <w:p w14:paraId="0F9A1F23" w14:textId="77777777" w:rsidR="00E5674D" w:rsidRDefault="00E5674D" w:rsidP="00EB727D">
            <w:pPr>
              <w:jc w:val="center"/>
              <w:rPr>
                <w:rFonts w:ascii="Arial" w:hAnsi="Arial" w:cs="Arial"/>
                <w:b/>
                <w:bCs/>
                <w:sz w:val="22"/>
                <w:szCs w:val="22"/>
              </w:rPr>
            </w:pPr>
          </w:p>
        </w:tc>
        <w:tc>
          <w:tcPr>
            <w:tcW w:w="906" w:type="dxa"/>
            <w:vAlign w:val="center"/>
          </w:tcPr>
          <w:p w14:paraId="26A94D18" w14:textId="77777777" w:rsidR="00E5674D" w:rsidRDefault="00E5674D" w:rsidP="00EB727D">
            <w:pPr>
              <w:jc w:val="center"/>
              <w:rPr>
                <w:rFonts w:ascii="Arial" w:hAnsi="Arial" w:cs="Arial"/>
                <w:b/>
                <w:bCs/>
                <w:sz w:val="22"/>
                <w:szCs w:val="22"/>
              </w:rPr>
            </w:pPr>
          </w:p>
        </w:tc>
        <w:tc>
          <w:tcPr>
            <w:tcW w:w="922" w:type="dxa"/>
            <w:vAlign w:val="center"/>
          </w:tcPr>
          <w:p w14:paraId="47FF6138" w14:textId="77777777" w:rsidR="00E5674D" w:rsidRDefault="00E5674D" w:rsidP="00EB727D">
            <w:pPr>
              <w:jc w:val="center"/>
              <w:rPr>
                <w:rFonts w:ascii="Arial" w:hAnsi="Arial" w:cs="Arial"/>
                <w:b/>
                <w:bCs/>
                <w:sz w:val="22"/>
                <w:szCs w:val="22"/>
              </w:rPr>
            </w:pPr>
          </w:p>
        </w:tc>
        <w:tc>
          <w:tcPr>
            <w:tcW w:w="967" w:type="dxa"/>
            <w:vAlign w:val="center"/>
          </w:tcPr>
          <w:p w14:paraId="2B417078" w14:textId="77777777" w:rsidR="00E5674D" w:rsidRDefault="00E5674D" w:rsidP="00EB727D">
            <w:pPr>
              <w:jc w:val="center"/>
              <w:rPr>
                <w:rFonts w:ascii="Arial" w:hAnsi="Arial" w:cs="Arial"/>
                <w:b/>
                <w:bCs/>
                <w:sz w:val="22"/>
                <w:szCs w:val="22"/>
              </w:rPr>
            </w:pPr>
          </w:p>
        </w:tc>
      </w:tr>
      <w:tr w:rsidR="00E5674D" w14:paraId="1588E737" w14:textId="77777777" w:rsidTr="00EB727D">
        <w:trPr>
          <w:trHeight w:val="466"/>
        </w:trPr>
        <w:tc>
          <w:tcPr>
            <w:tcW w:w="520" w:type="dxa"/>
            <w:vMerge/>
            <w:vAlign w:val="center"/>
          </w:tcPr>
          <w:p w14:paraId="5DEBD169" w14:textId="77777777" w:rsidR="00E5674D" w:rsidRDefault="00E5674D" w:rsidP="00EB727D">
            <w:pPr>
              <w:jc w:val="center"/>
              <w:rPr>
                <w:rFonts w:ascii="Arial" w:hAnsi="Arial" w:cs="Arial"/>
                <w:b/>
                <w:bCs/>
                <w:sz w:val="22"/>
                <w:szCs w:val="22"/>
              </w:rPr>
            </w:pPr>
          </w:p>
        </w:tc>
        <w:tc>
          <w:tcPr>
            <w:tcW w:w="1812" w:type="dxa"/>
            <w:vMerge/>
            <w:vAlign w:val="center"/>
          </w:tcPr>
          <w:p w14:paraId="3ACD8E86" w14:textId="77777777" w:rsidR="00E5674D" w:rsidRPr="00C5776C" w:rsidRDefault="00E5674D" w:rsidP="00EB727D">
            <w:pPr>
              <w:jc w:val="center"/>
              <w:rPr>
                <w:rFonts w:ascii="Arial" w:hAnsi="Arial" w:cs="Arial"/>
                <w:b/>
                <w:bCs/>
                <w:sz w:val="18"/>
                <w:szCs w:val="18"/>
              </w:rPr>
            </w:pPr>
          </w:p>
        </w:tc>
        <w:tc>
          <w:tcPr>
            <w:tcW w:w="623" w:type="dxa"/>
            <w:vAlign w:val="center"/>
          </w:tcPr>
          <w:p w14:paraId="7AE17B4D" w14:textId="77777777" w:rsidR="00E5674D" w:rsidRPr="00C5776C" w:rsidRDefault="00E5674D" w:rsidP="00EB727D">
            <w:pPr>
              <w:jc w:val="center"/>
              <w:rPr>
                <w:rFonts w:ascii="Arial" w:hAnsi="Arial" w:cs="Arial"/>
                <w:b/>
                <w:bCs/>
                <w:sz w:val="18"/>
                <w:szCs w:val="18"/>
              </w:rPr>
            </w:pPr>
            <w:r w:rsidRPr="00C5776C">
              <w:rPr>
                <w:rFonts w:ascii="Arial" w:hAnsi="Arial" w:cs="Arial"/>
                <w:b/>
                <w:bCs/>
                <w:sz w:val="18"/>
                <w:szCs w:val="18"/>
              </w:rPr>
              <w:t>м3</w:t>
            </w:r>
          </w:p>
        </w:tc>
        <w:tc>
          <w:tcPr>
            <w:tcW w:w="904" w:type="dxa"/>
            <w:vAlign w:val="center"/>
          </w:tcPr>
          <w:p w14:paraId="374423E5" w14:textId="77777777" w:rsidR="00E5674D" w:rsidRDefault="00E5674D" w:rsidP="00EB727D">
            <w:pPr>
              <w:jc w:val="center"/>
              <w:rPr>
                <w:rFonts w:ascii="Arial" w:hAnsi="Arial" w:cs="Arial"/>
                <w:b/>
                <w:bCs/>
                <w:sz w:val="22"/>
                <w:szCs w:val="22"/>
              </w:rPr>
            </w:pPr>
          </w:p>
        </w:tc>
        <w:tc>
          <w:tcPr>
            <w:tcW w:w="948" w:type="dxa"/>
            <w:vAlign w:val="center"/>
          </w:tcPr>
          <w:p w14:paraId="4C21E9D3" w14:textId="77777777" w:rsidR="00E5674D" w:rsidRDefault="00E5674D" w:rsidP="00EB727D">
            <w:pPr>
              <w:jc w:val="center"/>
              <w:rPr>
                <w:rFonts w:ascii="Arial" w:hAnsi="Arial" w:cs="Arial"/>
                <w:b/>
                <w:bCs/>
                <w:sz w:val="22"/>
                <w:szCs w:val="22"/>
              </w:rPr>
            </w:pPr>
          </w:p>
        </w:tc>
        <w:tc>
          <w:tcPr>
            <w:tcW w:w="871" w:type="dxa"/>
            <w:vAlign w:val="center"/>
          </w:tcPr>
          <w:p w14:paraId="4C141121" w14:textId="77777777" w:rsidR="00E5674D" w:rsidRDefault="00E5674D" w:rsidP="00EB727D">
            <w:pPr>
              <w:jc w:val="center"/>
              <w:rPr>
                <w:rFonts w:ascii="Arial" w:hAnsi="Arial" w:cs="Arial"/>
                <w:b/>
                <w:bCs/>
                <w:sz w:val="22"/>
                <w:szCs w:val="22"/>
              </w:rPr>
            </w:pPr>
          </w:p>
        </w:tc>
        <w:tc>
          <w:tcPr>
            <w:tcW w:w="903" w:type="dxa"/>
            <w:vAlign w:val="center"/>
          </w:tcPr>
          <w:p w14:paraId="38E1F1C9" w14:textId="77777777" w:rsidR="00E5674D" w:rsidRDefault="00E5674D" w:rsidP="00EB727D">
            <w:pPr>
              <w:jc w:val="center"/>
              <w:rPr>
                <w:rFonts w:ascii="Arial" w:hAnsi="Arial" w:cs="Arial"/>
                <w:b/>
                <w:bCs/>
                <w:sz w:val="22"/>
                <w:szCs w:val="22"/>
              </w:rPr>
            </w:pPr>
          </w:p>
        </w:tc>
        <w:tc>
          <w:tcPr>
            <w:tcW w:w="848" w:type="dxa"/>
            <w:vAlign w:val="center"/>
          </w:tcPr>
          <w:p w14:paraId="4F057AD8" w14:textId="77777777" w:rsidR="00E5674D" w:rsidRDefault="00E5674D" w:rsidP="00EB727D">
            <w:pPr>
              <w:jc w:val="center"/>
              <w:rPr>
                <w:rFonts w:ascii="Arial" w:hAnsi="Arial" w:cs="Arial"/>
                <w:b/>
                <w:bCs/>
                <w:sz w:val="22"/>
                <w:szCs w:val="22"/>
              </w:rPr>
            </w:pPr>
          </w:p>
        </w:tc>
        <w:tc>
          <w:tcPr>
            <w:tcW w:w="867" w:type="dxa"/>
            <w:vAlign w:val="center"/>
          </w:tcPr>
          <w:p w14:paraId="20468D9B" w14:textId="77777777" w:rsidR="00E5674D" w:rsidRDefault="00E5674D" w:rsidP="00EB727D">
            <w:pPr>
              <w:jc w:val="center"/>
              <w:rPr>
                <w:rFonts w:ascii="Arial" w:hAnsi="Arial" w:cs="Arial"/>
                <w:b/>
                <w:bCs/>
                <w:sz w:val="22"/>
                <w:szCs w:val="22"/>
              </w:rPr>
            </w:pPr>
          </w:p>
        </w:tc>
        <w:tc>
          <w:tcPr>
            <w:tcW w:w="868" w:type="dxa"/>
            <w:vAlign w:val="center"/>
          </w:tcPr>
          <w:p w14:paraId="4DB344AE" w14:textId="77777777" w:rsidR="00E5674D" w:rsidRDefault="00E5674D" w:rsidP="00EB727D">
            <w:pPr>
              <w:jc w:val="center"/>
              <w:rPr>
                <w:rFonts w:ascii="Arial" w:hAnsi="Arial" w:cs="Arial"/>
                <w:b/>
                <w:bCs/>
                <w:sz w:val="22"/>
                <w:szCs w:val="22"/>
              </w:rPr>
            </w:pPr>
          </w:p>
        </w:tc>
        <w:tc>
          <w:tcPr>
            <w:tcW w:w="883" w:type="dxa"/>
            <w:vAlign w:val="center"/>
          </w:tcPr>
          <w:p w14:paraId="715EAB16" w14:textId="77777777" w:rsidR="00E5674D" w:rsidRDefault="00E5674D" w:rsidP="00EB727D">
            <w:pPr>
              <w:jc w:val="center"/>
              <w:rPr>
                <w:rFonts w:ascii="Arial" w:hAnsi="Arial" w:cs="Arial"/>
                <w:b/>
                <w:bCs/>
                <w:sz w:val="22"/>
                <w:szCs w:val="22"/>
              </w:rPr>
            </w:pPr>
          </w:p>
        </w:tc>
        <w:tc>
          <w:tcPr>
            <w:tcW w:w="1023" w:type="dxa"/>
            <w:vAlign w:val="center"/>
          </w:tcPr>
          <w:p w14:paraId="57D67010" w14:textId="77777777" w:rsidR="00E5674D" w:rsidRDefault="00E5674D" w:rsidP="00EB727D">
            <w:pPr>
              <w:jc w:val="center"/>
              <w:rPr>
                <w:rFonts w:ascii="Arial" w:hAnsi="Arial" w:cs="Arial"/>
                <w:b/>
                <w:bCs/>
                <w:sz w:val="22"/>
                <w:szCs w:val="22"/>
              </w:rPr>
            </w:pPr>
          </w:p>
        </w:tc>
        <w:tc>
          <w:tcPr>
            <w:tcW w:w="921" w:type="dxa"/>
            <w:vAlign w:val="center"/>
          </w:tcPr>
          <w:p w14:paraId="5896066E" w14:textId="77777777" w:rsidR="00E5674D" w:rsidRDefault="00E5674D" w:rsidP="00EB727D">
            <w:pPr>
              <w:jc w:val="center"/>
              <w:rPr>
                <w:rFonts w:ascii="Arial" w:hAnsi="Arial" w:cs="Arial"/>
                <w:b/>
                <w:bCs/>
                <w:sz w:val="22"/>
                <w:szCs w:val="22"/>
              </w:rPr>
            </w:pPr>
          </w:p>
        </w:tc>
        <w:tc>
          <w:tcPr>
            <w:tcW w:w="906" w:type="dxa"/>
            <w:vAlign w:val="center"/>
          </w:tcPr>
          <w:p w14:paraId="0E818407" w14:textId="77777777" w:rsidR="00E5674D" w:rsidRDefault="00E5674D" w:rsidP="00EB727D">
            <w:pPr>
              <w:jc w:val="center"/>
              <w:rPr>
                <w:rFonts w:ascii="Arial" w:hAnsi="Arial" w:cs="Arial"/>
                <w:b/>
                <w:bCs/>
                <w:sz w:val="22"/>
                <w:szCs w:val="22"/>
              </w:rPr>
            </w:pPr>
          </w:p>
        </w:tc>
        <w:tc>
          <w:tcPr>
            <w:tcW w:w="922" w:type="dxa"/>
            <w:vAlign w:val="center"/>
          </w:tcPr>
          <w:p w14:paraId="19B2C0C2" w14:textId="77777777" w:rsidR="00E5674D" w:rsidRDefault="00E5674D" w:rsidP="00EB727D">
            <w:pPr>
              <w:jc w:val="center"/>
              <w:rPr>
                <w:rFonts w:ascii="Arial" w:hAnsi="Arial" w:cs="Arial"/>
                <w:b/>
                <w:bCs/>
                <w:sz w:val="22"/>
                <w:szCs w:val="22"/>
              </w:rPr>
            </w:pPr>
          </w:p>
        </w:tc>
        <w:tc>
          <w:tcPr>
            <w:tcW w:w="967" w:type="dxa"/>
            <w:vAlign w:val="center"/>
          </w:tcPr>
          <w:p w14:paraId="79999F80" w14:textId="77777777" w:rsidR="00E5674D" w:rsidRDefault="00E5674D" w:rsidP="00EB727D">
            <w:pPr>
              <w:jc w:val="center"/>
              <w:rPr>
                <w:rFonts w:ascii="Arial" w:hAnsi="Arial" w:cs="Arial"/>
                <w:b/>
                <w:bCs/>
                <w:sz w:val="22"/>
                <w:szCs w:val="22"/>
              </w:rPr>
            </w:pPr>
          </w:p>
        </w:tc>
      </w:tr>
    </w:tbl>
    <w:p w14:paraId="5C5A57BE" w14:textId="77777777" w:rsidR="00EE35D1" w:rsidRPr="00BB1850" w:rsidRDefault="00EE35D1" w:rsidP="00776B56">
      <w:pPr>
        <w:jc w:val="center"/>
        <w:rPr>
          <w:rFonts w:ascii="Arial" w:hAnsi="Arial" w:cs="Arial"/>
          <w:b/>
          <w:bCs/>
          <w:sz w:val="22"/>
          <w:szCs w:val="22"/>
        </w:rPr>
      </w:pPr>
    </w:p>
    <w:p w14:paraId="0DBA19EF" w14:textId="77777777" w:rsidR="00776B56" w:rsidRPr="00C5776C" w:rsidRDefault="00776B56" w:rsidP="00776B56">
      <w:pPr>
        <w:jc w:val="center"/>
        <w:rPr>
          <w:rFonts w:ascii="Arial" w:hAnsi="Arial" w:cs="Arial"/>
          <w:b/>
          <w:bCs/>
          <w:sz w:val="18"/>
          <w:szCs w:val="18"/>
        </w:rPr>
      </w:pPr>
    </w:p>
    <w:p w14:paraId="106FD855" w14:textId="77777777" w:rsidR="00776B56" w:rsidRPr="00CE36FB" w:rsidRDefault="00776B56" w:rsidP="00776B56">
      <w:pPr>
        <w:rPr>
          <w:rFonts w:ascii="Arial" w:hAnsi="Arial" w:cs="Arial"/>
          <w:sz w:val="22"/>
          <w:szCs w:val="20"/>
        </w:rPr>
      </w:pPr>
    </w:p>
    <w:tbl>
      <w:tblPr>
        <w:tblStyle w:val="ae"/>
        <w:tblW w:w="1758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11"/>
        <w:gridCol w:w="7376"/>
      </w:tblGrid>
      <w:tr w:rsidR="00CC548F" w:rsidRPr="00CE36FB" w14:paraId="6B96CE33" w14:textId="77777777" w:rsidTr="00663345">
        <w:tc>
          <w:tcPr>
            <w:tcW w:w="10211" w:type="dxa"/>
          </w:tcPr>
          <w:p w14:paraId="6388EF79" w14:textId="77777777" w:rsidR="00663345" w:rsidRDefault="00663345" w:rsidP="007F70DB">
            <w:pPr>
              <w:spacing w:line="480" w:lineRule="auto"/>
              <w:rPr>
                <w:rFonts w:ascii="Arial" w:hAnsi="Arial" w:cs="Arial"/>
                <w:sz w:val="22"/>
                <w:szCs w:val="22"/>
              </w:rPr>
            </w:pPr>
          </w:p>
          <w:p w14:paraId="2DCAF159" w14:textId="52495D31" w:rsidR="00CC548F" w:rsidRPr="00BB1850" w:rsidRDefault="00CC548F" w:rsidP="007F70DB">
            <w:pPr>
              <w:spacing w:line="480" w:lineRule="auto"/>
              <w:rPr>
                <w:rFonts w:ascii="Arial" w:hAnsi="Arial" w:cs="Arial"/>
                <w:sz w:val="22"/>
                <w:szCs w:val="22"/>
              </w:rPr>
            </w:pPr>
            <w:r w:rsidRPr="00BB1850">
              <w:rPr>
                <w:rFonts w:ascii="Arial" w:hAnsi="Arial" w:cs="Arial"/>
                <w:sz w:val="22"/>
                <w:szCs w:val="22"/>
              </w:rPr>
              <w:t>Теплоснабжающая организация</w:t>
            </w:r>
          </w:p>
        </w:tc>
        <w:tc>
          <w:tcPr>
            <w:tcW w:w="7376" w:type="dxa"/>
          </w:tcPr>
          <w:p w14:paraId="22CCC9EF" w14:textId="77777777" w:rsidR="00663345" w:rsidRDefault="00663345" w:rsidP="007F70DB">
            <w:pPr>
              <w:spacing w:line="480" w:lineRule="auto"/>
              <w:rPr>
                <w:rFonts w:ascii="Arial" w:hAnsi="Arial" w:cs="Arial"/>
                <w:sz w:val="22"/>
                <w:szCs w:val="22"/>
              </w:rPr>
            </w:pPr>
          </w:p>
          <w:p w14:paraId="5D99AD36" w14:textId="1757EA86" w:rsidR="00CC548F" w:rsidRPr="00BB1850" w:rsidRDefault="00CC548F" w:rsidP="007F70DB">
            <w:pPr>
              <w:spacing w:line="480" w:lineRule="auto"/>
              <w:rPr>
                <w:rFonts w:ascii="Arial" w:hAnsi="Arial" w:cs="Arial"/>
                <w:sz w:val="22"/>
                <w:szCs w:val="22"/>
              </w:rPr>
            </w:pPr>
            <w:r w:rsidRPr="00BB1850">
              <w:rPr>
                <w:rFonts w:ascii="Arial" w:hAnsi="Arial" w:cs="Arial"/>
                <w:sz w:val="22"/>
                <w:szCs w:val="22"/>
              </w:rPr>
              <w:t>Потребитель</w:t>
            </w:r>
          </w:p>
        </w:tc>
      </w:tr>
      <w:tr w:rsidR="00CC548F" w:rsidRPr="00CE36FB" w14:paraId="292277A6" w14:textId="77777777" w:rsidTr="00663345">
        <w:tc>
          <w:tcPr>
            <w:tcW w:w="10211" w:type="dxa"/>
          </w:tcPr>
          <w:p w14:paraId="137175B6" w14:textId="2EA0DC3A" w:rsidR="00CC548F" w:rsidRDefault="00CC548F" w:rsidP="007F70DB">
            <w:pPr>
              <w:rPr>
                <w:rFonts w:ascii="Arial" w:eastAsia="Calibri" w:hAnsi="Arial" w:cs="Arial"/>
                <w:sz w:val="22"/>
                <w:szCs w:val="22"/>
                <w:lang w:eastAsia="en-US"/>
              </w:rPr>
            </w:pPr>
            <w:r w:rsidRPr="00BB1850">
              <w:rPr>
                <w:rFonts w:ascii="Arial" w:eastAsia="Calibri" w:hAnsi="Arial" w:cs="Arial"/>
                <w:sz w:val="22"/>
                <w:szCs w:val="22"/>
                <w:lang w:eastAsia="en-US"/>
              </w:rPr>
              <w:t>_________________/</w:t>
            </w:r>
            <w:r w:rsidR="00C01B08">
              <w:rPr>
                <w:rFonts w:ascii="Arial" w:eastAsia="Calibri" w:hAnsi="Arial" w:cs="Arial"/>
                <w:sz w:val="22"/>
                <w:szCs w:val="22"/>
                <w:lang w:eastAsia="en-US"/>
              </w:rPr>
              <w:t>_________________</w:t>
            </w:r>
            <w:r w:rsidRPr="00BB1850">
              <w:rPr>
                <w:rFonts w:ascii="Arial" w:eastAsia="Calibri" w:hAnsi="Arial" w:cs="Arial"/>
                <w:sz w:val="22"/>
                <w:szCs w:val="22"/>
                <w:lang w:eastAsia="en-US"/>
              </w:rPr>
              <w:t>/</w:t>
            </w:r>
          </w:p>
          <w:p w14:paraId="02BD9246" w14:textId="6F3A65B2" w:rsidR="00CC548F" w:rsidRPr="00BB1850" w:rsidRDefault="00ED299A" w:rsidP="00ED299A">
            <w:pPr>
              <w:rPr>
                <w:rFonts w:ascii="Arial" w:hAnsi="Arial" w:cs="Arial"/>
                <w:sz w:val="22"/>
                <w:szCs w:val="22"/>
              </w:rPr>
            </w:pPr>
            <w:r>
              <w:rPr>
                <w:rFonts w:ascii="Arial" w:eastAsia="Calibri" w:hAnsi="Arial" w:cs="Arial"/>
                <w:sz w:val="22"/>
                <w:szCs w:val="22"/>
                <w:lang w:eastAsia="en-US"/>
              </w:rPr>
              <w:t>М.П.</w:t>
            </w:r>
          </w:p>
        </w:tc>
        <w:tc>
          <w:tcPr>
            <w:tcW w:w="7376" w:type="dxa"/>
          </w:tcPr>
          <w:p w14:paraId="3DA14206" w14:textId="6A542EBA" w:rsidR="00CC548F" w:rsidRPr="00BB1850" w:rsidRDefault="00CC548F" w:rsidP="007F70DB">
            <w:pPr>
              <w:rPr>
                <w:rFonts w:ascii="Arial" w:eastAsia="Calibri" w:hAnsi="Arial" w:cs="Arial"/>
                <w:sz w:val="22"/>
                <w:szCs w:val="22"/>
                <w:lang w:eastAsia="en-US"/>
              </w:rPr>
            </w:pPr>
            <w:r w:rsidRPr="00BB1850">
              <w:rPr>
                <w:rFonts w:ascii="Arial" w:eastAsia="Calibri" w:hAnsi="Arial" w:cs="Arial"/>
                <w:sz w:val="22"/>
                <w:szCs w:val="22"/>
                <w:lang w:eastAsia="en-US"/>
              </w:rPr>
              <w:t xml:space="preserve">__________________/ </w:t>
            </w:r>
            <w:sdt>
              <w:sdtPr>
                <w:rPr>
                  <w:rFonts w:ascii="Arial" w:hAnsi="Arial" w:cs="Arial"/>
                  <w:sz w:val="22"/>
                  <w:szCs w:val="22"/>
                </w:rPr>
                <w:alias w:val="Подписант"/>
                <w:tag w:val="Подписант"/>
                <w:id w:val="242231758"/>
                <w:placeholder>
                  <w:docPart w:val="0AC4696ECE9C444193CCFBE73C4D69BD"/>
                </w:placeholder>
                <w15:color w:val="000080"/>
                <w:text/>
              </w:sdtPr>
              <w:sdtContent>
                <w:r w:rsidR="00C01B08">
                  <w:rPr>
                    <w:rFonts w:ascii="Arial" w:hAnsi="Arial" w:cs="Arial"/>
                    <w:sz w:val="22"/>
                    <w:szCs w:val="22"/>
                  </w:rPr>
                  <w:t>_________________</w:t>
                </w:r>
                <w:r w:rsidRPr="00BB1850">
                  <w:rPr>
                    <w:rFonts w:ascii="Arial" w:hAnsi="Arial" w:cs="Arial"/>
                    <w:sz w:val="22"/>
                    <w:szCs w:val="22"/>
                  </w:rPr>
                  <w:t>/</w:t>
                </w:r>
              </w:sdtContent>
            </w:sdt>
          </w:p>
          <w:p w14:paraId="11643572" w14:textId="77777777" w:rsidR="00CC548F" w:rsidRDefault="00CC548F" w:rsidP="007F70DB">
            <w:pPr>
              <w:rPr>
                <w:rFonts w:ascii="Arial" w:eastAsia="Calibri" w:hAnsi="Arial" w:cs="Arial"/>
                <w:sz w:val="22"/>
                <w:szCs w:val="22"/>
                <w:lang w:eastAsia="en-US"/>
              </w:rPr>
            </w:pPr>
            <w:r w:rsidRPr="00BB1850">
              <w:rPr>
                <w:rFonts w:ascii="Arial" w:eastAsia="Calibri" w:hAnsi="Arial" w:cs="Arial"/>
                <w:sz w:val="22"/>
                <w:szCs w:val="22"/>
                <w:lang w:eastAsia="en-US"/>
              </w:rPr>
              <w:t>М.П.</w:t>
            </w:r>
          </w:p>
          <w:p w14:paraId="6E6EBBAB" w14:textId="0ADB1293" w:rsidR="00ED299A" w:rsidRPr="00BB1850" w:rsidRDefault="00ED299A" w:rsidP="007F70DB">
            <w:pPr>
              <w:rPr>
                <w:rFonts w:ascii="Arial" w:hAnsi="Arial" w:cs="Arial"/>
                <w:sz w:val="22"/>
                <w:szCs w:val="22"/>
              </w:rPr>
            </w:pPr>
          </w:p>
        </w:tc>
      </w:tr>
    </w:tbl>
    <w:p w14:paraId="2A54DDC5" w14:textId="77777777" w:rsidR="00776B56" w:rsidRPr="00CE36FB" w:rsidRDefault="00776B56" w:rsidP="00776B56">
      <w:pPr>
        <w:jc w:val="right"/>
        <w:rPr>
          <w:sz w:val="22"/>
          <w:szCs w:val="20"/>
        </w:rPr>
        <w:sectPr w:rsidR="00776B56" w:rsidRPr="00CE36FB" w:rsidSect="00BE66A7">
          <w:pgSz w:w="16838" w:h="11906" w:orient="landscape"/>
          <w:pgMar w:top="1135" w:right="1134" w:bottom="851" w:left="1134" w:header="709" w:footer="709" w:gutter="0"/>
          <w:cols w:space="708"/>
          <w:docGrid w:linePitch="360"/>
        </w:sectPr>
      </w:pPr>
    </w:p>
    <w:p w14:paraId="14CC8677" w14:textId="77777777" w:rsidR="00776B56" w:rsidRPr="00BB1850" w:rsidRDefault="00776B56" w:rsidP="00776B56">
      <w:pPr>
        <w:jc w:val="right"/>
        <w:rPr>
          <w:rFonts w:ascii="Arial" w:hAnsi="Arial" w:cs="Arial"/>
          <w:sz w:val="22"/>
          <w:szCs w:val="22"/>
        </w:rPr>
      </w:pPr>
      <w:r w:rsidRPr="00BB1850">
        <w:rPr>
          <w:rFonts w:ascii="Arial" w:hAnsi="Arial" w:cs="Arial"/>
          <w:sz w:val="22"/>
          <w:szCs w:val="22"/>
        </w:rPr>
        <w:t>Приложение № 2</w:t>
      </w:r>
    </w:p>
    <w:p w14:paraId="054F4A0B" w14:textId="77777777" w:rsidR="00776B56" w:rsidRPr="00BB1850" w:rsidRDefault="00776B56" w:rsidP="00776B56">
      <w:pPr>
        <w:jc w:val="right"/>
        <w:rPr>
          <w:rFonts w:ascii="Arial" w:hAnsi="Arial" w:cs="Arial"/>
          <w:sz w:val="22"/>
          <w:szCs w:val="22"/>
        </w:rPr>
      </w:pPr>
      <w:r w:rsidRPr="00BB1850">
        <w:rPr>
          <w:rFonts w:ascii="Arial" w:hAnsi="Arial" w:cs="Arial"/>
          <w:sz w:val="22"/>
          <w:szCs w:val="22"/>
        </w:rPr>
        <w:t>к Договору теплоснабжения</w:t>
      </w:r>
    </w:p>
    <w:p w14:paraId="4DD82E0F" w14:textId="1C8A5811" w:rsidR="00776B56" w:rsidRPr="00BB1850" w:rsidRDefault="00776B56" w:rsidP="00776B56">
      <w:pPr>
        <w:jc w:val="right"/>
        <w:rPr>
          <w:rFonts w:ascii="Arial" w:hAnsi="Arial" w:cs="Arial"/>
          <w:b/>
          <w:bCs/>
          <w:sz w:val="22"/>
          <w:szCs w:val="22"/>
        </w:rPr>
      </w:pPr>
      <w:r w:rsidRPr="00BB1850">
        <w:rPr>
          <w:rFonts w:ascii="Arial" w:hAnsi="Arial" w:cs="Arial"/>
          <w:sz w:val="22"/>
          <w:szCs w:val="22"/>
        </w:rPr>
        <w:t xml:space="preserve">№ </w:t>
      </w:r>
      <w:sdt>
        <w:sdtPr>
          <w:rPr>
            <w:rFonts w:ascii="Arial" w:hAnsi="Arial" w:cs="Arial"/>
            <w:sz w:val="22"/>
            <w:szCs w:val="22"/>
          </w:rPr>
          <w:alias w:val="Номер договора"/>
          <w:tag w:val="Номер договора"/>
          <w:id w:val="729730735"/>
          <w:placeholder>
            <w:docPart w:val="9F0CCEF68C424CA6800E3A203EC820D2"/>
          </w:placeholder>
          <w15:color w:val="000080"/>
          <w:text/>
        </w:sdtPr>
        <w:sdtContent>
          <w:r w:rsidRPr="00BB1850">
            <w:rPr>
              <w:rFonts w:ascii="Arial" w:hAnsi="Arial" w:cs="Arial"/>
              <w:sz w:val="22"/>
              <w:szCs w:val="22"/>
            </w:rPr>
            <w:t>________</w:t>
          </w:r>
        </w:sdtContent>
      </w:sdt>
      <w:r w:rsidRPr="00BB1850">
        <w:rPr>
          <w:rFonts w:ascii="Arial" w:hAnsi="Arial" w:cs="Arial"/>
          <w:sz w:val="22"/>
          <w:szCs w:val="22"/>
        </w:rPr>
        <w:t xml:space="preserve"> от </w:t>
      </w:r>
      <w:sdt>
        <w:sdtPr>
          <w:rPr>
            <w:rFonts w:ascii="Arial" w:hAnsi="Arial" w:cs="Arial"/>
            <w:sz w:val="22"/>
            <w:szCs w:val="22"/>
          </w:rPr>
          <w:alias w:val="Дата договора"/>
          <w:tag w:val="Дата договора"/>
          <w:id w:val="1867100106"/>
          <w:placeholder>
            <w:docPart w:val="9F0CCEF68C424CA6800E3A203EC820D2"/>
          </w:placeholder>
          <w15:color w:val="000080"/>
          <w:text/>
        </w:sdtPr>
        <w:sdtContent>
          <w:r w:rsidRPr="00BB1850">
            <w:rPr>
              <w:rFonts w:ascii="Arial" w:hAnsi="Arial" w:cs="Arial"/>
              <w:sz w:val="22"/>
              <w:szCs w:val="22"/>
            </w:rPr>
            <w:t>______20</w:t>
          </w:r>
          <w:r w:rsidR="00FD0AB4">
            <w:rPr>
              <w:rFonts w:ascii="Arial" w:hAnsi="Arial" w:cs="Arial"/>
              <w:sz w:val="22"/>
              <w:szCs w:val="22"/>
            </w:rPr>
            <w:t>___</w:t>
          </w:r>
        </w:sdtContent>
      </w:sdt>
      <w:r w:rsidRPr="00BB1850">
        <w:rPr>
          <w:rFonts w:ascii="Arial" w:hAnsi="Arial" w:cs="Arial"/>
          <w:b/>
          <w:bCs/>
          <w:sz w:val="22"/>
          <w:szCs w:val="22"/>
        </w:rPr>
        <w:t xml:space="preserve"> </w:t>
      </w:r>
    </w:p>
    <w:p w14:paraId="796BD9C6" w14:textId="77777777" w:rsidR="00776B56" w:rsidRPr="00BB1850" w:rsidRDefault="00776B56" w:rsidP="00776B56">
      <w:pPr>
        <w:spacing w:line="480" w:lineRule="auto"/>
        <w:rPr>
          <w:rFonts w:ascii="Arial" w:hAnsi="Arial" w:cs="Arial"/>
          <w:b/>
          <w:sz w:val="22"/>
          <w:szCs w:val="22"/>
        </w:rPr>
      </w:pPr>
    </w:p>
    <w:p w14:paraId="398E8973" w14:textId="77777777" w:rsidR="00776B56" w:rsidRPr="00BB1850" w:rsidRDefault="00776B56" w:rsidP="00776B56">
      <w:pPr>
        <w:tabs>
          <w:tab w:val="left" w:pos="938"/>
        </w:tabs>
        <w:jc w:val="center"/>
        <w:rPr>
          <w:rFonts w:ascii="Arial" w:hAnsi="Arial" w:cs="Arial"/>
          <w:b/>
          <w:sz w:val="22"/>
          <w:szCs w:val="22"/>
        </w:rPr>
      </w:pPr>
      <w:r w:rsidRPr="00BB1850">
        <w:rPr>
          <w:rFonts w:ascii="Arial" w:hAnsi="Arial" w:cs="Arial"/>
          <w:b/>
          <w:sz w:val="22"/>
          <w:szCs w:val="22"/>
        </w:rPr>
        <w:t>А К Т</w:t>
      </w:r>
    </w:p>
    <w:p w14:paraId="2C3BD8D2" w14:textId="77777777" w:rsidR="00776B56" w:rsidRPr="00BB1850" w:rsidRDefault="00776B56" w:rsidP="00776B56">
      <w:pPr>
        <w:tabs>
          <w:tab w:val="left" w:pos="938"/>
        </w:tabs>
        <w:jc w:val="center"/>
        <w:rPr>
          <w:rFonts w:ascii="Arial" w:hAnsi="Arial" w:cs="Arial"/>
          <w:b/>
          <w:sz w:val="22"/>
          <w:szCs w:val="22"/>
        </w:rPr>
      </w:pPr>
      <w:r w:rsidRPr="00BB1850">
        <w:rPr>
          <w:rFonts w:ascii="Arial" w:hAnsi="Arial" w:cs="Arial"/>
          <w:b/>
          <w:sz w:val="22"/>
          <w:szCs w:val="22"/>
        </w:rPr>
        <w:t xml:space="preserve">разграничения балансовой принадлежности тепловых сетей </w:t>
      </w:r>
    </w:p>
    <w:p w14:paraId="0EF9B42D" w14:textId="047B9E72" w:rsidR="00776B56" w:rsidRPr="00BB1850" w:rsidRDefault="00776B56" w:rsidP="00776B56">
      <w:pPr>
        <w:tabs>
          <w:tab w:val="left" w:pos="938"/>
        </w:tabs>
        <w:jc w:val="center"/>
        <w:rPr>
          <w:rFonts w:ascii="Arial" w:hAnsi="Arial" w:cs="Arial"/>
          <w:b/>
          <w:sz w:val="22"/>
          <w:szCs w:val="22"/>
        </w:rPr>
      </w:pPr>
      <w:r w:rsidRPr="00BB1850">
        <w:rPr>
          <w:rFonts w:ascii="Arial" w:hAnsi="Arial" w:cs="Arial"/>
          <w:b/>
          <w:sz w:val="22"/>
          <w:szCs w:val="22"/>
        </w:rPr>
        <w:t xml:space="preserve">и эксплуатационной ответственности </w:t>
      </w:r>
      <w:r w:rsidR="00C5776C" w:rsidRPr="00BB1850">
        <w:rPr>
          <w:rFonts w:ascii="Arial" w:hAnsi="Arial" w:cs="Arial"/>
          <w:b/>
          <w:sz w:val="22"/>
          <w:szCs w:val="22"/>
        </w:rPr>
        <w:t>С</w:t>
      </w:r>
      <w:r w:rsidRPr="00BB1850">
        <w:rPr>
          <w:rFonts w:ascii="Arial" w:hAnsi="Arial" w:cs="Arial"/>
          <w:b/>
          <w:sz w:val="22"/>
          <w:szCs w:val="22"/>
        </w:rPr>
        <w:t>торон</w:t>
      </w:r>
    </w:p>
    <w:p w14:paraId="1C81EB8E" w14:textId="77777777" w:rsidR="00776B56" w:rsidRPr="00BB1850" w:rsidRDefault="00776B56" w:rsidP="00776B56">
      <w:pPr>
        <w:tabs>
          <w:tab w:val="left" w:pos="2355"/>
        </w:tabs>
        <w:rPr>
          <w:rFonts w:ascii="Arial" w:hAnsi="Arial" w:cs="Arial"/>
          <w:sz w:val="22"/>
          <w:szCs w:val="22"/>
        </w:rPr>
      </w:pPr>
    </w:p>
    <w:p w14:paraId="3F366BD2" w14:textId="77777777" w:rsidR="00776B56" w:rsidRPr="00BB1850" w:rsidRDefault="00776B56" w:rsidP="00776B56">
      <w:pPr>
        <w:tabs>
          <w:tab w:val="left" w:pos="2355"/>
        </w:tabs>
        <w:rPr>
          <w:rFonts w:ascii="Arial" w:hAnsi="Arial" w:cs="Arial"/>
          <w:sz w:val="22"/>
          <w:szCs w:val="22"/>
        </w:rPr>
      </w:pPr>
    </w:p>
    <w:p w14:paraId="5002F7B8" w14:textId="044002B5" w:rsidR="0073290E" w:rsidRDefault="00A2614D" w:rsidP="00C5776C">
      <w:pPr>
        <w:pStyle w:val="1"/>
        <w:shd w:val="clear" w:color="auto" w:fill="FFFFFF"/>
        <w:tabs>
          <w:tab w:val="left" w:pos="284"/>
        </w:tabs>
        <w:spacing w:before="0" w:line="276" w:lineRule="auto"/>
        <w:ind w:left="0" w:right="141"/>
        <w:jc w:val="both"/>
        <w:rPr>
          <w:rFonts w:ascii="Arial" w:eastAsia="Times New Roman" w:hAnsi="Arial" w:cs="Arial"/>
          <w:color w:val="000000"/>
          <w:sz w:val="22"/>
          <w:szCs w:val="22"/>
        </w:rPr>
      </w:pPr>
      <w:r>
        <w:rPr>
          <w:rFonts w:ascii="Arial" w:eastAsia="Times New Roman" w:hAnsi="Arial" w:cs="Arial"/>
          <w:color w:val="000000"/>
          <w:sz w:val="22"/>
          <w:szCs w:val="22"/>
        </w:rPr>
        <w:tab/>
      </w:r>
      <w:r w:rsidR="00C5776C" w:rsidRPr="00BB1850">
        <w:rPr>
          <w:rFonts w:ascii="Arial" w:eastAsia="Times New Roman" w:hAnsi="Arial" w:cs="Arial"/>
          <w:color w:val="000000"/>
          <w:sz w:val="22"/>
          <w:szCs w:val="22"/>
        </w:rPr>
        <w:t xml:space="preserve">Мы, нижеподписавшиеся, представители </w:t>
      </w:r>
      <w:r w:rsidR="0004038F">
        <w:rPr>
          <w:rFonts w:ascii="Arial" w:eastAsia="Times New Roman" w:hAnsi="Arial" w:cs="Arial"/>
          <w:color w:val="000000"/>
          <w:sz w:val="22"/>
          <w:szCs w:val="22"/>
        </w:rPr>
        <w:t>Теплоснабжающей</w:t>
      </w:r>
      <w:r w:rsidR="00C5776C" w:rsidRPr="00BB1850">
        <w:rPr>
          <w:rFonts w:ascii="Arial" w:eastAsia="Times New Roman" w:hAnsi="Arial" w:cs="Arial"/>
          <w:color w:val="000000"/>
          <w:sz w:val="22"/>
          <w:szCs w:val="22"/>
        </w:rPr>
        <w:t xml:space="preserve"> организации - ТМУП «ТТС», в лице </w:t>
      </w:r>
      <w:r w:rsidR="00C01B08">
        <w:rPr>
          <w:rFonts w:ascii="Arial" w:eastAsia="Times New Roman" w:hAnsi="Arial" w:cs="Arial"/>
          <w:color w:val="000000"/>
          <w:sz w:val="22"/>
          <w:szCs w:val="22"/>
        </w:rPr>
        <w:t>_________________________________</w:t>
      </w:r>
      <w:r w:rsidR="00C5776C" w:rsidRPr="00BB1850">
        <w:rPr>
          <w:rFonts w:ascii="Arial" w:hAnsi="Arial" w:cs="Arial"/>
          <w:sz w:val="22"/>
          <w:szCs w:val="22"/>
        </w:rPr>
        <w:t xml:space="preserve">, действующего на основании </w:t>
      </w:r>
      <w:r w:rsidR="00C01B08">
        <w:rPr>
          <w:rFonts w:ascii="Arial" w:hAnsi="Arial" w:cs="Arial"/>
          <w:sz w:val="22"/>
          <w:szCs w:val="22"/>
        </w:rPr>
        <w:t>__________</w:t>
      </w:r>
      <w:r w:rsidR="00C5776C" w:rsidRPr="00BB1850">
        <w:rPr>
          <w:rFonts w:ascii="Arial" w:eastAsia="Times New Roman" w:hAnsi="Arial" w:cs="Arial"/>
          <w:color w:val="000000"/>
          <w:sz w:val="22"/>
          <w:szCs w:val="22"/>
        </w:rPr>
        <w:t xml:space="preserve">, </w:t>
      </w:r>
      <w:proofErr w:type="gramStart"/>
      <w:r w:rsidR="00C5776C" w:rsidRPr="00BB1850">
        <w:rPr>
          <w:rFonts w:ascii="Arial" w:eastAsia="Times New Roman" w:hAnsi="Arial" w:cs="Arial"/>
          <w:color w:val="000000"/>
          <w:sz w:val="22"/>
          <w:szCs w:val="22"/>
        </w:rPr>
        <w:t>и  Потребител</w:t>
      </w:r>
      <w:r w:rsidR="0004038F">
        <w:rPr>
          <w:rFonts w:ascii="Arial" w:eastAsia="Times New Roman" w:hAnsi="Arial" w:cs="Arial"/>
          <w:color w:val="000000"/>
          <w:sz w:val="22"/>
          <w:szCs w:val="22"/>
        </w:rPr>
        <w:t>я</w:t>
      </w:r>
      <w:proofErr w:type="gramEnd"/>
      <w:r w:rsidR="00C5776C" w:rsidRPr="00BB1850">
        <w:rPr>
          <w:rFonts w:ascii="Arial" w:eastAsia="Times New Roman" w:hAnsi="Arial" w:cs="Arial"/>
          <w:color w:val="000000"/>
          <w:sz w:val="22"/>
          <w:szCs w:val="22"/>
        </w:rPr>
        <w:t xml:space="preserve"> – </w:t>
      </w:r>
      <w:r w:rsidR="00C01B08">
        <w:rPr>
          <w:rFonts w:ascii="Arial" w:hAnsi="Arial" w:cs="Arial"/>
          <w:bCs/>
          <w:sz w:val="22"/>
          <w:szCs w:val="22"/>
        </w:rPr>
        <w:t>_______________________________</w:t>
      </w:r>
      <w:r w:rsidR="00C5776C" w:rsidRPr="00663345">
        <w:rPr>
          <w:rFonts w:ascii="Arial" w:eastAsia="Times New Roman" w:hAnsi="Arial" w:cs="Arial"/>
          <w:bCs/>
          <w:color w:val="000000"/>
          <w:sz w:val="22"/>
          <w:szCs w:val="22"/>
        </w:rPr>
        <w:t>,</w:t>
      </w:r>
      <w:r w:rsidR="00C5776C" w:rsidRPr="00BB1850">
        <w:rPr>
          <w:rFonts w:ascii="Arial" w:eastAsia="Times New Roman" w:hAnsi="Arial" w:cs="Arial"/>
          <w:color w:val="000000"/>
          <w:sz w:val="22"/>
          <w:szCs w:val="22"/>
        </w:rPr>
        <w:t xml:space="preserve"> в лице </w:t>
      </w:r>
      <w:r w:rsidR="00C01B08">
        <w:rPr>
          <w:rFonts w:ascii="Arial" w:eastAsia="Times New Roman" w:hAnsi="Arial" w:cs="Arial"/>
          <w:color w:val="000000"/>
          <w:sz w:val="22"/>
          <w:szCs w:val="22"/>
        </w:rPr>
        <w:t>_____________________</w:t>
      </w:r>
      <w:r w:rsidR="00C5776C" w:rsidRPr="00BB1850">
        <w:rPr>
          <w:rFonts w:ascii="Arial" w:eastAsia="Times New Roman" w:hAnsi="Arial" w:cs="Arial"/>
          <w:color w:val="000000"/>
          <w:sz w:val="22"/>
          <w:szCs w:val="22"/>
        </w:rPr>
        <w:t xml:space="preserve">, действующего на основании </w:t>
      </w:r>
      <w:r w:rsidR="00C01B08">
        <w:rPr>
          <w:rFonts w:ascii="Arial" w:eastAsia="Times New Roman" w:hAnsi="Arial" w:cs="Arial"/>
          <w:color w:val="000000"/>
          <w:sz w:val="22"/>
          <w:szCs w:val="22"/>
        </w:rPr>
        <w:t>________________</w:t>
      </w:r>
      <w:r w:rsidR="00C5776C" w:rsidRPr="00BB1850">
        <w:rPr>
          <w:rFonts w:ascii="Arial" w:eastAsia="Times New Roman" w:hAnsi="Arial" w:cs="Arial"/>
          <w:color w:val="000000"/>
          <w:sz w:val="22"/>
          <w:szCs w:val="22"/>
        </w:rPr>
        <w:t>, составили настоящий акт на предмет разграничения балансовой принадлежности и эксплуатационной ответственности Теплоснабжающей</w:t>
      </w:r>
      <w:r w:rsidR="0073290E">
        <w:rPr>
          <w:rFonts w:ascii="Arial" w:eastAsia="Times New Roman" w:hAnsi="Arial" w:cs="Arial"/>
          <w:color w:val="000000"/>
          <w:sz w:val="22"/>
          <w:szCs w:val="22"/>
        </w:rPr>
        <w:t xml:space="preserve"> организации и Потребителя.</w:t>
      </w:r>
    </w:p>
    <w:p w14:paraId="459B6A17" w14:textId="77777777" w:rsidR="0073290E" w:rsidRDefault="0073290E" w:rsidP="00C5776C">
      <w:pPr>
        <w:pStyle w:val="1"/>
        <w:shd w:val="clear" w:color="auto" w:fill="FFFFFF"/>
        <w:tabs>
          <w:tab w:val="left" w:pos="284"/>
        </w:tabs>
        <w:spacing w:before="0" w:line="276" w:lineRule="auto"/>
        <w:ind w:left="0" w:right="141"/>
        <w:jc w:val="both"/>
        <w:rPr>
          <w:rFonts w:ascii="Arial" w:eastAsia="Times New Roman" w:hAnsi="Arial" w:cs="Arial"/>
          <w:color w:val="000000"/>
          <w:sz w:val="22"/>
          <w:szCs w:val="22"/>
        </w:rPr>
      </w:pPr>
    </w:p>
    <w:p w14:paraId="720A6154" w14:textId="2B4EC627" w:rsidR="00C5776C" w:rsidRPr="00BB1850" w:rsidRDefault="00A2614D" w:rsidP="00A2614D">
      <w:pPr>
        <w:pStyle w:val="1"/>
        <w:shd w:val="clear" w:color="auto" w:fill="FFFFFF"/>
        <w:tabs>
          <w:tab w:val="left" w:pos="284"/>
        </w:tabs>
        <w:spacing w:before="0" w:line="276" w:lineRule="auto"/>
        <w:ind w:left="284" w:right="141"/>
        <w:jc w:val="both"/>
        <w:rPr>
          <w:rFonts w:ascii="Arial" w:eastAsia="Times New Roman" w:hAnsi="Arial" w:cs="Arial"/>
          <w:color w:val="000000"/>
          <w:sz w:val="22"/>
          <w:szCs w:val="22"/>
        </w:rPr>
      </w:pPr>
      <w:r>
        <w:rPr>
          <w:rFonts w:ascii="Arial" w:eastAsia="Times New Roman" w:hAnsi="Arial" w:cs="Arial"/>
          <w:color w:val="000000"/>
          <w:sz w:val="22"/>
          <w:szCs w:val="22"/>
        </w:rPr>
        <w:t xml:space="preserve">  </w:t>
      </w:r>
      <w:r w:rsidR="00C5776C" w:rsidRPr="00BB1850">
        <w:rPr>
          <w:rFonts w:ascii="Arial" w:eastAsia="Times New Roman" w:hAnsi="Arial" w:cs="Arial"/>
          <w:color w:val="000000"/>
          <w:sz w:val="22"/>
          <w:szCs w:val="22"/>
        </w:rPr>
        <w:t>УСТАНОВИЛИ:</w:t>
      </w:r>
      <w:r w:rsidR="00C5776C" w:rsidRPr="00BB1850">
        <w:rPr>
          <w:rFonts w:ascii="Arial" w:eastAsia="Times New Roman" w:hAnsi="Arial" w:cs="Arial"/>
          <w:color w:val="000000"/>
          <w:sz w:val="22"/>
          <w:szCs w:val="22"/>
        </w:rPr>
        <w:br/>
      </w:r>
      <w:r>
        <w:rPr>
          <w:rFonts w:ascii="Arial" w:eastAsia="Times New Roman" w:hAnsi="Arial" w:cs="Arial"/>
          <w:color w:val="000000"/>
          <w:sz w:val="22"/>
          <w:szCs w:val="22"/>
        </w:rPr>
        <w:t xml:space="preserve">  </w:t>
      </w:r>
      <w:r w:rsidR="00C5776C" w:rsidRPr="00BB1850">
        <w:rPr>
          <w:rFonts w:ascii="Arial" w:eastAsia="Times New Roman" w:hAnsi="Arial" w:cs="Arial"/>
          <w:color w:val="000000"/>
          <w:sz w:val="22"/>
          <w:szCs w:val="22"/>
        </w:rPr>
        <w:t>Граница разграничения балансовой принадлежности и э</w:t>
      </w:r>
      <w:r>
        <w:rPr>
          <w:rFonts w:ascii="Arial" w:eastAsia="Times New Roman" w:hAnsi="Arial" w:cs="Arial"/>
          <w:color w:val="000000"/>
          <w:sz w:val="22"/>
          <w:szCs w:val="22"/>
        </w:rPr>
        <w:t xml:space="preserve">ксплуатационной ответственности </w:t>
      </w:r>
      <w:r w:rsidR="00C5776C" w:rsidRPr="00BB1850">
        <w:rPr>
          <w:rFonts w:ascii="Arial" w:eastAsia="Times New Roman" w:hAnsi="Arial" w:cs="Arial"/>
          <w:color w:val="000000"/>
          <w:sz w:val="22"/>
          <w:szCs w:val="22"/>
        </w:rPr>
        <w:t xml:space="preserve">Сторон по тепловой </w:t>
      </w:r>
      <w:r w:rsidR="00C01B08">
        <w:rPr>
          <w:rFonts w:ascii="Arial" w:eastAsia="Times New Roman" w:hAnsi="Arial" w:cs="Arial"/>
          <w:color w:val="000000"/>
          <w:sz w:val="22"/>
          <w:szCs w:val="22"/>
        </w:rPr>
        <w:t>сети</w:t>
      </w:r>
      <w:r w:rsidR="00C5776C" w:rsidRPr="00BB1850">
        <w:rPr>
          <w:rFonts w:ascii="Arial" w:eastAsia="Times New Roman" w:hAnsi="Arial" w:cs="Arial"/>
          <w:color w:val="000000"/>
          <w:sz w:val="22"/>
          <w:szCs w:val="22"/>
        </w:rPr>
        <w:t>:</w:t>
      </w:r>
    </w:p>
    <w:p w14:paraId="1344B6A6" w14:textId="77777777" w:rsidR="00C5776C" w:rsidRPr="00BB1850" w:rsidRDefault="00C5776C" w:rsidP="00C5776C">
      <w:pPr>
        <w:pStyle w:val="1"/>
        <w:shd w:val="clear" w:color="auto" w:fill="FFFFFF"/>
        <w:tabs>
          <w:tab w:val="left" w:pos="284"/>
        </w:tabs>
        <w:spacing w:before="0" w:line="276" w:lineRule="auto"/>
        <w:ind w:left="0" w:right="141"/>
        <w:jc w:val="both"/>
        <w:rPr>
          <w:rFonts w:ascii="Arial" w:eastAsia="Times New Roman" w:hAnsi="Arial" w:cs="Arial"/>
          <w:color w:val="000000"/>
          <w:sz w:val="22"/>
          <w:szCs w:val="22"/>
        </w:rPr>
      </w:pPr>
    </w:p>
    <w:tbl>
      <w:tblPr>
        <w:tblStyle w:val="ae"/>
        <w:tblW w:w="10153"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14"/>
        <w:gridCol w:w="4439"/>
      </w:tblGrid>
      <w:tr w:rsidR="008B4BD7" w:rsidRPr="00BB1850" w14:paraId="7E50FB07" w14:textId="77777777" w:rsidTr="008B4BD7">
        <w:tc>
          <w:tcPr>
            <w:tcW w:w="5714" w:type="dxa"/>
          </w:tcPr>
          <w:p w14:paraId="116FBDF9" w14:textId="77777777" w:rsidR="008B4BD7" w:rsidRPr="00BB1850" w:rsidRDefault="008B4BD7" w:rsidP="00EC0428">
            <w:pPr>
              <w:spacing w:line="480" w:lineRule="auto"/>
              <w:rPr>
                <w:rFonts w:ascii="Arial" w:hAnsi="Arial" w:cs="Arial"/>
                <w:sz w:val="22"/>
                <w:szCs w:val="22"/>
              </w:rPr>
            </w:pPr>
          </w:p>
          <w:p w14:paraId="06D7A837" w14:textId="77777777" w:rsidR="008B4BD7" w:rsidRPr="00BB1850" w:rsidRDefault="008B4BD7" w:rsidP="00EC0428">
            <w:pPr>
              <w:spacing w:line="480" w:lineRule="auto"/>
              <w:rPr>
                <w:rFonts w:ascii="Arial" w:hAnsi="Arial" w:cs="Arial"/>
                <w:sz w:val="22"/>
                <w:szCs w:val="22"/>
              </w:rPr>
            </w:pPr>
          </w:p>
          <w:p w14:paraId="1A5D06A5" w14:textId="77777777" w:rsidR="008B4BD7" w:rsidRPr="00BB1850" w:rsidRDefault="008B4BD7" w:rsidP="00EC0428">
            <w:pPr>
              <w:spacing w:line="480" w:lineRule="auto"/>
              <w:rPr>
                <w:rFonts w:ascii="Arial" w:hAnsi="Arial" w:cs="Arial"/>
                <w:sz w:val="22"/>
                <w:szCs w:val="22"/>
              </w:rPr>
            </w:pPr>
            <w:r w:rsidRPr="00BB1850">
              <w:rPr>
                <w:rFonts w:ascii="Arial" w:hAnsi="Arial" w:cs="Arial"/>
                <w:sz w:val="22"/>
                <w:szCs w:val="22"/>
              </w:rPr>
              <w:t>Теплоснабжающая организация</w:t>
            </w:r>
          </w:p>
        </w:tc>
        <w:tc>
          <w:tcPr>
            <w:tcW w:w="4439" w:type="dxa"/>
          </w:tcPr>
          <w:p w14:paraId="7DD4B869" w14:textId="77777777" w:rsidR="008B4BD7" w:rsidRPr="00BB1850" w:rsidRDefault="008B4BD7" w:rsidP="00EC0428">
            <w:pPr>
              <w:spacing w:line="480" w:lineRule="auto"/>
              <w:rPr>
                <w:rFonts w:ascii="Arial" w:hAnsi="Arial" w:cs="Arial"/>
                <w:sz w:val="22"/>
                <w:szCs w:val="22"/>
              </w:rPr>
            </w:pPr>
          </w:p>
          <w:p w14:paraId="64B3977E" w14:textId="77777777" w:rsidR="008B4BD7" w:rsidRPr="00BB1850" w:rsidRDefault="008B4BD7" w:rsidP="00EC0428">
            <w:pPr>
              <w:spacing w:line="480" w:lineRule="auto"/>
              <w:rPr>
                <w:rFonts w:ascii="Arial" w:hAnsi="Arial" w:cs="Arial"/>
                <w:sz w:val="22"/>
                <w:szCs w:val="22"/>
              </w:rPr>
            </w:pPr>
          </w:p>
          <w:p w14:paraId="58C7A6A5" w14:textId="77777777" w:rsidR="008B4BD7" w:rsidRPr="00BB1850" w:rsidRDefault="008B4BD7" w:rsidP="00EC0428">
            <w:pPr>
              <w:spacing w:line="480" w:lineRule="auto"/>
              <w:rPr>
                <w:rFonts w:ascii="Arial" w:hAnsi="Arial" w:cs="Arial"/>
                <w:sz w:val="22"/>
                <w:szCs w:val="22"/>
              </w:rPr>
            </w:pPr>
            <w:r w:rsidRPr="00BB1850">
              <w:rPr>
                <w:rFonts w:ascii="Arial" w:hAnsi="Arial" w:cs="Arial"/>
                <w:sz w:val="22"/>
                <w:szCs w:val="22"/>
              </w:rPr>
              <w:t>Потребитель</w:t>
            </w:r>
          </w:p>
        </w:tc>
      </w:tr>
      <w:tr w:rsidR="008B4BD7" w:rsidRPr="00BB1850" w14:paraId="43E63ED6" w14:textId="77777777" w:rsidTr="008B4BD7">
        <w:tc>
          <w:tcPr>
            <w:tcW w:w="5714" w:type="dxa"/>
          </w:tcPr>
          <w:p w14:paraId="03BB3BC0" w14:textId="0E0190B3" w:rsidR="008B4BD7" w:rsidRPr="00BB1850" w:rsidRDefault="008B4BD7" w:rsidP="00EC0428">
            <w:pPr>
              <w:rPr>
                <w:rFonts w:ascii="Arial" w:eastAsia="Calibri" w:hAnsi="Arial" w:cs="Arial"/>
                <w:sz w:val="22"/>
                <w:szCs w:val="22"/>
                <w:lang w:eastAsia="en-US"/>
              </w:rPr>
            </w:pPr>
            <w:r w:rsidRPr="00BB1850">
              <w:rPr>
                <w:rFonts w:ascii="Arial" w:eastAsia="Calibri" w:hAnsi="Arial" w:cs="Arial"/>
                <w:sz w:val="22"/>
                <w:szCs w:val="22"/>
                <w:lang w:eastAsia="en-US"/>
              </w:rPr>
              <w:t>_________________/</w:t>
            </w:r>
            <w:r w:rsidR="00C01B08">
              <w:rPr>
                <w:rFonts w:ascii="Arial" w:eastAsia="Calibri" w:hAnsi="Arial" w:cs="Arial"/>
                <w:sz w:val="22"/>
                <w:szCs w:val="22"/>
                <w:lang w:eastAsia="en-US"/>
              </w:rPr>
              <w:t>_________________</w:t>
            </w:r>
            <w:r w:rsidRPr="00BB1850">
              <w:rPr>
                <w:rFonts w:ascii="Arial" w:eastAsia="Calibri" w:hAnsi="Arial" w:cs="Arial"/>
                <w:sz w:val="22"/>
                <w:szCs w:val="22"/>
                <w:lang w:eastAsia="en-US"/>
              </w:rPr>
              <w:t>/</w:t>
            </w:r>
          </w:p>
          <w:p w14:paraId="40EFE022" w14:textId="77777777" w:rsidR="008B4BD7" w:rsidRPr="00BB1850" w:rsidRDefault="008B4BD7" w:rsidP="00EC0428">
            <w:pPr>
              <w:spacing w:line="480" w:lineRule="auto"/>
              <w:rPr>
                <w:rFonts w:ascii="Arial" w:hAnsi="Arial" w:cs="Arial"/>
                <w:sz w:val="22"/>
                <w:szCs w:val="22"/>
              </w:rPr>
            </w:pPr>
            <w:r w:rsidRPr="00BB1850">
              <w:rPr>
                <w:rFonts w:ascii="Arial" w:eastAsia="Calibri" w:hAnsi="Arial" w:cs="Arial"/>
                <w:sz w:val="22"/>
                <w:szCs w:val="22"/>
                <w:lang w:eastAsia="en-US"/>
              </w:rPr>
              <w:t>М.П.</w:t>
            </w:r>
          </w:p>
        </w:tc>
        <w:tc>
          <w:tcPr>
            <w:tcW w:w="4439" w:type="dxa"/>
          </w:tcPr>
          <w:p w14:paraId="4D7658B5" w14:textId="3D379055" w:rsidR="008B4BD7" w:rsidRPr="00BB1850" w:rsidRDefault="008B4BD7" w:rsidP="00EC0428">
            <w:pPr>
              <w:rPr>
                <w:rFonts w:ascii="Arial" w:eastAsia="Calibri" w:hAnsi="Arial" w:cs="Arial"/>
                <w:sz w:val="22"/>
                <w:szCs w:val="22"/>
                <w:lang w:eastAsia="en-US"/>
              </w:rPr>
            </w:pPr>
            <w:r w:rsidRPr="00BB1850">
              <w:rPr>
                <w:rFonts w:ascii="Arial" w:eastAsia="Calibri" w:hAnsi="Arial" w:cs="Arial"/>
                <w:sz w:val="22"/>
                <w:szCs w:val="22"/>
                <w:lang w:eastAsia="en-US"/>
              </w:rPr>
              <w:t xml:space="preserve">__________________/ </w:t>
            </w:r>
            <w:sdt>
              <w:sdtPr>
                <w:rPr>
                  <w:rFonts w:ascii="Arial" w:hAnsi="Arial" w:cs="Arial"/>
                  <w:sz w:val="22"/>
                  <w:szCs w:val="22"/>
                </w:rPr>
                <w:alias w:val="Подписант"/>
                <w:tag w:val="Подписант"/>
                <w:id w:val="-347710622"/>
                <w:placeholder>
                  <w:docPart w:val="EFA172861F32424E8C1D74BF80598795"/>
                </w:placeholder>
                <w15:color w:val="000080"/>
                <w:text/>
              </w:sdtPr>
              <w:sdtContent>
                <w:r w:rsidR="00C01B08">
                  <w:rPr>
                    <w:rFonts w:ascii="Arial" w:hAnsi="Arial" w:cs="Arial"/>
                    <w:sz w:val="22"/>
                    <w:szCs w:val="22"/>
                  </w:rPr>
                  <w:t>_______________</w:t>
                </w:r>
                <w:r w:rsidRPr="00BB1850">
                  <w:rPr>
                    <w:rFonts w:ascii="Arial" w:hAnsi="Arial" w:cs="Arial"/>
                    <w:sz w:val="22"/>
                    <w:szCs w:val="22"/>
                  </w:rPr>
                  <w:t>/</w:t>
                </w:r>
              </w:sdtContent>
            </w:sdt>
          </w:p>
          <w:p w14:paraId="50360838" w14:textId="77777777" w:rsidR="008B4BD7" w:rsidRPr="00BB1850" w:rsidRDefault="008B4BD7" w:rsidP="00EC0428">
            <w:pPr>
              <w:rPr>
                <w:rFonts w:ascii="Arial" w:hAnsi="Arial" w:cs="Arial"/>
                <w:sz w:val="22"/>
                <w:szCs w:val="22"/>
              </w:rPr>
            </w:pPr>
            <w:r w:rsidRPr="00BB1850">
              <w:rPr>
                <w:rFonts w:ascii="Arial" w:eastAsia="Calibri" w:hAnsi="Arial" w:cs="Arial"/>
                <w:sz w:val="22"/>
                <w:szCs w:val="22"/>
                <w:lang w:eastAsia="en-US"/>
              </w:rPr>
              <w:t>М.П.</w:t>
            </w:r>
          </w:p>
        </w:tc>
      </w:tr>
      <w:tr w:rsidR="00776B56" w:rsidRPr="00BB1850" w14:paraId="6150C560" w14:textId="77777777" w:rsidTr="008B4BD7">
        <w:tc>
          <w:tcPr>
            <w:tcW w:w="5714" w:type="dxa"/>
          </w:tcPr>
          <w:p w14:paraId="73056032" w14:textId="77777777" w:rsidR="00776B56" w:rsidRPr="00BB1850" w:rsidRDefault="00776B56" w:rsidP="007F70DB">
            <w:pPr>
              <w:spacing w:line="480" w:lineRule="auto"/>
              <w:rPr>
                <w:rFonts w:ascii="Arial" w:hAnsi="Arial" w:cs="Arial"/>
                <w:b/>
                <w:sz w:val="22"/>
                <w:szCs w:val="22"/>
              </w:rPr>
            </w:pPr>
          </w:p>
        </w:tc>
        <w:tc>
          <w:tcPr>
            <w:tcW w:w="4439" w:type="dxa"/>
          </w:tcPr>
          <w:p w14:paraId="304850CE" w14:textId="77777777" w:rsidR="00776B56" w:rsidRPr="00BB1850" w:rsidRDefault="00776B56" w:rsidP="007F70DB">
            <w:pPr>
              <w:spacing w:line="480" w:lineRule="auto"/>
              <w:rPr>
                <w:rFonts w:ascii="Arial" w:hAnsi="Arial" w:cs="Arial"/>
                <w:b/>
                <w:sz w:val="22"/>
                <w:szCs w:val="22"/>
              </w:rPr>
            </w:pPr>
          </w:p>
        </w:tc>
      </w:tr>
      <w:tr w:rsidR="00776B56" w:rsidRPr="00CE36FB" w14:paraId="4B018622" w14:textId="77777777" w:rsidTr="008B4BD7">
        <w:tc>
          <w:tcPr>
            <w:tcW w:w="5714" w:type="dxa"/>
          </w:tcPr>
          <w:p w14:paraId="72B0EC35" w14:textId="77777777" w:rsidR="00776B56" w:rsidRPr="00CE36FB" w:rsidRDefault="00776B56" w:rsidP="007F70DB">
            <w:pPr>
              <w:spacing w:line="480" w:lineRule="auto"/>
              <w:rPr>
                <w:rFonts w:ascii="Arial" w:hAnsi="Arial" w:cs="Arial"/>
                <w:b/>
                <w:sz w:val="22"/>
                <w:szCs w:val="22"/>
              </w:rPr>
            </w:pPr>
          </w:p>
        </w:tc>
        <w:tc>
          <w:tcPr>
            <w:tcW w:w="4439" w:type="dxa"/>
          </w:tcPr>
          <w:p w14:paraId="0862A285" w14:textId="77777777" w:rsidR="00776B56" w:rsidRPr="00CE36FB" w:rsidRDefault="00776B56" w:rsidP="007F70DB">
            <w:pPr>
              <w:rPr>
                <w:rFonts w:ascii="Arial" w:hAnsi="Arial" w:cs="Arial"/>
                <w:b/>
                <w:sz w:val="22"/>
                <w:szCs w:val="22"/>
              </w:rPr>
            </w:pPr>
          </w:p>
        </w:tc>
      </w:tr>
    </w:tbl>
    <w:p w14:paraId="14839A93" w14:textId="77777777" w:rsidR="00776B56" w:rsidRPr="00BE66A7" w:rsidRDefault="00776B56" w:rsidP="00776B56">
      <w:pPr>
        <w:spacing w:after="160" w:line="259" w:lineRule="auto"/>
        <w:rPr>
          <w:rFonts w:ascii="Arial" w:hAnsi="Arial" w:cs="Arial"/>
          <w:sz w:val="22"/>
          <w:szCs w:val="22"/>
        </w:rPr>
      </w:pPr>
      <w:r w:rsidRPr="00BE66A7">
        <w:rPr>
          <w:rFonts w:ascii="Arial" w:hAnsi="Arial" w:cs="Arial"/>
          <w:sz w:val="22"/>
          <w:szCs w:val="22"/>
        </w:rPr>
        <w:br w:type="page"/>
      </w:r>
    </w:p>
    <w:p w14:paraId="17CDB32D" w14:textId="77777777" w:rsidR="00776B56" w:rsidRPr="007D2C15" w:rsidRDefault="00776B56" w:rsidP="00776B56">
      <w:pPr>
        <w:jc w:val="right"/>
        <w:rPr>
          <w:rFonts w:ascii="Arial" w:hAnsi="Arial" w:cs="Arial"/>
          <w:sz w:val="22"/>
          <w:szCs w:val="22"/>
        </w:rPr>
      </w:pPr>
      <w:r w:rsidRPr="007D2C15">
        <w:rPr>
          <w:rFonts w:ascii="Arial" w:hAnsi="Arial" w:cs="Arial"/>
          <w:sz w:val="22"/>
          <w:szCs w:val="22"/>
        </w:rPr>
        <w:t>Приложение № 3</w:t>
      </w:r>
    </w:p>
    <w:p w14:paraId="495F7A8C" w14:textId="77777777" w:rsidR="00776B56" w:rsidRPr="007D2C15" w:rsidRDefault="00776B56" w:rsidP="00776B56">
      <w:pPr>
        <w:jc w:val="right"/>
        <w:rPr>
          <w:rFonts w:ascii="Arial" w:hAnsi="Arial" w:cs="Arial"/>
          <w:sz w:val="22"/>
          <w:szCs w:val="22"/>
        </w:rPr>
      </w:pPr>
      <w:r w:rsidRPr="007D2C15">
        <w:rPr>
          <w:rFonts w:ascii="Arial" w:hAnsi="Arial" w:cs="Arial"/>
          <w:sz w:val="22"/>
          <w:szCs w:val="22"/>
        </w:rPr>
        <w:t>к Договору теплоснабжения</w:t>
      </w:r>
    </w:p>
    <w:p w14:paraId="6EED2559" w14:textId="57E3342D" w:rsidR="00776B56" w:rsidRPr="007D2C15" w:rsidRDefault="00776B56" w:rsidP="00776B56">
      <w:pPr>
        <w:jc w:val="right"/>
        <w:rPr>
          <w:rFonts w:ascii="Arial" w:hAnsi="Arial" w:cs="Arial"/>
          <w:b/>
          <w:bCs/>
          <w:sz w:val="22"/>
          <w:szCs w:val="22"/>
        </w:rPr>
      </w:pPr>
      <w:r w:rsidRPr="007D2C15">
        <w:rPr>
          <w:rFonts w:ascii="Arial" w:hAnsi="Arial" w:cs="Arial"/>
          <w:sz w:val="22"/>
          <w:szCs w:val="22"/>
        </w:rPr>
        <w:t xml:space="preserve">№ </w:t>
      </w:r>
      <w:sdt>
        <w:sdtPr>
          <w:rPr>
            <w:rFonts w:ascii="Arial" w:hAnsi="Arial" w:cs="Arial"/>
            <w:sz w:val="22"/>
            <w:szCs w:val="22"/>
          </w:rPr>
          <w:alias w:val="Номер договора"/>
          <w:tag w:val="Номер договора"/>
          <w:id w:val="-25260210"/>
          <w:placeholder>
            <w:docPart w:val="7B1DF137665643FBB1C7C46BF1E573E0"/>
          </w:placeholder>
          <w15:color w:val="000080"/>
          <w:text/>
        </w:sdtPr>
        <w:sdtContent>
          <w:r w:rsidRPr="007D2C15">
            <w:rPr>
              <w:rFonts w:ascii="Arial" w:hAnsi="Arial" w:cs="Arial"/>
              <w:sz w:val="22"/>
              <w:szCs w:val="22"/>
            </w:rPr>
            <w:t>________</w:t>
          </w:r>
        </w:sdtContent>
      </w:sdt>
      <w:r w:rsidRPr="007D2C15">
        <w:rPr>
          <w:rFonts w:ascii="Arial" w:hAnsi="Arial" w:cs="Arial"/>
          <w:sz w:val="22"/>
          <w:szCs w:val="22"/>
        </w:rPr>
        <w:t xml:space="preserve"> от </w:t>
      </w:r>
      <w:sdt>
        <w:sdtPr>
          <w:rPr>
            <w:rFonts w:ascii="Arial" w:hAnsi="Arial" w:cs="Arial"/>
            <w:sz w:val="22"/>
            <w:szCs w:val="22"/>
          </w:rPr>
          <w:alias w:val="Дата договора"/>
          <w:tag w:val="Дата договора"/>
          <w:id w:val="117192764"/>
          <w:placeholder>
            <w:docPart w:val="7B1DF137665643FBB1C7C46BF1E573E0"/>
          </w:placeholder>
          <w15:color w:val="000080"/>
          <w:text/>
        </w:sdtPr>
        <w:sdtContent>
          <w:r w:rsidRPr="007D2C15">
            <w:rPr>
              <w:rFonts w:ascii="Arial" w:hAnsi="Arial" w:cs="Arial"/>
              <w:sz w:val="22"/>
              <w:szCs w:val="22"/>
            </w:rPr>
            <w:t>______20</w:t>
          </w:r>
          <w:r w:rsidR="00FD0AB4">
            <w:rPr>
              <w:rFonts w:ascii="Arial" w:hAnsi="Arial" w:cs="Arial"/>
              <w:sz w:val="22"/>
              <w:szCs w:val="22"/>
            </w:rPr>
            <w:t>___</w:t>
          </w:r>
        </w:sdtContent>
      </w:sdt>
    </w:p>
    <w:p w14:paraId="1ABEB508" w14:textId="77777777" w:rsidR="00776B56" w:rsidRPr="007D2C15" w:rsidRDefault="00776B56" w:rsidP="00776B56">
      <w:pPr>
        <w:jc w:val="center"/>
        <w:rPr>
          <w:rFonts w:ascii="Arial" w:hAnsi="Arial" w:cs="Arial"/>
          <w:b/>
          <w:sz w:val="22"/>
          <w:szCs w:val="22"/>
        </w:rPr>
      </w:pPr>
    </w:p>
    <w:p w14:paraId="2133A463" w14:textId="77777777" w:rsidR="007F70DB" w:rsidRPr="007D2C15" w:rsidRDefault="007F70DB" w:rsidP="007F70DB">
      <w:pPr>
        <w:ind w:left="142"/>
        <w:jc w:val="center"/>
        <w:rPr>
          <w:rFonts w:ascii="Arial" w:hAnsi="Arial" w:cs="Arial"/>
          <w:b/>
          <w:sz w:val="22"/>
          <w:szCs w:val="22"/>
        </w:rPr>
      </w:pPr>
      <w:r w:rsidRPr="007D2C15">
        <w:rPr>
          <w:rFonts w:ascii="Arial" w:hAnsi="Arial" w:cs="Arial"/>
          <w:b/>
          <w:sz w:val="22"/>
          <w:szCs w:val="22"/>
        </w:rPr>
        <w:t xml:space="preserve">Режимная карта </w:t>
      </w:r>
    </w:p>
    <w:p w14:paraId="55363172" w14:textId="77777777" w:rsidR="00BE66A7" w:rsidRPr="007D2C15" w:rsidRDefault="00BE66A7" w:rsidP="007F70DB">
      <w:pPr>
        <w:ind w:left="142"/>
        <w:jc w:val="center"/>
        <w:rPr>
          <w:rFonts w:ascii="Arial" w:hAnsi="Arial" w:cs="Arial"/>
          <w:sz w:val="22"/>
          <w:szCs w:val="22"/>
        </w:rPr>
      </w:pPr>
    </w:p>
    <w:p w14:paraId="4C94BB95" w14:textId="77777777" w:rsidR="00D03A5C" w:rsidRPr="007D2C15" w:rsidRDefault="00D03A5C" w:rsidP="00D03A5C">
      <w:pPr>
        <w:ind w:left="142" w:right="-143"/>
        <w:jc w:val="both"/>
        <w:rPr>
          <w:rFonts w:ascii="Arial" w:hAnsi="Arial" w:cs="Arial"/>
          <w:b/>
          <w:sz w:val="22"/>
          <w:szCs w:val="22"/>
        </w:rPr>
      </w:pPr>
      <w:r w:rsidRPr="007D2C15">
        <w:rPr>
          <w:rFonts w:ascii="Arial" w:hAnsi="Arial" w:cs="Arial"/>
          <w:b/>
          <w:sz w:val="22"/>
          <w:szCs w:val="22"/>
        </w:rPr>
        <w:t>1. Общие данные.</w:t>
      </w:r>
    </w:p>
    <w:p w14:paraId="00ED17BA" w14:textId="09725F7C" w:rsidR="00D03A5C" w:rsidRPr="007D2C15" w:rsidRDefault="00D03A5C" w:rsidP="00D03A5C">
      <w:pPr>
        <w:ind w:left="142"/>
        <w:jc w:val="both"/>
        <w:rPr>
          <w:rFonts w:ascii="Arial" w:hAnsi="Arial" w:cs="Arial"/>
          <w:sz w:val="22"/>
          <w:szCs w:val="22"/>
        </w:rPr>
      </w:pPr>
      <w:r w:rsidRPr="007D2C15">
        <w:rPr>
          <w:rFonts w:ascii="Arial" w:hAnsi="Arial" w:cs="Arial"/>
          <w:sz w:val="22"/>
          <w:szCs w:val="22"/>
        </w:rPr>
        <w:t xml:space="preserve">Наименование источника - </w:t>
      </w:r>
      <w:r w:rsidR="00C01B08">
        <w:rPr>
          <w:rFonts w:ascii="Arial" w:hAnsi="Arial" w:cs="Arial"/>
          <w:sz w:val="22"/>
          <w:szCs w:val="22"/>
        </w:rPr>
        <w:t>_______________________________</w:t>
      </w:r>
    </w:p>
    <w:p w14:paraId="32FAA9C1" w14:textId="3C2CD65E" w:rsidR="00D03A5C" w:rsidRPr="007D2C15" w:rsidRDefault="00D03A5C" w:rsidP="00D03A5C">
      <w:pPr>
        <w:ind w:left="142"/>
        <w:jc w:val="both"/>
        <w:rPr>
          <w:rFonts w:ascii="Arial" w:hAnsi="Arial" w:cs="Arial"/>
          <w:sz w:val="22"/>
          <w:szCs w:val="22"/>
        </w:rPr>
      </w:pPr>
      <w:r w:rsidRPr="007D2C15">
        <w:rPr>
          <w:rFonts w:ascii="Arial" w:hAnsi="Arial" w:cs="Arial"/>
          <w:sz w:val="22"/>
          <w:szCs w:val="22"/>
        </w:rPr>
        <w:t xml:space="preserve">Температурный график работы тепловой сети </w:t>
      </w:r>
      <w:r w:rsidR="00C01B08">
        <w:rPr>
          <w:rFonts w:ascii="Arial" w:hAnsi="Arial" w:cs="Arial"/>
          <w:sz w:val="22"/>
          <w:szCs w:val="22"/>
        </w:rPr>
        <w:t>____________</w:t>
      </w:r>
      <w:r w:rsidRPr="007D2C15">
        <w:rPr>
          <w:rFonts w:ascii="Arial" w:hAnsi="Arial" w:cs="Arial"/>
          <w:sz w:val="22"/>
          <w:szCs w:val="22"/>
        </w:rPr>
        <w:t xml:space="preserve"> </w:t>
      </w:r>
      <w:proofErr w:type="spellStart"/>
      <w:r w:rsidRPr="007D2C15">
        <w:rPr>
          <w:rFonts w:ascii="Arial" w:hAnsi="Arial" w:cs="Arial"/>
          <w:sz w:val="22"/>
          <w:szCs w:val="22"/>
          <w:vertAlign w:val="superscript"/>
        </w:rPr>
        <w:t>о</w:t>
      </w:r>
      <w:r w:rsidRPr="007D2C15">
        <w:rPr>
          <w:rFonts w:ascii="Arial" w:hAnsi="Arial" w:cs="Arial"/>
          <w:sz w:val="22"/>
          <w:szCs w:val="22"/>
        </w:rPr>
        <w:t>С</w:t>
      </w:r>
      <w:proofErr w:type="spellEnd"/>
      <w:r w:rsidRPr="007D2C15">
        <w:rPr>
          <w:rFonts w:ascii="Arial" w:hAnsi="Arial" w:cs="Arial"/>
          <w:sz w:val="22"/>
          <w:szCs w:val="22"/>
        </w:rPr>
        <w:t xml:space="preserve">: </w:t>
      </w:r>
    </w:p>
    <w:p w14:paraId="5AF48F47" w14:textId="75568BC3" w:rsidR="007F70DB" w:rsidRDefault="00D03A5C" w:rsidP="000B72CD">
      <w:pPr>
        <w:ind w:left="142"/>
        <w:jc w:val="right"/>
        <w:rPr>
          <w:noProof/>
        </w:rPr>
      </w:pPr>
      <w:r w:rsidRPr="007D2C15">
        <w:rPr>
          <w:rFonts w:ascii="Arial" w:hAnsi="Arial" w:cs="Arial"/>
          <w:sz w:val="22"/>
          <w:szCs w:val="22"/>
        </w:rPr>
        <w:t>Рисунок</w:t>
      </w:r>
      <w:r w:rsidR="007F70DB" w:rsidRPr="007D2C15">
        <w:rPr>
          <w:rFonts w:ascii="Arial" w:hAnsi="Arial" w:cs="Arial"/>
          <w:sz w:val="22"/>
          <w:szCs w:val="22"/>
        </w:rPr>
        <w:t xml:space="preserve"> №1</w:t>
      </w:r>
    </w:p>
    <w:p w14:paraId="3ABF74C6" w14:textId="76AD1243" w:rsidR="00C01B08" w:rsidRPr="007D2C15" w:rsidRDefault="00C01B08" w:rsidP="006B198F">
      <w:pPr>
        <w:ind w:left="142"/>
        <w:jc w:val="center"/>
        <w:rPr>
          <w:rFonts w:ascii="Arial" w:hAnsi="Arial" w:cs="Arial"/>
          <w:sz w:val="22"/>
          <w:szCs w:val="22"/>
        </w:rPr>
      </w:pPr>
      <w:r w:rsidRPr="005969EC">
        <w:rPr>
          <w:rFonts w:ascii="Arial" w:hAnsi="Arial" w:cs="Arial"/>
          <w:i/>
          <w:iCs/>
          <w:color w:val="000000" w:themeColor="text1"/>
          <w:sz w:val="22"/>
          <w:szCs w:val="22"/>
        </w:rPr>
        <w:t>Температурный график</w:t>
      </w:r>
    </w:p>
    <w:p w14:paraId="3C02A235" w14:textId="1B5B82FE" w:rsidR="00D03A5C" w:rsidRPr="007D2C15" w:rsidRDefault="00D03A5C" w:rsidP="00D03A5C">
      <w:pPr>
        <w:ind w:left="142"/>
        <w:jc w:val="both"/>
        <w:rPr>
          <w:rFonts w:ascii="Arial" w:hAnsi="Arial" w:cs="Arial"/>
          <w:b/>
          <w:sz w:val="22"/>
          <w:szCs w:val="22"/>
        </w:rPr>
      </w:pPr>
      <w:r w:rsidRPr="007D2C15">
        <w:rPr>
          <w:rFonts w:ascii="Arial" w:hAnsi="Arial" w:cs="Arial"/>
          <w:b/>
          <w:sz w:val="22"/>
          <w:szCs w:val="22"/>
        </w:rPr>
        <w:t xml:space="preserve">2. Параметры теплоносителя в точках поставки между </w:t>
      </w:r>
      <w:r w:rsidR="0004038F" w:rsidRPr="0004038F">
        <w:rPr>
          <w:rFonts w:ascii="Arial" w:hAnsi="Arial" w:cs="Arial"/>
          <w:b/>
          <w:bCs/>
          <w:sz w:val="22"/>
          <w:szCs w:val="22"/>
        </w:rPr>
        <w:t>Теплоснабжающей организацией</w:t>
      </w:r>
      <w:r w:rsidRPr="007D2C15">
        <w:rPr>
          <w:rFonts w:ascii="Arial" w:hAnsi="Arial" w:cs="Arial"/>
          <w:b/>
          <w:sz w:val="22"/>
          <w:szCs w:val="22"/>
        </w:rPr>
        <w:t xml:space="preserve"> и Потребителем в отопительный период</w:t>
      </w:r>
    </w:p>
    <w:p w14:paraId="1B2CC6CE" w14:textId="77777777" w:rsidR="000B72CD" w:rsidRDefault="000B72CD" w:rsidP="00D03A5C">
      <w:pPr>
        <w:ind w:left="142"/>
        <w:jc w:val="both"/>
        <w:rPr>
          <w:rFonts w:ascii="Arial" w:eastAsia="Calibri" w:hAnsi="Arial" w:cs="Arial"/>
          <w:sz w:val="22"/>
          <w:szCs w:val="22"/>
          <w:lang w:eastAsia="en-US"/>
        </w:rPr>
      </w:pPr>
    </w:p>
    <w:p w14:paraId="4C15AA30" w14:textId="55CA270C" w:rsidR="00D03A5C" w:rsidRPr="007D2C15" w:rsidRDefault="00D03A5C" w:rsidP="00D03A5C">
      <w:pPr>
        <w:ind w:left="142"/>
        <w:jc w:val="both"/>
        <w:rPr>
          <w:rFonts w:ascii="Arial" w:eastAsia="Calibri" w:hAnsi="Arial" w:cs="Arial"/>
          <w:sz w:val="22"/>
          <w:szCs w:val="22"/>
          <w:lang w:eastAsia="en-US"/>
        </w:rPr>
      </w:pPr>
      <w:r w:rsidRPr="007D2C15">
        <w:rPr>
          <w:rFonts w:ascii="Arial" w:eastAsia="Calibri" w:hAnsi="Arial" w:cs="Arial"/>
          <w:sz w:val="22"/>
          <w:szCs w:val="22"/>
          <w:lang w:eastAsia="en-US"/>
        </w:rPr>
        <w:t xml:space="preserve">Точка поставки: граница балансовой принадлежности и эксплуатационной ответственности Сторон согласно Приложения № </w:t>
      </w:r>
      <w:r w:rsidRPr="00A2614D">
        <w:rPr>
          <w:rFonts w:ascii="Arial" w:eastAsia="Calibri" w:hAnsi="Arial" w:cs="Arial"/>
          <w:sz w:val="22"/>
          <w:szCs w:val="22"/>
          <w:lang w:eastAsia="en-US"/>
        </w:rPr>
        <w:t>2</w:t>
      </w:r>
      <w:r w:rsidR="00A2614D" w:rsidRPr="00A2614D">
        <w:rPr>
          <w:rFonts w:ascii="Arial" w:eastAsia="Calibri" w:hAnsi="Arial" w:cs="Arial"/>
          <w:sz w:val="22"/>
          <w:szCs w:val="22"/>
          <w:lang w:eastAsia="en-US"/>
        </w:rPr>
        <w:t xml:space="preserve"> </w:t>
      </w:r>
      <w:r w:rsidR="00A2614D" w:rsidRPr="00A2614D">
        <w:rPr>
          <w:rFonts w:ascii="Arial" w:eastAsia="Calibri" w:hAnsi="Arial" w:cs="Arial"/>
          <w:sz w:val="22"/>
          <w:szCs w:val="22"/>
          <w:lang w:eastAsia="en-US"/>
        </w:rPr>
        <w:t>к Договору</w:t>
      </w:r>
      <w:r w:rsidRPr="007D2C15">
        <w:rPr>
          <w:rFonts w:ascii="Arial" w:eastAsia="Calibri" w:hAnsi="Arial" w:cs="Arial"/>
          <w:sz w:val="22"/>
          <w:szCs w:val="22"/>
          <w:lang w:eastAsia="en-US"/>
        </w:rPr>
        <w:t>.</w:t>
      </w:r>
    </w:p>
    <w:p w14:paraId="66D92826" w14:textId="4101009E" w:rsidR="000B72CD" w:rsidRPr="007D2C15" w:rsidRDefault="00D03A5C" w:rsidP="00D03A5C">
      <w:pPr>
        <w:ind w:left="142"/>
        <w:jc w:val="right"/>
        <w:rPr>
          <w:rFonts w:ascii="Arial" w:hAnsi="Arial" w:cs="Arial"/>
          <w:sz w:val="22"/>
          <w:szCs w:val="22"/>
        </w:rPr>
      </w:pPr>
      <w:r w:rsidRPr="007D2C15">
        <w:rPr>
          <w:rFonts w:ascii="Arial" w:hAnsi="Arial" w:cs="Arial"/>
          <w:sz w:val="22"/>
          <w:szCs w:val="22"/>
        </w:rPr>
        <w:t>Таблица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1985"/>
        <w:gridCol w:w="1843"/>
        <w:gridCol w:w="1842"/>
        <w:gridCol w:w="1696"/>
      </w:tblGrid>
      <w:tr w:rsidR="00D03A5C" w:rsidRPr="007D2C15" w14:paraId="38A16C30" w14:textId="77777777" w:rsidTr="00D03A5C">
        <w:trPr>
          <w:cantSplit/>
          <w:trHeight w:val="410"/>
          <w:jc w:val="center"/>
        </w:trPr>
        <w:tc>
          <w:tcPr>
            <w:tcW w:w="2263" w:type="dxa"/>
            <w:vMerge w:val="restart"/>
            <w:vAlign w:val="center"/>
          </w:tcPr>
          <w:p w14:paraId="7D520547" w14:textId="7F98B2BB" w:rsidR="00D03A5C" w:rsidRPr="007D2C15" w:rsidRDefault="00A2614D" w:rsidP="00D03A5C">
            <w:pPr>
              <w:ind w:left="142"/>
              <w:jc w:val="center"/>
              <w:rPr>
                <w:rFonts w:ascii="Arial" w:hAnsi="Arial" w:cs="Arial"/>
                <w:sz w:val="22"/>
                <w:szCs w:val="22"/>
              </w:rPr>
            </w:pPr>
            <w:r>
              <w:rPr>
                <w:rFonts w:ascii="Arial" w:hAnsi="Arial" w:cs="Arial"/>
                <w:sz w:val="22"/>
                <w:szCs w:val="22"/>
              </w:rPr>
              <w:t>Т</w:t>
            </w:r>
            <w:r w:rsidR="00D03A5C" w:rsidRPr="007D2C15">
              <w:rPr>
                <w:rFonts w:ascii="Arial" w:hAnsi="Arial" w:cs="Arial"/>
                <w:sz w:val="22"/>
                <w:szCs w:val="22"/>
              </w:rPr>
              <w:t>очка поставки</w:t>
            </w:r>
          </w:p>
        </w:tc>
        <w:tc>
          <w:tcPr>
            <w:tcW w:w="1985" w:type="dxa"/>
            <w:vMerge w:val="restart"/>
            <w:vAlign w:val="center"/>
          </w:tcPr>
          <w:p w14:paraId="4EA182EE" w14:textId="77777777" w:rsidR="00D03A5C" w:rsidRPr="007D2C15" w:rsidRDefault="00D03A5C" w:rsidP="00D03A5C">
            <w:pPr>
              <w:ind w:left="142"/>
              <w:jc w:val="center"/>
              <w:rPr>
                <w:rFonts w:ascii="Arial" w:hAnsi="Arial" w:cs="Arial"/>
                <w:sz w:val="22"/>
                <w:szCs w:val="22"/>
              </w:rPr>
            </w:pPr>
            <w:r w:rsidRPr="007D2C15">
              <w:rPr>
                <w:rFonts w:ascii="Arial" w:hAnsi="Arial" w:cs="Arial"/>
                <w:sz w:val="22"/>
                <w:szCs w:val="22"/>
              </w:rPr>
              <w:t>Расчетный расход теплоносителя, т/ч, (м</w:t>
            </w:r>
            <w:r w:rsidRPr="007D2C15">
              <w:rPr>
                <w:rFonts w:ascii="Arial" w:hAnsi="Arial" w:cs="Arial"/>
                <w:sz w:val="22"/>
                <w:szCs w:val="22"/>
                <w:vertAlign w:val="superscript"/>
              </w:rPr>
              <w:t>3</w:t>
            </w:r>
            <w:r w:rsidRPr="007D2C15">
              <w:rPr>
                <w:rFonts w:ascii="Arial" w:hAnsi="Arial" w:cs="Arial"/>
                <w:sz w:val="22"/>
                <w:szCs w:val="22"/>
              </w:rPr>
              <w:t>/ч)</w:t>
            </w:r>
          </w:p>
        </w:tc>
        <w:tc>
          <w:tcPr>
            <w:tcW w:w="3685" w:type="dxa"/>
            <w:gridSpan w:val="2"/>
            <w:vAlign w:val="center"/>
          </w:tcPr>
          <w:p w14:paraId="2528D455" w14:textId="77777777" w:rsidR="00D03A5C" w:rsidRPr="007D2C15" w:rsidRDefault="00D03A5C" w:rsidP="00D03A5C">
            <w:pPr>
              <w:ind w:left="142"/>
              <w:jc w:val="center"/>
              <w:rPr>
                <w:rFonts w:ascii="Arial" w:hAnsi="Arial" w:cs="Arial"/>
                <w:sz w:val="22"/>
                <w:szCs w:val="22"/>
              </w:rPr>
            </w:pPr>
            <w:r w:rsidRPr="007D2C15">
              <w:rPr>
                <w:rFonts w:ascii="Arial" w:hAnsi="Arial" w:cs="Arial"/>
                <w:sz w:val="22"/>
                <w:szCs w:val="22"/>
              </w:rPr>
              <w:t>Давление, МПа</w:t>
            </w:r>
          </w:p>
        </w:tc>
        <w:tc>
          <w:tcPr>
            <w:tcW w:w="1696" w:type="dxa"/>
            <w:vMerge w:val="restart"/>
            <w:vAlign w:val="center"/>
          </w:tcPr>
          <w:p w14:paraId="2A667BA0" w14:textId="77777777" w:rsidR="00D03A5C" w:rsidRPr="007D2C15" w:rsidRDefault="00D03A5C" w:rsidP="00D03A5C">
            <w:pPr>
              <w:ind w:left="142"/>
              <w:jc w:val="center"/>
              <w:rPr>
                <w:rFonts w:ascii="Arial" w:hAnsi="Arial" w:cs="Arial"/>
                <w:sz w:val="22"/>
                <w:szCs w:val="22"/>
              </w:rPr>
            </w:pPr>
            <w:r w:rsidRPr="007D2C15">
              <w:rPr>
                <w:rFonts w:ascii="Arial" w:hAnsi="Arial" w:cs="Arial"/>
                <w:sz w:val="22"/>
                <w:szCs w:val="22"/>
              </w:rPr>
              <w:t>Примечание</w:t>
            </w:r>
          </w:p>
        </w:tc>
      </w:tr>
      <w:tr w:rsidR="00D03A5C" w:rsidRPr="007D2C15" w14:paraId="23B05390" w14:textId="77777777" w:rsidTr="00D03A5C">
        <w:trPr>
          <w:cantSplit/>
          <w:trHeight w:val="410"/>
          <w:jc w:val="center"/>
        </w:trPr>
        <w:tc>
          <w:tcPr>
            <w:tcW w:w="2263" w:type="dxa"/>
            <w:vMerge/>
            <w:vAlign w:val="center"/>
          </w:tcPr>
          <w:p w14:paraId="23C036B8" w14:textId="77777777" w:rsidR="00D03A5C" w:rsidRPr="007D2C15" w:rsidRDefault="00D03A5C" w:rsidP="00D03A5C">
            <w:pPr>
              <w:ind w:left="142"/>
              <w:jc w:val="center"/>
              <w:rPr>
                <w:rFonts w:ascii="Arial" w:hAnsi="Arial" w:cs="Arial"/>
                <w:b/>
                <w:sz w:val="22"/>
                <w:szCs w:val="22"/>
              </w:rPr>
            </w:pPr>
          </w:p>
        </w:tc>
        <w:tc>
          <w:tcPr>
            <w:tcW w:w="1985" w:type="dxa"/>
            <w:vMerge/>
            <w:vAlign w:val="center"/>
          </w:tcPr>
          <w:p w14:paraId="1FFFFD0C" w14:textId="77777777" w:rsidR="00D03A5C" w:rsidRPr="007D2C15" w:rsidRDefault="00D03A5C" w:rsidP="00D03A5C">
            <w:pPr>
              <w:ind w:left="142"/>
              <w:jc w:val="center"/>
              <w:rPr>
                <w:rFonts w:ascii="Arial" w:hAnsi="Arial" w:cs="Arial"/>
                <w:b/>
                <w:sz w:val="22"/>
                <w:szCs w:val="22"/>
              </w:rPr>
            </w:pPr>
          </w:p>
        </w:tc>
        <w:tc>
          <w:tcPr>
            <w:tcW w:w="1843" w:type="dxa"/>
            <w:vAlign w:val="center"/>
          </w:tcPr>
          <w:p w14:paraId="3A9B84C9" w14:textId="77777777" w:rsidR="00D03A5C" w:rsidRPr="007D2C15" w:rsidRDefault="00D03A5C" w:rsidP="00D03A5C">
            <w:pPr>
              <w:ind w:left="142"/>
              <w:jc w:val="center"/>
              <w:rPr>
                <w:rFonts w:ascii="Arial" w:hAnsi="Arial" w:cs="Arial"/>
                <w:sz w:val="22"/>
                <w:szCs w:val="22"/>
              </w:rPr>
            </w:pPr>
            <w:r w:rsidRPr="007D2C15">
              <w:rPr>
                <w:rFonts w:ascii="Arial" w:hAnsi="Arial" w:cs="Arial"/>
                <w:sz w:val="22"/>
                <w:szCs w:val="22"/>
              </w:rPr>
              <w:t>в подающем трубопроводе</w:t>
            </w:r>
          </w:p>
        </w:tc>
        <w:tc>
          <w:tcPr>
            <w:tcW w:w="1842" w:type="dxa"/>
            <w:vAlign w:val="center"/>
          </w:tcPr>
          <w:p w14:paraId="7B41DB2C" w14:textId="77777777" w:rsidR="00D03A5C" w:rsidRPr="007D2C15" w:rsidRDefault="00D03A5C" w:rsidP="00D03A5C">
            <w:pPr>
              <w:ind w:left="142"/>
              <w:jc w:val="center"/>
              <w:rPr>
                <w:rFonts w:ascii="Arial" w:hAnsi="Arial" w:cs="Arial"/>
                <w:sz w:val="22"/>
                <w:szCs w:val="22"/>
              </w:rPr>
            </w:pPr>
            <w:r w:rsidRPr="007D2C15">
              <w:rPr>
                <w:rFonts w:ascii="Arial" w:hAnsi="Arial" w:cs="Arial"/>
                <w:sz w:val="22"/>
                <w:szCs w:val="22"/>
              </w:rPr>
              <w:t>в обратном трубопроводе</w:t>
            </w:r>
          </w:p>
        </w:tc>
        <w:tc>
          <w:tcPr>
            <w:tcW w:w="1696" w:type="dxa"/>
            <w:vMerge/>
          </w:tcPr>
          <w:p w14:paraId="2882241E" w14:textId="77777777" w:rsidR="00D03A5C" w:rsidRPr="007D2C15" w:rsidRDefault="00D03A5C" w:rsidP="00D03A5C">
            <w:pPr>
              <w:ind w:left="142"/>
              <w:jc w:val="center"/>
              <w:rPr>
                <w:rFonts w:ascii="Arial" w:hAnsi="Arial" w:cs="Arial"/>
                <w:b/>
                <w:sz w:val="22"/>
                <w:szCs w:val="22"/>
              </w:rPr>
            </w:pPr>
          </w:p>
        </w:tc>
      </w:tr>
      <w:tr w:rsidR="00092FE8" w:rsidRPr="007D2C15" w14:paraId="0F5C02CF" w14:textId="77777777" w:rsidTr="00D03A5C">
        <w:trPr>
          <w:cantSplit/>
          <w:jc w:val="center"/>
        </w:trPr>
        <w:tc>
          <w:tcPr>
            <w:tcW w:w="2263" w:type="dxa"/>
            <w:vAlign w:val="center"/>
          </w:tcPr>
          <w:p w14:paraId="3E828BC9" w14:textId="36ED8452" w:rsidR="00092FE8" w:rsidRPr="007D2C15" w:rsidRDefault="00092FE8" w:rsidP="00092FE8">
            <w:pPr>
              <w:rPr>
                <w:rFonts w:ascii="Arial" w:hAnsi="Arial" w:cs="Arial"/>
                <w:sz w:val="22"/>
                <w:szCs w:val="22"/>
              </w:rPr>
            </w:pPr>
          </w:p>
        </w:tc>
        <w:tc>
          <w:tcPr>
            <w:tcW w:w="1985" w:type="dxa"/>
          </w:tcPr>
          <w:p w14:paraId="31397B02" w14:textId="60E11B9F" w:rsidR="00092FE8" w:rsidRPr="007D2C15" w:rsidRDefault="00092FE8" w:rsidP="00092FE8">
            <w:pPr>
              <w:ind w:left="142"/>
              <w:jc w:val="center"/>
              <w:rPr>
                <w:rFonts w:ascii="Arial" w:hAnsi="Arial" w:cs="Arial"/>
                <w:sz w:val="22"/>
                <w:szCs w:val="22"/>
              </w:rPr>
            </w:pPr>
          </w:p>
        </w:tc>
        <w:tc>
          <w:tcPr>
            <w:tcW w:w="1843" w:type="dxa"/>
          </w:tcPr>
          <w:p w14:paraId="0530BF2A" w14:textId="5870224F" w:rsidR="00092FE8" w:rsidRPr="007D2C15" w:rsidRDefault="00092FE8" w:rsidP="00092FE8">
            <w:pPr>
              <w:jc w:val="center"/>
              <w:rPr>
                <w:rFonts w:ascii="Arial" w:hAnsi="Arial" w:cs="Arial"/>
                <w:sz w:val="22"/>
                <w:szCs w:val="22"/>
              </w:rPr>
            </w:pPr>
          </w:p>
        </w:tc>
        <w:tc>
          <w:tcPr>
            <w:tcW w:w="1842" w:type="dxa"/>
          </w:tcPr>
          <w:p w14:paraId="3A227404" w14:textId="59421D6F" w:rsidR="00092FE8" w:rsidRPr="00FE0B0F" w:rsidRDefault="00092FE8" w:rsidP="00092FE8">
            <w:pPr>
              <w:jc w:val="center"/>
              <w:rPr>
                <w:rFonts w:ascii="Arial" w:hAnsi="Arial" w:cs="Arial"/>
                <w:sz w:val="22"/>
                <w:szCs w:val="22"/>
                <w:lang w:val="en-US"/>
              </w:rPr>
            </w:pPr>
          </w:p>
        </w:tc>
        <w:tc>
          <w:tcPr>
            <w:tcW w:w="1696" w:type="dxa"/>
          </w:tcPr>
          <w:p w14:paraId="56C99B6A" w14:textId="77777777" w:rsidR="00092FE8" w:rsidRPr="007D2C15" w:rsidRDefault="00092FE8" w:rsidP="00092FE8">
            <w:pPr>
              <w:ind w:left="142"/>
              <w:jc w:val="center"/>
              <w:rPr>
                <w:rFonts w:ascii="Arial" w:hAnsi="Arial" w:cs="Arial"/>
                <w:sz w:val="22"/>
                <w:szCs w:val="22"/>
              </w:rPr>
            </w:pPr>
          </w:p>
        </w:tc>
      </w:tr>
    </w:tbl>
    <w:p w14:paraId="6D4B32AB" w14:textId="77777777" w:rsidR="00D03A5C" w:rsidRPr="007D2C15" w:rsidRDefault="00D03A5C" w:rsidP="00D03A5C">
      <w:pPr>
        <w:ind w:left="142"/>
        <w:jc w:val="right"/>
        <w:rPr>
          <w:rFonts w:ascii="Arial" w:hAnsi="Arial" w:cs="Arial"/>
          <w:sz w:val="22"/>
          <w:szCs w:val="22"/>
        </w:rPr>
      </w:pPr>
    </w:p>
    <w:p w14:paraId="78E3AD19" w14:textId="64DC5EDF" w:rsidR="00D03A5C" w:rsidRPr="007D2C15" w:rsidRDefault="00C01B08" w:rsidP="00C01B08">
      <w:pPr>
        <w:ind w:left="142" w:hanging="142"/>
        <w:rPr>
          <w:rFonts w:ascii="Arial" w:hAnsi="Arial" w:cs="Arial"/>
          <w:b/>
          <w:sz w:val="22"/>
          <w:szCs w:val="22"/>
        </w:rPr>
      </w:pPr>
      <w:r>
        <w:rPr>
          <w:rFonts w:ascii="Arial" w:hAnsi="Arial" w:cs="Arial"/>
          <w:b/>
          <w:sz w:val="22"/>
          <w:szCs w:val="22"/>
        </w:rPr>
        <w:t xml:space="preserve">  </w:t>
      </w:r>
      <w:r w:rsidR="00D03A5C" w:rsidRPr="007D2C15">
        <w:rPr>
          <w:rFonts w:ascii="Arial" w:hAnsi="Arial" w:cs="Arial"/>
          <w:b/>
          <w:sz w:val="22"/>
          <w:szCs w:val="22"/>
        </w:rPr>
        <w:t xml:space="preserve">3. Параметры теплоносителя в точках поставки между </w:t>
      </w:r>
      <w:r w:rsidR="0004038F" w:rsidRPr="0004038F">
        <w:rPr>
          <w:rFonts w:ascii="Arial" w:hAnsi="Arial" w:cs="Arial"/>
          <w:b/>
          <w:bCs/>
          <w:sz w:val="22"/>
          <w:szCs w:val="22"/>
        </w:rPr>
        <w:t>Теплоснабжающей организацией</w:t>
      </w:r>
      <w:r w:rsidR="00D03A5C" w:rsidRPr="007D2C15">
        <w:rPr>
          <w:rFonts w:ascii="Arial" w:hAnsi="Arial" w:cs="Arial"/>
          <w:b/>
          <w:sz w:val="22"/>
          <w:szCs w:val="22"/>
        </w:rPr>
        <w:t xml:space="preserve"> и Потребителем в неотопительный период</w:t>
      </w:r>
    </w:p>
    <w:p w14:paraId="00B83DA2" w14:textId="68A29A29" w:rsidR="00D03A5C" w:rsidRPr="007D2C15" w:rsidRDefault="00D03A5C" w:rsidP="006B198F">
      <w:pPr>
        <w:ind w:left="142"/>
        <w:jc w:val="right"/>
        <w:rPr>
          <w:rFonts w:ascii="Arial" w:hAnsi="Arial" w:cs="Arial"/>
          <w:sz w:val="22"/>
          <w:szCs w:val="22"/>
        </w:rPr>
      </w:pPr>
      <w:r w:rsidRPr="007D2C15">
        <w:rPr>
          <w:rFonts w:ascii="Arial" w:hAnsi="Arial" w:cs="Arial"/>
          <w:sz w:val="22"/>
          <w:szCs w:val="22"/>
        </w:rPr>
        <w:t xml:space="preserve">Таблица №2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4"/>
        <w:gridCol w:w="1099"/>
        <w:gridCol w:w="1972"/>
        <w:gridCol w:w="1818"/>
        <w:gridCol w:w="1818"/>
        <w:gridCol w:w="1667"/>
      </w:tblGrid>
      <w:tr w:rsidR="00A2614D" w:rsidRPr="007D2C15" w14:paraId="563E3F89" w14:textId="77777777" w:rsidTr="00A2614D">
        <w:trPr>
          <w:cantSplit/>
          <w:trHeight w:val="410"/>
          <w:jc w:val="center"/>
        </w:trPr>
        <w:tc>
          <w:tcPr>
            <w:tcW w:w="1764" w:type="dxa"/>
            <w:vMerge w:val="restart"/>
            <w:vAlign w:val="center"/>
          </w:tcPr>
          <w:p w14:paraId="372121E8" w14:textId="72C7FDE5" w:rsidR="00A2614D" w:rsidRPr="007D2C15" w:rsidRDefault="00A2614D" w:rsidP="00D03A5C">
            <w:pPr>
              <w:ind w:left="142"/>
              <w:jc w:val="center"/>
              <w:rPr>
                <w:rFonts w:ascii="Arial" w:hAnsi="Arial" w:cs="Arial"/>
                <w:sz w:val="22"/>
                <w:szCs w:val="22"/>
              </w:rPr>
            </w:pPr>
            <w:r>
              <w:rPr>
                <w:rFonts w:ascii="Arial" w:hAnsi="Arial" w:cs="Arial"/>
                <w:sz w:val="22"/>
                <w:szCs w:val="22"/>
              </w:rPr>
              <w:t>Т</w:t>
            </w:r>
            <w:r w:rsidRPr="007D2C15">
              <w:rPr>
                <w:rFonts w:ascii="Arial" w:hAnsi="Arial" w:cs="Arial"/>
                <w:sz w:val="22"/>
                <w:szCs w:val="22"/>
              </w:rPr>
              <w:t>очка поставки</w:t>
            </w:r>
          </w:p>
        </w:tc>
        <w:tc>
          <w:tcPr>
            <w:tcW w:w="1099" w:type="dxa"/>
          </w:tcPr>
          <w:p w14:paraId="53984643" w14:textId="77777777" w:rsidR="00A2614D" w:rsidRPr="007D2C15" w:rsidRDefault="00A2614D" w:rsidP="00D03A5C">
            <w:pPr>
              <w:ind w:left="142"/>
              <w:jc w:val="center"/>
              <w:rPr>
                <w:rFonts w:ascii="Arial" w:hAnsi="Arial" w:cs="Arial"/>
                <w:sz w:val="22"/>
                <w:szCs w:val="22"/>
              </w:rPr>
            </w:pPr>
          </w:p>
        </w:tc>
        <w:tc>
          <w:tcPr>
            <w:tcW w:w="1972" w:type="dxa"/>
            <w:vMerge w:val="restart"/>
            <w:vAlign w:val="center"/>
          </w:tcPr>
          <w:p w14:paraId="0D1E81A6" w14:textId="2411A29E" w:rsidR="00A2614D" w:rsidRPr="007D2C15" w:rsidRDefault="00A2614D" w:rsidP="00D03A5C">
            <w:pPr>
              <w:ind w:left="142"/>
              <w:jc w:val="center"/>
              <w:rPr>
                <w:rFonts w:ascii="Arial" w:hAnsi="Arial" w:cs="Arial"/>
                <w:sz w:val="22"/>
                <w:szCs w:val="22"/>
              </w:rPr>
            </w:pPr>
            <w:r w:rsidRPr="007D2C15">
              <w:rPr>
                <w:rFonts w:ascii="Arial" w:hAnsi="Arial" w:cs="Arial"/>
                <w:sz w:val="22"/>
                <w:szCs w:val="22"/>
              </w:rPr>
              <w:t>Расчетный расход теплоносителя, т/ч, (м</w:t>
            </w:r>
            <w:r w:rsidRPr="007D2C15">
              <w:rPr>
                <w:rFonts w:ascii="Arial" w:hAnsi="Arial" w:cs="Arial"/>
                <w:sz w:val="22"/>
                <w:szCs w:val="22"/>
                <w:vertAlign w:val="superscript"/>
              </w:rPr>
              <w:t>3</w:t>
            </w:r>
            <w:r w:rsidRPr="007D2C15">
              <w:rPr>
                <w:rFonts w:ascii="Arial" w:hAnsi="Arial" w:cs="Arial"/>
                <w:sz w:val="22"/>
                <w:szCs w:val="22"/>
              </w:rPr>
              <w:t>/ч)</w:t>
            </w:r>
          </w:p>
        </w:tc>
        <w:tc>
          <w:tcPr>
            <w:tcW w:w="3636" w:type="dxa"/>
            <w:gridSpan w:val="2"/>
            <w:vAlign w:val="center"/>
          </w:tcPr>
          <w:p w14:paraId="66607D5E" w14:textId="77777777" w:rsidR="00A2614D" w:rsidRPr="007D2C15" w:rsidRDefault="00A2614D" w:rsidP="00D03A5C">
            <w:pPr>
              <w:ind w:left="142"/>
              <w:jc w:val="center"/>
              <w:rPr>
                <w:rFonts w:ascii="Arial" w:hAnsi="Arial" w:cs="Arial"/>
                <w:sz w:val="22"/>
                <w:szCs w:val="22"/>
              </w:rPr>
            </w:pPr>
            <w:r w:rsidRPr="007D2C15">
              <w:rPr>
                <w:rFonts w:ascii="Arial" w:hAnsi="Arial" w:cs="Arial"/>
                <w:sz w:val="22"/>
                <w:szCs w:val="22"/>
              </w:rPr>
              <w:t>Давление, МПа</w:t>
            </w:r>
          </w:p>
        </w:tc>
        <w:tc>
          <w:tcPr>
            <w:tcW w:w="1667" w:type="dxa"/>
            <w:vMerge w:val="restart"/>
            <w:vAlign w:val="center"/>
          </w:tcPr>
          <w:p w14:paraId="1EB6649B" w14:textId="77777777" w:rsidR="00A2614D" w:rsidRPr="007D2C15" w:rsidRDefault="00A2614D" w:rsidP="00D03A5C">
            <w:pPr>
              <w:ind w:left="142"/>
              <w:jc w:val="center"/>
              <w:rPr>
                <w:rFonts w:ascii="Arial" w:hAnsi="Arial" w:cs="Arial"/>
                <w:sz w:val="22"/>
                <w:szCs w:val="22"/>
              </w:rPr>
            </w:pPr>
            <w:r w:rsidRPr="007D2C15">
              <w:rPr>
                <w:rFonts w:ascii="Arial" w:hAnsi="Arial" w:cs="Arial"/>
                <w:sz w:val="22"/>
                <w:szCs w:val="22"/>
              </w:rPr>
              <w:t>Примечание</w:t>
            </w:r>
          </w:p>
        </w:tc>
      </w:tr>
      <w:tr w:rsidR="00A2614D" w:rsidRPr="007D2C15" w14:paraId="1A59403E" w14:textId="77777777" w:rsidTr="00A2614D">
        <w:trPr>
          <w:cantSplit/>
          <w:trHeight w:val="410"/>
          <w:jc w:val="center"/>
        </w:trPr>
        <w:tc>
          <w:tcPr>
            <w:tcW w:w="1764" w:type="dxa"/>
            <w:vMerge/>
            <w:vAlign w:val="center"/>
          </w:tcPr>
          <w:p w14:paraId="2D185193" w14:textId="77777777" w:rsidR="00A2614D" w:rsidRPr="007D2C15" w:rsidRDefault="00A2614D" w:rsidP="00D03A5C">
            <w:pPr>
              <w:ind w:left="142"/>
              <w:jc w:val="center"/>
              <w:rPr>
                <w:rFonts w:ascii="Arial" w:hAnsi="Arial" w:cs="Arial"/>
                <w:b/>
                <w:sz w:val="22"/>
                <w:szCs w:val="22"/>
              </w:rPr>
            </w:pPr>
          </w:p>
        </w:tc>
        <w:tc>
          <w:tcPr>
            <w:tcW w:w="1099" w:type="dxa"/>
          </w:tcPr>
          <w:p w14:paraId="22C10622" w14:textId="77777777" w:rsidR="00A2614D" w:rsidRPr="007D2C15" w:rsidRDefault="00A2614D" w:rsidP="00D03A5C">
            <w:pPr>
              <w:ind w:left="142"/>
              <w:jc w:val="center"/>
              <w:rPr>
                <w:rFonts w:ascii="Arial" w:hAnsi="Arial" w:cs="Arial"/>
                <w:b/>
                <w:sz w:val="22"/>
                <w:szCs w:val="22"/>
              </w:rPr>
            </w:pPr>
          </w:p>
        </w:tc>
        <w:tc>
          <w:tcPr>
            <w:tcW w:w="1972" w:type="dxa"/>
            <w:vMerge/>
            <w:vAlign w:val="center"/>
          </w:tcPr>
          <w:p w14:paraId="18FE2FF9" w14:textId="13CC6164" w:rsidR="00A2614D" w:rsidRPr="007D2C15" w:rsidRDefault="00A2614D" w:rsidP="00D03A5C">
            <w:pPr>
              <w:ind w:left="142"/>
              <w:jc w:val="center"/>
              <w:rPr>
                <w:rFonts w:ascii="Arial" w:hAnsi="Arial" w:cs="Arial"/>
                <w:b/>
                <w:sz w:val="22"/>
                <w:szCs w:val="22"/>
              </w:rPr>
            </w:pPr>
          </w:p>
        </w:tc>
        <w:tc>
          <w:tcPr>
            <w:tcW w:w="1818" w:type="dxa"/>
            <w:vAlign w:val="center"/>
          </w:tcPr>
          <w:p w14:paraId="6A832671" w14:textId="77777777" w:rsidR="00A2614D" w:rsidRPr="007D2C15" w:rsidRDefault="00A2614D" w:rsidP="00D03A5C">
            <w:pPr>
              <w:ind w:left="142"/>
              <w:jc w:val="center"/>
              <w:rPr>
                <w:rFonts w:ascii="Arial" w:hAnsi="Arial" w:cs="Arial"/>
                <w:sz w:val="22"/>
                <w:szCs w:val="22"/>
              </w:rPr>
            </w:pPr>
            <w:r w:rsidRPr="007D2C15">
              <w:rPr>
                <w:rFonts w:ascii="Arial" w:hAnsi="Arial" w:cs="Arial"/>
                <w:sz w:val="22"/>
                <w:szCs w:val="22"/>
              </w:rPr>
              <w:t>в подающем трубопроводе</w:t>
            </w:r>
          </w:p>
        </w:tc>
        <w:tc>
          <w:tcPr>
            <w:tcW w:w="1818" w:type="dxa"/>
            <w:vAlign w:val="center"/>
          </w:tcPr>
          <w:p w14:paraId="4466A5BA" w14:textId="77777777" w:rsidR="00A2614D" w:rsidRPr="007D2C15" w:rsidRDefault="00A2614D" w:rsidP="00D03A5C">
            <w:pPr>
              <w:ind w:left="142"/>
              <w:jc w:val="center"/>
              <w:rPr>
                <w:rFonts w:ascii="Arial" w:hAnsi="Arial" w:cs="Arial"/>
                <w:sz w:val="22"/>
                <w:szCs w:val="22"/>
              </w:rPr>
            </w:pPr>
            <w:r w:rsidRPr="007D2C15">
              <w:rPr>
                <w:rFonts w:ascii="Arial" w:hAnsi="Arial" w:cs="Arial"/>
                <w:sz w:val="22"/>
                <w:szCs w:val="22"/>
              </w:rPr>
              <w:t>в обратном трубопроводе</w:t>
            </w:r>
          </w:p>
        </w:tc>
        <w:tc>
          <w:tcPr>
            <w:tcW w:w="1667" w:type="dxa"/>
            <w:vMerge/>
          </w:tcPr>
          <w:p w14:paraId="30F0A0E5" w14:textId="77777777" w:rsidR="00A2614D" w:rsidRPr="007D2C15" w:rsidRDefault="00A2614D" w:rsidP="00D03A5C">
            <w:pPr>
              <w:ind w:left="142"/>
              <w:jc w:val="center"/>
              <w:rPr>
                <w:rFonts w:ascii="Arial" w:hAnsi="Arial" w:cs="Arial"/>
                <w:b/>
                <w:sz w:val="22"/>
                <w:szCs w:val="22"/>
              </w:rPr>
            </w:pPr>
          </w:p>
        </w:tc>
      </w:tr>
      <w:tr w:rsidR="00A2614D" w:rsidRPr="007D2C15" w14:paraId="6E4A160F" w14:textId="77777777" w:rsidTr="00A2614D">
        <w:trPr>
          <w:cantSplit/>
          <w:jc w:val="center"/>
        </w:trPr>
        <w:tc>
          <w:tcPr>
            <w:tcW w:w="1764" w:type="dxa"/>
            <w:vAlign w:val="center"/>
          </w:tcPr>
          <w:p w14:paraId="6D025633" w14:textId="4BA18C97" w:rsidR="00A2614D" w:rsidRPr="007D2C15" w:rsidRDefault="00A2614D" w:rsidP="00092FE8">
            <w:pPr>
              <w:rPr>
                <w:rFonts w:ascii="Arial" w:hAnsi="Arial" w:cs="Arial"/>
                <w:sz w:val="22"/>
                <w:szCs w:val="22"/>
              </w:rPr>
            </w:pPr>
          </w:p>
        </w:tc>
        <w:tc>
          <w:tcPr>
            <w:tcW w:w="1099" w:type="dxa"/>
          </w:tcPr>
          <w:p w14:paraId="5ACC5FA9" w14:textId="77777777" w:rsidR="00A2614D" w:rsidRPr="007D2C15" w:rsidRDefault="00A2614D" w:rsidP="00092FE8">
            <w:pPr>
              <w:ind w:left="142"/>
              <w:jc w:val="center"/>
              <w:rPr>
                <w:rFonts w:ascii="Arial" w:hAnsi="Arial" w:cs="Arial"/>
                <w:sz w:val="22"/>
                <w:szCs w:val="22"/>
              </w:rPr>
            </w:pPr>
          </w:p>
        </w:tc>
        <w:tc>
          <w:tcPr>
            <w:tcW w:w="1972" w:type="dxa"/>
          </w:tcPr>
          <w:p w14:paraId="0DB1CDE7" w14:textId="621500CB" w:rsidR="00A2614D" w:rsidRPr="007D2C15" w:rsidRDefault="00A2614D" w:rsidP="00092FE8">
            <w:pPr>
              <w:ind w:left="142"/>
              <w:jc w:val="center"/>
              <w:rPr>
                <w:rFonts w:ascii="Arial" w:hAnsi="Arial" w:cs="Arial"/>
                <w:sz w:val="22"/>
                <w:szCs w:val="22"/>
              </w:rPr>
            </w:pPr>
          </w:p>
        </w:tc>
        <w:tc>
          <w:tcPr>
            <w:tcW w:w="1818" w:type="dxa"/>
          </w:tcPr>
          <w:p w14:paraId="7934D5A1" w14:textId="27D36D7C" w:rsidR="00A2614D" w:rsidRPr="00FE0B0F" w:rsidRDefault="00A2614D" w:rsidP="00092FE8">
            <w:pPr>
              <w:jc w:val="center"/>
              <w:rPr>
                <w:rFonts w:ascii="Arial" w:hAnsi="Arial" w:cs="Arial"/>
                <w:sz w:val="22"/>
                <w:szCs w:val="22"/>
              </w:rPr>
            </w:pPr>
          </w:p>
        </w:tc>
        <w:tc>
          <w:tcPr>
            <w:tcW w:w="1818" w:type="dxa"/>
          </w:tcPr>
          <w:p w14:paraId="7AF482F6" w14:textId="76013822" w:rsidR="00A2614D" w:rsidRPr="00FE0B0F" w:rsidRDefault="00A2614D" w:rsidP="00092FE8">
            <w:pPr>
              <w:jc w:val="center"/>
              <w:rPr>
                <w:rFonts w:ascii="Arial" w:hAnsi="Arial" w:cs="Arial"/>
                <w:sz w:val="22"/>
                <w:szCs w:val="22"/>
              </w:rPr>
            </w:pPr>
          </w:p>
        </w:tc>
        <w:tc>
          <w:tcPr>
            <w:tcW w:w="1667" w:type="dxa"/>
          </w:tcPr>
          <w:p w14:paraId="115112C7" w14:textId="5D35DA36" w:rsidR="00A2614D" w:rsidRPr="007D2C15" w:rsidRDefault="00A2614D" w:rsidP="00092FE8">
            <w:pPr>
              <w:ind w:left="142"/>
              <w:jc w:val="center"/>
              <w:rPr>
                <w:rFonts w:ascii="Arial" w:hAnsi="Arial" w:cs="Arial"/>
                <w:sz w:val="22"/>
                <w:szCs w:val="22"/>
              </w:rPr>
            </w:pPr>
          </w:p>
        </w:tc>
      </w:tr>
    </w:tbl>
    <w:p w14:paraId="118D7BE9" w14:textId="77777777" w:rsidR="00D03A5C" w:rsidRPr="007D2C15" w:rsidRDefault="00D03A5C" w:rsidP="00BE66A7">
      <w:pPr>
        <w:ind w:left="8650"/>
        <w:jc w:val="both"/>
        <w:rPr>
          <w:rFonts w:ascii="Arial" w:hAnsi="Arial" w:cs="Arial"/>
          <w:sz w:val="22"/>
          <w:szCs w:val="22"/>
        </w:rPr>
      </w:pPr>
    </w:p>
    <w:p w14:paraId="58B440EE" w14:textId="2FAC2BB6" w:rsidR="00D03A5C" w:rsidRPr="007D2C15" w:rsidRDefault="00D03A5C" w:rsidP="00600D51">
      <w:pPr>
        <w:ind w:firstLine="142"/>
        <w:rPr>
          <w:rFonts w:ascii="Arial" w:hAnsi="Arial" w:cs="Arial"/>
          <w:b/>
          <w:sz w:val="22"/>
          <w:szCs w:val="22"/>
        </w:rPr>
      </w:pPr>
      <w:r w:rsidRPr="007D2C15">
        <w:rPr>
          <w:rFonts w:ascii="Arial" w:hAnsi="Arial" w:cs="Arial"/>
          <w:b/>
          <w:sz w:val="22"/>
          <w:szCs w:val="22"/>
        </w:rPr>
        <w:t>4. Допустимые отклонения параметров</w:t>
      </w:r>
      <w:r w:rsidR="00631D08">
        <w:rPr>
          <w:rFonts w:ascii="Arial" w:hAnsi="Arial" w:cs="Arial"/>
          <w:b/>
          <w:sz w:val="22"/>
          <w:szCs w:val="22"/>
        </w:rPr>
        <w:t>:</w:t>
      </w:r>
    </w:p>
    <w:p w14:paraId="162BE259" w14:textId="0DF6EB52" w:rsidR="00D03A5C" w:rsidRPr="007D2C15" w:rsidRDefault="00D03A5C" w:rsidP="00D03A5C">
      <w:pPr>
        <w:tabs>
          <w:tab w:val="left" w:pos="-993"/>
        </w:tabs>
        <w:ind w:left="142"/>
        <w:jc w:val="both"/>
        <w:rPr>
          <w:rFonts w:ascii="Arial" w:hAnsi="Arial" w:cs="Arial"/>
          <w:sz w:val="22"/>
          <w:szCs w:val="22"/>
        </w:rPr>
      </w:pPr>
      <w:r w:rsidRPr="007D2C15">
        <w:rPr>
          <w:rFonts w:ascii="Arial" w:hAnsi="Arial" w:cs="Arial"/>
          <w:sz w:val="22"/>
          <w:szCs w:val="22"/>
        </w:rPr>
        <w:t>4.1. по температуре воды в подающем трубопроводе ± 3</w:t>
      </w:r>
      <w:r w:rsidR="00631D08">
        <w:rPr>
          <w:rFonts w:ascii="Arial" w:hAnsi="Arial" w:cs="Arial"/>
          <w:sz w:val="22"/>
          <w:szCs w:val="22"/>
        </w:rPr>
        <w:t xml:space="preserve"> </w:t>
      </w:r>
      <w:r w:rsidRPr="007D2C15">
        <w:rPr>
          <w:rFonts w:ascii="Arial" w:hAnsi="Arial" w:cs="Arial"/>
          <w:sz w:val="22"/>
          <w:szCs w:val="22"/>
        </w:rPr>
        <w:t>%;</w:t>
      </w:r>
    </w:p>
    <w:p w14:paraId="2C973BC9" w14:textId="5489FEE7" w:rsidR="00D03A5C" w:rsidRPr="007D2C15" w:rsidRDefault="00D03A5C" w:rsidP="00D03A5C">
      <w:pPr>
        <w:tabs>
          <w:tab w:val="left" w:pos="-993"/>
        </w:tabs>
        <w:ind w:left="142"/>
        <w:jc w:val="both"/>
        <w:rPr>
          <w:rFonts w:ascii="Arial" w:hAnsi="Arial" w:cs="Arial"/>
          <w:sz w:val="22"/>
          <w:szCs w:val="22"/>
        </w:rPr>
      </w:pPr>
      <w:r w:rsidRPr="007D2C15">
        <w:rPr>
          <w:rFonts w:ascii="Arial" w:hAnsi="Arial" w:cs="Arial"/>
          <w:sz w:val="22"/>
          <w:szCs w:val="22"/>
        </w:rPr>
        <w:t>4.2. по давлению в подающем трубопроводе ± 5</w:t>
      </w:r>
      <w:r w:rsidR="00631D08">
        <w:rPr>
          <w:rFonts w:ascii="Arial" w:hAnsi="Arial" w:cs="Arial"/>
          <w:sz w:val="22"/>
          <w:szCs w:val="22"/>
        </w:rPr>
        <w:t xml:space="preserve"> </w:t>
      </w:r>
      <w:r w:rsidRPr="007D2C15">
        <w:rPr>
          <w:rFonts w:ascii="Arial" w:hAnsi="Arial" w:cs="Arial"/>
          <w:sz w:val="22"/>
          <w:szCs w:val="22"/>
        </w:rPr>
        <w:t>%;</w:t>
      </w:r>
    </w:p>
    <w:p w14:paraId="40DD647D" w14:textId="77777777" w:rsidR="00D03A5C" w:rsidRPr="007D2C15" w:rsidRDefault="00D03A5C" w:rsidP="00D03A5C">
      <w:pPr>
        <w:pStyle w:val="a4"/>
        <w:tabs>
          <w:tab w:val="left" w:pos="-993"/>
        </w:tabs>
        <w:ind w:left="142"/>
        <w:jc w:val="both"/>
        <w:rPr>
          <w:rFonts w:ascii="Arial" w:hAnsi="Arial" w:cs="Arial"/>
          <w:sz w:val="22"/>
          <w:szCs w:val="22"/>
        </w:rPr>
      </w:pPr>
      <w:r w:rsidRPr="007D2C15">
        <w:rPr>
          <w:rFonts w:ascii="Arial" w:hAnsi="Arial" w:cs="Arial"/>
          <w:sz w:val="22"/>
          <w:szCs w:val="22"/>
        </w:rPr>
        <w:t>4.3. по давлению в обратном трубопроводе ±0,02 МПа;</w:t>
      </w:r>
    </w:p>
    <w:p w14:paraId="0864DA6B" w14:textId="6EED7528" w:rsidR="00D03A5C" w:rsidRPr="007D2C15" w:rsidRDefault="00D03A5C" w:rsidP="00D03A5C">
      <w:pPr>
        <w:pStyle w:val="a4"/>
        <w:tabs>
          <w:tab w:val="left" w:pos="-993"/>
        </w:tabs>
        <w:ind w:left="142"/>
        <w:jc w:val="both"/>
        <w:rPr>
          <w:rFonts w:ascii="Arial" w:hAnsi="Arial" w:cs="Arial"/>
          <w:sz w:val="22"/>
          <w:szCs w:val="22"/>
        </w:rPr>
      </w:pPr>
      <w:r w:rsidRPr="007D2C15">
        <w:rPr>
          <w:rFonts w:ascii="Arial" w:hAnsi="Arial" w:cs="Arial"/>
          <w:sz w:val="22"/>
          <w:szCs w:val="22"/>
        </w:rPr>
        <w:t>4.4. по температуре воды в обратном трубопроводе не более, чем +5</w:t>
      </w:r>
      <w:r w:rsidR="00631D08">
        <w:rPr>
          <w:rFonts w:ascii="Arial" w:hAnsi="Arial" w:cs="Arial"/>
          <w:sz w:val="22"/>
          <w:szCs w:val="22"/>
        </w:rPr>
        <w:t xml:space="preserve"> </w:t>
      </w:r>
      <w:r w:rsidRPr="007D2C15">
        <w:rPr>
          <w:rFonts w:ascii="Arial" w:hAnsi="Arial" w:cs="Arial"/>
          <w:sz w:val="22"/>
          <w:szCs w:val="22"/>
        </w:rPr>
        <w:t>%.</w:t>
      </w:r>
    </w:p>
    <w:p w14:paraId="201BE788" w14:textId="77777777" w:rsidR="00D03A5C" w:rsidRPr="007D2C15" w:rsidRDefault="00D03A5C" w:rsidP="00D03A5C">
      <w:pPr>
        <w:pStyle w:val="a4"/>
        <w:ind w:left="545"/>
        <w:rPr>
          <w:rFonts w:ascii="Arial" w:hAnsi="Arial" w:cs="Arial"/>
          <w:b/>
          <w:sz w:val="22"/>
          <w:szCs w:val="22"/>
        </w:rPr>
      </w:pPr>
    </w:p>
    <w:p w14:paraId="698E09C5" w14:textId="35DCDB24" w:rsidR="00D03A5C" w:rsidRPr="007D2C15" w:rsidRDefault="00D03A5C" w:rsidP="00600D51">
      <w:pPr>
        <w:ind w:firstLine="142"/>
        <w:rPr>
          <w:rFonts w:ascii="Arial" w:hAnsi="Arial" w:cs="Arial"/>
          <w:b/>
          <w:sz w:val="22"/>
          <w:szCs w:val="22"/>
        </w:rPr>
      </w:pPr>
      <w:r w:rsidRPr="007D2C15">
        <w:rPr>
          <w:rFonts w:ascii="Arial" w:hAnsi="Arial" w:cs="Arial"/>
          <w:b/>
          <w:sz w:val="22"/>
          <w:szCs w:val="22"/>
        </w:rPr>
        <w:t>5. Ограничения параметров теплоснабжения</w:t>
      </w:r>
      <w:r w:rsidR="00631D08">
        <w:rPr>
          <w:rFonts w:ascii="Arial" w:hAnsi="Arial" w:cs="Arial"/>
          <w:b/>
          <w:sz w:val="22"/>
          <w:szCs w:val="22"/>
        </w:rPr>
        <w:t>:</w:t>
      </w:r>
    </w:p>
    <w:p w14:paraId="0919C1B5" w14:textId="3C8DF6C0" w:rsidR="00D03A5C" w:rsidRPr="007D2C15" w:rsidRDefault="00D03A5C" w:rsidP="00D03A5C">
      <w:pPr>
        <w:tabs>
          <w:tab w:val="left" w:pos="-993"/>
        </w:tabs>
        <w:ind w:left="142"/>
        <w:jc w:val="both"/>
        <w:rPr>
          <w:rFonts w:ascii="Arial" w:hAnsi="Arial" w:cs="Arial"/>
          <w:sz w:val="22"/>
          <w:szCs w:val="22"/>
        </w:rPr>
      </w:pPr>
      <w:r w:rsidRPr="007D2C15">
        <w:rPr>
          <w:rFonts w:ascii="Arial" w:hAnsi="Arial" w:cs="Arial"/>
          <w:sz w:val="22"/>
          <w:szCs w:val="22"/>
        </w:rPr>
        <w:t xml:space="preserve">5.1. </w:t>
      </w:r>
      <w:r w:rsidR="007D2C15" w:rsidRPr="007D2C15">
        <w:rPr>
          <w:rFonts w:ascii="Arial" w:hAnsi="Arial" w:cs="Arial"/>
          <w:sz w:val="22"/>
          <w:szCs w:val="22"/>
        </w:rPr>
        <w:t>При расходе теплоносителя в подающем трубопроводе в точках поставки выше максимального значения Теплоснабжающая организация не гарантирует соблюдение допустимого отклонения параметров по давлению в подающем и обратном трубопроводе</w:t>
      </w:r>
      <w:r w:rsidR="00600D51">
        <w:rPr>
          <w:rFonts w:ascii="Arial" w:hAnsi="Arial" w:cs="Arial"/>
          <w:sz w:val="22"/>
          <w:szCs w:val="22"/>
        </w:rPr>
        <w:t>.</w:t>
      </w:r>
    </w:p>
    <w:p w14:paraId="3C28E8E3" w14:textId="69BF6EA2" w:rsidR="00D03A5C" w:rsidRPr="007D2C15" w:rsidRDefault="00D03A5C" w:rsidP="00D03A5C">
      <w:pPr>
        <w:ind w:left="142"/>
        <w:jc w:val="both"/>
        <w:rPr>
          <w:rFonts w:ascii="Arial" w:hAnsi="Arial" w:cs="Arial"/>
          <w:sz w:val="22"/>
          <w:szCs w:val="22"/>
        </w:rPr>
      </w:pPr>
      <w:r w:rsidRPr="007D2C15">
        <w:rPr>
          <w:rFonts w:ascii="Arial" w:hAnsi="Arial" w:cs="Arial"/>
          <w:sz w:val="22"/>
          <w:szCs w:val="22"/>
        </w:rPr>
        <w:t xml:space="preserve">5.2. </w:t>
      </w:r>
      <w:r w:rsidR="007D2C15" w:rsidRPr="007D2C15">
        <w:rPr>
          <w:rFonts w:ascii="Arial" w:hAnsi="Arial" w:cs="Arial"/>
          <w:sz w:val="22"/>
          <w:szCs w:val="22"/>
        </w:rPr>
        <w:t>При утечке теплоносителя выше нормативного значения Теплоснабжающая организация не гарантирует соблюдение допустимого отклонения параметра по давлению в обратном трубопроводе</w:t>
      </w:r>
      <w:r w:rsidR="00DD5FFF">
        <w:rPr>
          <w:rFonts w:ascii="Arial" w:hAnsi="Arial" w:cs="Arial"/>
          <w:sz w:val="22"/>
          <w:szCs w:val="22"/>
        </w:rPr>
        <w:t>.</w:t>
      </w:r>
    </w:p>
    <w:p w14:paraId="4BA79B47" w14:textId="4BCF666F" w:rsidR="007D2C15" w:rsidRPr="007D2C15" w:rsidRDefault="007D2C15" w:rsidP="00D03A5C">
      <w:pPr>
        <w:ind w:left="142"/>
        <w:jc w:val="both"/>
        <w:rPr>
          <w:rFonts w:ascii="Arial" w:hAnsi="Arial" w:cs="Arial"/>
          <w:sz w:val="22"/>
          <w:szCs w:val="22"/>
        </w:rPr>
      </w:pPr>
      <w:r w:rsidRPr="007D2C15">
        <w:rPr>
          <w:rFonts w:ascii="Arial" w:hAnsi="Arial" w:cs="Arial"/>
          <w:sz w:val="22"/>
          <w:szCs w:val="22"/>
        </w:rPr>
        <w:t xml:space="preserve">5.3. При несоблюдении Потребителем допустимого отклонения параметра </w:t>
      </w:r>
      <w:r w:rsidRPr="007D2C15">
        <w:rPr>
          <w:rFonts w:ascii="Arial" w:eastAsia="Calibri" w:hAnsi="Arial" w:cs="Arial"/>
          <w:sz w:val="22"/>
          <w:szCs w:val="22"/>
          <w:lang w:eastAsia="en-US"/>
        </w:rPr>
        <w:t>среднесуточной</w:t>
      </w:r>
      <w:r w:rsidRPr="007D2C15">
        <w:rPr>
          <w:rFonts w:ascii="Arial" w:hAnsi="Arial" w:cs="Arial"/>
          <w:sz w:val="22"/>
          <w:szCs w:val="22"/>
        </w:rPr>
        <w:t xml:space="preserve"> температуры теплоносителя в обратном трубопроводе, указанного в п. </w:t>
      </w:r>
      <w:r w:rsidR="00600D51">
        <w:rPr>
          <w:rFonts w:ascii="Arial" w:hAnsi="Arial" w:cs="Arial"/>
          <w:sz w:val="22"/>
          <w:szCs w:val="22"/>
        </w:rPr>
        <w:t>4</w:t>
      </w:r>
      <w:r w:rsidRPr="007D2C15">
        <w:rPr>
          <w:rFonts w:ascii="Arial" w:hAnsi="Arial" w:cs="Arial"/>
          <w:sz w:val="22"/>
          <w:szCs w:val="22"/>
        </w:rPr>
        <w:t xml:space="preserve"> настоящего Приложения, Теплоснабжающая организация не гарантирует соблюдение допустимого отклонения параметра температуры в подающем трубопроводе, указанного в п. </w:t>
      </w:r>
      <w:r w:rsidR="00600D51">
        <w:rPr>
          <w:rFonts w:ascii="Arial" w:hAnsi="Arial" w:cs="Arial"/>
          <w:sz w:val="22"/>
          <w:szCs w:val="22"/>
        </w:rPr>
        <w:t>4</w:t>
      </w:r>
      <w:r w:rsidRPr="007D2C15">
        <w:rPr>
          <w:rFonts w:ascii="Arial" w:hAnsi="Arial" w:cs="Arial"/>
          <w:sz w:val="22"/>
          <w:szCs w:val="22"/>
        </w:rPr>
        <w:t xml:space="preserve"> настоящего Приложения.</w:t>
      </w:r>
    </w:p>
    <w:p w14:paraId="3CF389B4" w14:textId="77777777" w:rsidR="00D03A5C" w:rsidRDefault="00D03A5C" w:rsidP="00BE66A7">
      <w:pPr>
        <w:ind w:left="8650"/>
        <w:jc w:val="both"/>
        <w:rPr>
          <w:rFonts w:ascii="Arial" w:hAnsi="Arial" w:cs="Arial"/>
          <w:sz w:val="22"/>
          <w:szCs w:val="22"/>
        </w:rPr>
      </w:pPr>
    </w:p>
    <w:tbl>
      <w:tblPr>
        <w:tblStyle w:val="ae"/>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1"/>
        <w:gridCol w:w="4812"/>
      </w:tblGrid>
      <w:tr w:rsidR="00BE66A7" w:rsidRPr="00CE36FB" w14:paraId="26FB30FF" w14:textId="77777777" w:rsidTr="006B198F">
        <w:tc>
          <w:tcPr>
            <w:tcW w:w="5341" w:type="dxa"/>
          </w:tcPr>
          <w:p w14:paraId="6CF03632" w14:textId="77777777" w:rsidR="00BE66A7" w:rsidRPr="00CE36FB" w:rsidRDefault="00BE66A7" w:rsidP="00EC0428">
            <w:pPr>
              <w:spacing w:line="480" w:lineRule="auto"/>
              <w:rPr>
                <w:rFonts w:ascii="Arial" w:hAnsi="Arial" w:cs="Arial"/>
                <w:sz w:val="22"/>
                <w:szCs w:val="20"/>
              </w:rPr>
            </w:pPr>
            <w:r w:rsidRPr="00CE36FB">
              <w:rPr>
                <w:rFonts w:ascii="Arial" w:hAnsi="Arial" w:cs="Arial"/>
                <w:sz w:val="22"/>
                <w:szCs w:val="20"/>
              </w:rPr>
              <w:t>Теплоснабжающая организация</w:t>
            </w:r>
          </w:p>
        </w:tc>
        <w:tc>
          <w:tcPr>
            <w:tcW w:w="4812" w:type="dxa"/>
          </w:tcPr>
          <w:p w14:paraId="565C1E17" w14:textId="77777777" w:rsidR="00BE66A7" w:rsidRPr="00CE36FB" w:rsidRDefault="00BE66A7" w:rsidP="00EC0428">
            <w:pPr>
              <w:spacing w:line="480" w:lineRule="auto"/>
              <w:rPr>
                <w:rFonts w:ascii="Arial" w:hAnsi="Arial" w:cs="Arial"/>
                <w:sz w:val="22"/>
                <w:szCs w:val="20"/>
              </w:rPr>
            </w:pPr>
            <w:r w:rsidRPr="00CE36FB">
              <w:rPr>
                <w:rFonts w:ascii="Arial" w:hAnsi="Arial" w:cs="Arial"/>
                <w:sz w:val="22"/>
                <w:szCs w:val="20"/>
              </w:rPr>
              <w:t>Потребитель</w:t>
            </w:r>
          </w:p>
        </w:tc>
      </w:tr>
      <w:tr w:rsidR="00BE66A7" w:rsidRPr="00CE36FB" w14:paraId="365DF6CB" w14:textId="77777777" w:rsidTr="006B198F">
        <w:tc>
          <w:tcPr>
            <w:tcW w:w="5341" w:type="dxa"/>
          </w:tcPr>
          <w:p w14:paraId="0D937BE9" w14:textId="58A0C907" w:rsidR="00BE66A7" w:rsidRPr="00CE36FB" w:rsidRDefault="00BE66A7" w:rsidP="00EC0428">
            <w:pPr>
              <w:rPr>
                <w:rFonts w:ascii="Arial" w:eastAsia="Calibri" w:hAnsi="Arial" w:cs="Arial"/>
                <w:sz w:val="22"/>
                <w:szCs w:val="20"/>
                <w:lang w:eastAsia="en-US"/>
              </w:rPr>
            </w:pPr>
            <w:r w:rsidRPr="00CE36FB">
              <w:rPr>
                <w:rFonts w:ascii="Arial" w:eastAsia="Calibri" w:hAnsi="Arial" w:cs="Arial"/>
                <w:sz w:val="22"/>
                <w:szCs w:val="20"/>
                <w:lang w:eastAsia="en-US"/>
              </w:rPr>
              <w:t>_________________/</w:t>
            </w:r>
            <w:r w:rsidR="00C01B08">
              <w:rPr>
                <w:rFonts w:ascii="Arial" w:eastAsia="Calibri" w:hAnsi="Arial" w:cs="Arial"/>
                <w:sz w:val="22"/>
                <w:szCs w:val="20"/>
                <w:lang w:eastAsia="en-US"/>
              </w:rPr>
              <w:t>_____________</w:t>
            </w:r>
            <w:r w:rsidRPr="00CE36FB">
              <w:rPr>
                <w:rFonts w:ascii="Arial" w:eastAsia="Calibri" w:hAnsi="Arial" w:cs="Arial"/>
                <w:sz w:val="22"/>
                <w:szCs w:val="20"/>
                <w:lang w:eastAsia="en-US"/>
              </w:rPr>
              <w:t>/</w:t>
            </w:r>
          </w:p>
          <w:p w14:paraId="6E0541E1" w14:textId="77777777" w:rsidR="00BE66A7" w:rsidRPr="00CE36FB" w:rsidRDefault="00BE66A7" w:rsidP="00EC0428">
            <w:pPr>
              <w:spacing w:line="480" w:lineRule="auto"/>
              <w:rPr>
                <w:rFonts w:ascii="Arial" w:hAnsi="Arial" w:cs="Arial"/>
                <w:sz w:val="22"/>
                <w:szCs w:val="20"/>
              </w:rPr>
            </w:pPr>
            <w:r w:rsidRPr="00CE36FB">
              <w:rPr>
                <w:rFonts w:ascii="Arial" w:eastAsia="Calibri" w:hAnsi="Arial" w:cs="Arial"/>
                <w:sz w:val="22"/>
                <w:szCs w:val="20"/>
                <w:lang w:eastAsia="en-US"/>
              </w:rPr>
              <w:t>М.П.</w:t>
            </w:r>
          </w:p>
        </w:tc>
        <w:tc>
          <w:tcPr>
            <w:tcW w:w="4812" w:type="dxa"/>
          </w:tcPr>
          <w:p w14:paraId="5ABD4355" w14:textId="6505E626" w:rsidR="00BE66A7" w:rsidRPr="00CE36FB" w:rsidRDefault="00BE66A7" w:rsidP="00EC0428">
            <w:pPr>
              <w:rPr>
                <w:rFonts w:ascii="Arial" w:eastAsia="Calibri" w:hAnsi="Arial" w:cs="Arial"/>
                <w:sz w:val="22"/>
                <w:szCs w:val="20"/>
                <w:lang w:eastAsia="en-US"/>
              </w:rPr>
            </w:pPr>
            <w:r w:rsidRPr="00CE36FB">
              <w:rPr>
                <w:rFonts w:ascii="Arial" w:eastAsia="Calibri" w:hAnsi="Arial" w:cs="Arial"/>
                <w:sz w:val="22"/>
                <w:szCs w:val="20"/>
                <w:lang w:eastAsia="en-US"/>
              </w:rPr>
              <w:t xml:space="preserve">__________________/ </w:t>
            </w:r>
            <w:sdt>
              <w:sdtPr>
                <w:rPr>
                  <w:rFonts w:ascii="Arial" w:hAnsi="Arial" w:cs="Arial"/>
                  <w:sz w:val="22"/>
                  <w:szCs w:val="22"/>
                </w:rPr>
                <w:alias w:val="Подписант"/>
                <w:tag w:val="Подписант"/>
                <w:id w:val="1550567539"/>
                <w:placeholder>
                  <w:docPart w:val="0D840B773967433B9696AB72DC0F36D6"/>
                </w:placeholder>
                <w15:color w:val="000080"/>
                <w:text/>
              </w:sdtPr>
              <w:sdtContent>
                <w:r w:rsidR="00C01B08">
                  <w:rPr>
                    <w:rFonts w:ascii="Arial" w:hAnsi="Arial" w:cs="Arial"/>
                    <w:sz w:val="22"/>
                    <w:szCs w:val="22"/>
                  </w:rPr>
                  <w:t>________________</w:t>
                </w:r>
                <w:r w:rsidRPr="00CE36FB">
                  <w:rPr>
                    <w:rFonts w:ascii="Arial" w:hAnsi="Arial" w:cs="Arial"/>
                    <w:sz w:val="22"/>
                    <w:szCs w:val="22"/>
                  </w:rPr>
                  <w:t>/</w:t>
                </w:r>
              </w:sdtContent>
            </w:sdt>
          </w:p>
          <w:p w14:paraId="29CCF19E" w14:textId="77777777" w:rsidR="00BE66A7" w:rsidRPr="00CE36FB" w:rsidRDefault="00BE66A7" w:rsidP="00EC0428">
            <w:pPr>
              <w:rPr>
                <w:rFonts w:ascii="Arial" w:hAnsi="Arial" w:cs="Arial"/>
                <w:sz w:val="22"/>
                <w:szCs w:val="20"/>
              </w:rPr>
            </w:pPr>
            <w:r w:rsidRPr="00CE36FB">
              <w:rPr>
                <w:rFonts w:ascii="Arial" w:eastAsia="Calibri" w:hAnsi="Arial" w:cs="Arial"/>
                <w:sz w:val="22"/>
                <w:szCs w:val="20"/>
                <w:lang w:eastAsia="en-US"/>
              </w:rPr>
              <w:t>М.П.</w:t>
            </w:r>
          </w:p>
        </w:tc>
      </w:tr>
    </w:tbl>
    <w:p w14:paraId="4DD18CA8" w14:textId="77777777" w:rsidR="00BE66A7" w:rsidRDefault="00BE66A7" w:rsidP="00BE66A7">
      <w:pPr>
        <w:ind w:left="426" w:hanging="568"/>
        <w:jc w:val="both"/>
        <w:rPr>
          <w:b/>
          <w:i/>
        </w:rPr>
      </w:pPr>
    </w:p>
    <w:p w14:paraId="7B0DEABC" w14:textId="77777777" w:rsidR="00BE66A7" w:rsidRDefault="00BE66A7" w:rsidP="00BE66A7">
      <w:pPr>
        <w:ind w:left="426" w:hanging="568"/>
        <w:jc w:val="both"/>
        <w:rPr>
          <w:b/>
          <w:i/>
        </w:rPr>
      </w:pPr>
    </w:p>
    <w:p w14:paraId="62CDA71D" w14:textId="77777777" w:rsidR="009C4781" w:rsidRPr="00D03A5C" w:rsidRDefault="009C4781" w:rsidP="009C4781">
      <w:pPr>
        <w:jc w:val="right"/>
        <w:rPr>
          <w:rFonts w:ascii="Arial" w:hAnsi="Arial" w:cs="Arial"/>
          <w:sz w:val="22"/>
          <w:szCs w:val="22"/>
        </w:rPr>
      </w:pPr>
      <w:r w:rsidRPr="00D03A5C">
        <w:rPr>
          <w:rFonts w:ascii="Arial" w:hAnsi="Arial" w:cs="Arial"/>
          <w:sz w:val="22"/>
          <w:szCs w:val="22"/>
        </w:rPr>
        <w:t>Приложение № 4</w:t>
      </w:r>
    </w:p>
    <w:p w14:paraId="0690FF65" w14:textId="77777777" w:rsidR="009C4781" w:rsidRPr="00D03A5C" w:rsidRDefault="009C4781" w:rsidP="009C4781">
      <w:pPr>
        <w:jc w:val="right"/>
        <w:rPr>
          <w:rFonts w:ascii="Arial" w:hAnsi="Arial" w:cs="Arial"/>
          <w:sz w:val="22"/>
          <w:szCs w:val="22"/>
        </w:rPr>
      </w:pPr>
      <w:r w:rsidRPr="00D03A5C">
        <w:rPr>
          <w:rFonts w:ascii="Arial" w:hAnsi="Arial" w:cs="Arial"/>
          <w:sz w:val="22"/>
          <w:szCs w:val="22"/>
        </w:rPr>
        <w:t>к Договору теплоснабжения</w:t>
      </w:r>
    </w:p>
    <w:p w14:paraId="03A282D6" w14:textId="4A3A6578" w:rsidR="009C4781" w:rsidRPr="00D03A5C" w:rsidRDefault="009C4781" w:rsidP="009C4781">
      <w:pPr>
        <w:jc w:val="right"/>
        <w:rPr>
          <w:rFonts w:ascii="Arial" w:hAnsi="Arial" w:cs="Arial"/>
          <w:b/>
          <w:bCs/>
          <w:sz w:val="22"/>
          <w:szCs w:val="22"/>
        </w:rPr>
      </w:pPr>
      <w:r w:rsidRPr="00D03A5C">
        <w:rPr>
          <w:rFonts w:ascii="Arial" w:hAnsi="Arial" w:cs="Arial"/>
          <w:sz w:val="22"/>
          <w:szCs w:val="22"/>
        </w:rPr>
        <w:t xml:space="preserve">№ </w:t>
      </w:r>
      <w:sdt>
        <w:sdtPr>
          <w:rPr>
            <w:rFonts w:ascii="Arial" w:hAnsi="Arial" w:cs="Arial"/>
            <w:sz w:val="22"/>
            <w:szCs w:val="22"/>
          </w:rPr>
          <w:alias w:val="Номер договора"/>
          <w:tag w:val="Номер договора"/>
          <w:id w:val="1801342516"/>
          <w:placeholder>
            <w:docPart w:val="568207F356794E549D56EFF7AFAB8C80"/>
          </w:placeholder>
          <w15:color w:val="000080"/>
          <w:text/>
        </w:sdtPr>
        <w:sdtContent>
          <w:r w:rsidRPr="00D03A5C">
            <w:rPr>
              <w:rFonts w:ascii="Arial" w:hAnsi="Arial" w:cs="Arial"/>
              <w:sz w:val="22"/>
              <w:szCs w:val="22"/>
            </w:rPr>
            <w:t>________</w:t>
          </w:r>
        </w:sdtContent>
      </w:sdt>
      <w:r w:rsidRPr="00D03A5C">
        <w:rPr>
          <w:rFonts w:ascii="Arial" w:hAnsi="Arial" w:cs="Arial"/>
          <w:sz w:val="22"/>
          <w:szCs w:val="22"/>
        </w:rPr>
        <w:t xml:space="preserve"> от </w:t>
      </w:r>
      <w:sdt>
        <w:sdtPr>
          <w:rPr>
            <w:rFonts w:ascii="Arial" w:hAnsi="Arial" w:cs="Arial"/>
            <w:sz w:val="22"/>
            <w:szCs w:val="22"/>
          </w:rPr>
          <w:alias w:val="Дата договора"/>
          <w:tag w:val="Дата договора"/>
          <w:id w:val="1935315947"/>
          <w:placeholder>
            <w:docPart w:val="568207F356794E549D56EFF7AFAB8C80"/>
          </w:placeholder>
          <w15:color w:val="000080"/>
          <w:text/>
        </w:sdtPr>
        <w:sdtContent>
          <w:r w:rsidRPr="00D03A5C">
            <w:rPr>
              <w:rFonts w:ascii="Arial" w:hAnsi="Arial" w:cs="Arial"/>
              <w:sz w:val="22"/>
              <w:szCs w:val="22"/>
            </w:rPr>
            <w:t>______</w:t>
          </w:r>
          <w:r w:rsidR="005675F6">
            <w:rPr>
              <w:rFonts w:ascii="Arial" w:hAnsi="Arial" w:cs="Arial"/>
              <w:sz w:val="22"/>
              <w:szCs w:val="22"/>
            </w:rPr>
            <w:t>__</w:t>
          </w:r>
          <w:r w:rsidRPr="00D03A5C">
            <w:rPr>
              <w:rFonts w:ascii="Arial" w:hAnsi="Arial" w:cs="Arial"/>
              <w:sz w:val="22"/>
              <w:szCs w:val="22"/>
            </w:rPr>
            <w:t>20</w:t>
          </w:r>
          <w:r w:rsidR="00B629F8">
            <w:rPr>
              <w:rFonts w:ascii="Arial" w:hAnsi="Arial" w:cs="Arial"/>
              <w:sz w:val="22"/>
              <w:szCs w:val="22"/>
            </w:rPr>
            <w:t>___</w:t>
          </w:r>
        </w:sdtContent>
      </w:sdt>
    </w:p>
    <w:p w14:paraId="736ACA87" w14:textId="77777777" w:rsidR="009C4781" w:rsidRPr="00D03A5C" w:rsidRDefault="009C4781" w:rsidP="009C4781">
      <w:pPr>
        <w:tabs>
          <w:tab w:val="left" w:pos="938"/>
        </w:tabs>
        <w:spacing w:line="276" w:lineRule="auto"/>
        <w:jc w:val="right"/>
        <w:rPr>
          <w:rFonts w:ascii="Arial" w:hAnsi="Arial" w:cs="Arial"/>
          <w:b/>
          <w:i/>
          <w:sz w:val="22"/>
          <w:szCs w:val="22"/>
        </w:rPr>
      </w:pPr>
    </w:p>
    <w:p w14:paraId="62E89B98" w14:textId="1663DD78" w:rsidR="009C4781" w:rsidRDefault="009C4781" w:rsidP="009C4781">
      <w:pPr>
        <w:tabs>
          <w:tab w:val="left" w:pos="938"/>
        </w:tabs>
        <w:spacing w:line="276" w:lineRule="auto"/>
        <w:jc w:val="center"/>
        <w:rPr>
          <w:rFonts w:ascii="Arial" w:hAnsi="Arial" w:cs="Arial"/>
          <w:b/>
          <w:sz w:val="22"/>
          <w:szCs w:val="22"/>
        </w:rPr>
      </w:pPr>
      <w:r w:rsidRPr="00D03A5C">
        <w:rPr>
          <w:rFonts w:ascii="Arial" w:hAnsi="Arial" w:cs="Arial"/>
          <w:b/>
          <w:sz w:val="22"/>
          <w:szCs w:val="22"/>
        </w:rPr>
        <w:t xml:space="preserve">Перечень и технические характеристики приборов учета </w:t>
      </w:r>
    </w:p>
    <w:p w14:paraId="5255D15E" w14:textId="414DD6FE" w:rsidR="00C01B08" w:rsidRDefault="00C01B08" w:rsidP="009C4781">
      <w:pPr>
        <w:tabs>
          <w:tab w:val="left" w:pos="938"/>
        </w:tabs>
        <w:spacing w:line="276" w:lineRule="auto"/>
        <w:jc w:val="center"/>
        <w:rPr>
          <w:rFonts w:ascii="Arial" w:hAnsi="Arial" w:cs="Arial"/>
          <w:b/>
          <w:sz w:val="22"/>
          <w:szCs w:val="22"/>
        </w:rPr>
      </w:pPr>
    </w:p>
    <w:p w14:paraId="623DB1ED" w14:textId="73DFC143" w:rsidR="00C01B08" w:rsidRDefault="00C01B08" w:rsidP="009C4781">
      <w:pPr>
        <w:tabs>
          <w:tab w:val="left" w:pos="938"/>
        </w:tabs>
        <w:spacing w:line="276" w:lineRule="auto"/>
        <w:jc w:val="center"/>
        <w:rPr>
          <w:rFonts w:ascii="Arial" w:hAnsi="Arial" w:cs="Arial"/>
          <w:b/>
          <w:sz w:val="22"/>
          <w:szCs w:val="22"/>
        </w:rPr>
      </w:pPr>
    </w:p>
    <w:p w14:paraId="6A062451" w14:textId="08AC36BC" w:rsidR="00C01B08" w:rsidRDefault="00C01B08" w:rsidP="009C4781">
      <w:pPr>
        <w:tabs>
          <w:tab w:val="left" w:pos="938"/>
        </w:tabs>
        <w:spacing w:line="276" w:lineRule="auto"/>
        <w:jc w:val="center"/>
        <w:rPr>
          <w:rFonts w:ascii="Arial" w:hAnsi="Arial" w:cs="Arial"/>
          <w:b/>
          <w:sz w:val="22"/>
          <w:szCs w:val="22"/>
        </w:rPr>
      </w:pPr>
    </w:p>
    <w:tbl>
      <w:tblPr>
        <w:tblW w:w="9382" w:type="dxa"/>
        <w:tblInd w:w="137" w:type="dxa"/>
        <w:tblLook w:val="04A0" w:firstRow="1" w:lastRow="0" w:firstColumn="1" w:lastColumn="0" w:noHBand="0" w:noVBand="1"/>
      </w:tblPr>
      <w:tblGrid>
        <w:gridCol w:w="520"/>
        <w:gridCol w:w="2521"/>
        <w:gridCol w:w="1291"/>
        <w:gridCol w:w="1074"/>
        <w:gridCol w:w="1545"/>
        <w:gridCol w:w="2431"/>
      </w:tblGrid>
      <w:tr w:rsidR="00C01B08" w:rsidRPr="00D03A5C" w14:paraId="1980F6E7" w14:textId="77777777" w:rsidTr="00EB727D">
        <w:trPr>
          <w:trHeight w:val="276"/>
        </w:trPr>
        <w:tc>
          <w:tcPr>
            <w:tcW w:w="520" w:type="dxa"/>
            <w:vMerge w:val="restart"/>
            <w:tcBorders>
              <w:top w:val="single" w:sz="4" w:space="0" w:color="auto"/>
              <w:left w:val="single" w:sz="4" w:space="0" w:color="auto"/>
              <w:bottom w:val="nil"/>
              <w:right w:val="nil"/>
            </w:tcBorders>
            <w:shd w:val="clear" w:color="auto" w:fill="auto"/>
            <w:vAlign w:val="center"/>
            <w:hideMark/>
          </w:tcPr>
          <w:p w14:paraId="1B7E10FC" w14:textId="77777777" w:rsidR="00C01B08" w:rsidRPr="00631D08" w:rsidRDefault="00C01B08" w:rsidP="00EB727D">
            <w:pPr>
              <w:rPr>
                <w:rFonts w:ascii="Arial" w:hAnsi="Arial" w:cs="Arial"/>
                <w:iCs/>
                <w:sz w:val="22"/>
                <w:szCs w:val="22"/>
              </w:rPr>
            </w:pPr>
            <w:r w:rsidRPr="00631D08">
              <w:rPr>
                <w:rFonts w:ascii="Arial" w:hAnsi="Arial" w:cs="Arial"/>
                <w:iCs/>
                <w:sz w:val="22"/>
                <w:szCs w:val="22"/>
              </w:rPr>
              <w:t>№ п/п</w:t>
            </w:r>
          </w:p>
        </w:tc>
        <w:tc>
          <w:tcPr>
            <w:tcW w:w="2521" w:type="dxa"/>
            <w:vMerge w:val="restart"/>
            <w:tcBorders>
              <w:top w:val="single" w:sz="4" w:space="0" w:color="auto"/>
              <w:left w:val="single" w:sz="4" w:space="0" w:color="auto"/>
              <w:bottom w:val="nil"/>
              <w:right w:val="nil"/>
            </w:tcBorders>
            <w:shd w:val="clear" w:color="auto" w:fill="auto"/>
            <w:noWrap/>
            <w:vAlign w:val="center"/>
            <w:hideMark/>
          </w:tcPr>
          <w:p w14:paraId="4E5E5EC6" w14:textId="77777777" w:rsidR="00C01B08" w:rsidRPr="00D03A5C" w:rsidRDefault="00C01B08" w:rsidP="00EB727D">
            <w:pPr>
              <w:jc w:val="center"/>
              <w:rPr>
                <w:rFonts w:ascii="Arial" w:hAnsi="Arial" w:cs="Arial"/>
                <w:i/>
                <w:iCs/>
                <w:sz w:val="22"/>
                <w:szCs w:val="22"/>
              </w:rPr>
            </w:pPr>
            <w:r w:rsidRPr="00D03A5C">
              <w:rPr>
                <w:rFonts w:ascii="Arial" w:hAnsi="Arial" w:cs="Arial"/>
                <w:sz w:val="22"/>
                <w:szCs w:val="22"/>
              </w:rPr>
              <w:t>Наименование об</w:t>
            </w:r>
            <w:bookmarkStart w:id="3" w:name="_GoBack"/>
            <w:bookmarkEnd w:id="3"/>
            <w:r w:rsidRPr="00D03A5C">
              <w:rPr>
                <w:rFonts w:ascii="Arial" w:hAnsi="Arial" w:cs="Arial"/>
                <w:sz w:val="22"/>
                <w:szCs w:val="22"/>
              </w:rPr>
              <w:t>ъекта (адрес)</w:t>
            </w:r>
          </w:p>
        </w:tc>
        <w:tc>
          <w:tcPr>
            <w:tcW w:w="12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66B9DC" w14:textId="77777777" w:rsidR="00C01B08" w:rsidRPr="00D03A5C" w:rsidRDefault="00C01B08" w:rsidP="00EB727D">
            <w:pPr>
              <w:jc w:val="center"/>
              <w:rPr>
                <w:rFonts w:ascii="Arial" w:hAnsi="Arial" w:cs="Arial"/>
                <w:i/>
                <w:iCs/>
                <w:sz w:val="22"/>
                <w:szCs w:val="22"/>
              </w:rPr>
            </w:pPr>
            <w:r w:rsidRPr="00D03A5C">
              <w:rPr>
                <w:rFonts w:ascii="Arial" w:hAnsi="Arial" w:cs="Arial"/>
                <w:sz w:val="22"/>
                <w:szCs w:val="22"/>
              </w:rPr>
              <w:t>Заводской номер прибора учета</w:t>
            </w:r>
          </w:p>
        </w:tc>
        <w:tc>
          <w:tcPr>
            <w:tcW w:w="10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F4DDED" w14:textId="77777777" w:rsidR="00C01B08" w:rsidRPr="00D03A5C" w:rsidRDefault="00C01B08" w:rsidP="00EB727D">
            <w:pPr>
              <w:jc w:val="center"/>
              <w:rPr>
                <w:rFonts w:ascii="Arial" w:hAnsi="Arial" w:cs="Arial"/>
                <w:i/>
                <w:iCs/>
                <w:sz w:val="22"/>
                <w:szCs w:val="22"/>
              </w:rPr>
            </w:pPr>
            <w:r w:rsidRPr="00D03A5C">
              <w:rPr>
                <w:rFonts w:ascii="Arial" w:hAnsi="Arial" w:cs="Arial"/>
                <w:sz w:val="22"/>
                <w:szCs w:val="22"/>
              </w:rPr>
              <w:t>Тип прибора учета</w:t>
            </w:r>
          </w:p>
        </w:tc>
        <w:tc>
          <w:tcPr>
            <w:tcW w:w="15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F29EFE" w14:textId="77777777" w:rsidR="00C01B08" w:rsidRPr="00D03A5C" w:rsidRDefault="00C01B08" w:rsidP="00EB727D">
            <w:pPr>
              <w:jc w:val="center"/>
              <w:rPr>
                <w:rFonts w:ascii="Arial" w:hAnsi="Arial" w:cs="Arial"/>
                <w:i/>
                <w:iCs/>
                <w:sz w:val="22"/>
                <w:szCs w:val="22"/>
              </w:rPr>
            </w:pPr>
            <w:r w:rsidRPr="00D03A5C">
              <w:rPr>
                <w:rFonts w:ascii="Arial" w:hAnsi="Arial" w:cs="Arial"/>
                <w:sz w:val="22"/>
                <w:szCs w:val="22"/>
              </w:rPr>
              <w:t>Измеряемый параметр</w:t>
            </w:r>
          </w:p>
        </w:tc>
        <w:tc>
          <w:tcPr>
            <w:tcW w:w="24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CA6492" w14:textId="77777777" w:rsidR="00C01B08" w:rsidRPr="00D03A5C" w:rsidRDefault="00C01B08" w:rsidP="00EB727D">
            <w:pPr>
              <w:jc w:val="center"/>
              <w:rPr>
                <w:rFonts w:ascii="Arial" w:hAnsi="Arial" w:cs="Arial"/>
                <w:i/>
                <w:iCs/>
                <w:sz w:val="22"/>
                <w:szCs w:val="22"/>
              </w:rPr>
            </w:pPr>
            <w:r w:rsidRPr="00D03A5C">
              <w:rPr>
                <w:rFonts w:ascii="Arial" w:hAnsi="Arial" w:cs="Arial"/>
                <w:sz w:val="22"/>
                <w:szCs w:val="22"/>
              </w:rPr>
              <w:t>Место расположения (подающий/обратный трубопровод)</w:t>
            </w:r>
          </w:p>
        </w:tc>
      </w:tr>
      <w:tr w:rsidR="00C01B08" w:rsidRPr="00D03A5C" w14:paraId="6B0B6D49" w14:textId="77777777" w:rsidTr="00EB727D">
        <w:trPr>
          <w:trHeight w:val="458"/>
        </w:trPr>
        <w:tc>
          <w:tcPr>
            <w:tcW w:w="520" w:type="dxa"/>
            <w:vMerge/>
            <w:tcBorders>
              <w:top w:val="single" w:sz="4" w:space="0" w:color="auto"/>
              <w:left w:val="single" w:sz="4" w:space="0" w:color="auto"/>
              <w:bottom w:val="nil"/>
              <w:right w:val="nil"/>
            </w:tcBorders>
            <w:vAlign w:val="center"/>
            <w:hideMark/>
          </w:tcPr>
          <w:p w14:paraId="038CC8CC" w14:textId="77777777" w:rsidR="00C01B08" w:rsidRPr="00D03A5C" w:rsidRDefault="00C01B08" w:rsidP="00EB727D">
            <w:pPr>
              <w:rPr>
                <w:rFonts w:ascii="Arial" w:hAnsi="Arial" w:cs="Arial"/>
                <w:i/>
                <w:iCs/>
                <w:sz w:val="22"/>
                <w:szCs w:val="22"/>
              </w:rPr>
            </w:pPr>
          </w:p>
        </w:tc>
        <w:tc>
          <w:tcPr>
            <w:tcW w:w="2521" w:type="dxa"/>
            <w:vMerge/>
            <w:tcBorders>
              <w:top w:val="single" w:sz="4" w:space="0" w:color="auto"/>
              <w:left w:val="single" w:sz="4" w:space="0" w:color="auto"/>
              <w:bottom w:val="nil"/>
              <w:right w:val="nil"/>
            </w:tcBorders>
            <w:vAlign w:val="center"/>
            <w:hideMark/>
          </w:tcPr>
          <w:p w14:paraId="4AFFFB85" w14:textId="77777777" w:rsidR="00C01B08" w:rsidRPr="00D03A5C" w:rsidRDefault="00C01B08" w:rsidP="00EB727D">
            <w:pPr>
              <w:rPr>
                <w:rFonts w:ascii="Arial" w:hAnsi="Arial" w:cs="Arial"/>
                <w:i/>
                <w:iCs/>
                <w:sz w:val="22"/>
                <w:szCs w:val="22"/>
              </w:rPr>
            </w:pPr>
          </w:p>
        </w:tc>
        <w:tc>
          <w:tcPr>
            <w:tcW w:w="1291" w:type="dxa"/>
            <w:vMerge/>
            <w:tcBorders>
              <w:top w:val="single" w:sz="4" w:space="0" w:color="auto"/>
              <w:left w:val="single" w:sz="4" w:space="0" w:color="auto"/>
              <w:bottom w:val="single" w:sz="4" w:space="0" w:color="auto"/>
              <w:right w:val="single" w:sz="4" w:space="0" w:color="auto"/>
            </w:tcBorders>
            <w:vAlign w:val="center"/>
            <w:hideMark/>
          </w:tcPr>
          <w:p w14:paraId="59610D1C" w14:textId="77777777" w:rsidR="00C01B08" w:rsidRPr="00D03A5C" w:rsidRDefault="00C01B08" w:rsidP="00EB727D">
            <w:pPr>
              <w:rPr>
                <w:rFonts w:ascii="Arial" w:hAnsi="Arial" w:cs="Arial"/>
                <w:i/>
                <w:iCs/>
                <w:sz w:val="22"/>
                <w:szCs w:val="22"/>
              </w:rPr>
            </w:pPr>
          </w:p>
        </w:tc>
        <w:tc>
          <w:tcPr>
            <w:tcW w:w="1074" w:type="dxa"/>
            <w:vMerge/>
            <w:tcBorders>
              <w:top w:val="single" w:sz="4" w:space="0" w:color="auto"/>
              <w:left w:val="single" w:sz="4" w:space="0" w:color="auto"/>
              <w:bottom w:val="single" w:sz="4" w:space="0" w:color="auto"/>
              <w:right w:val="single" w:sz="4" w:space="0" w:color="auto"/>
            </w:tcBorders>
            <w:vAlign w:val="center"/>
            <w:hideMark/>
          </w:tcPr>
          <w:p w14:paraId="7B40C54F" w14:textId="77777777" w:rsidR="00C01B08" w:rsidRPr="00D03A5C" w:rsidRDefault="00C01B08" w:rsidP="00EB727D">
            <w:pPr>
              <w:rPr>
                <w:rFonts w:ascii="Arial" w:hAnsi="Arial" w:cs="Arial"/>
                <w:i/>
                <w:iCs/>
                <w:sz w:val="22"/>
                <w:szCs w:val="22"/>
              </w:rPr>
            </w:pPr>
          </w:p>
        </w:tc>
        <w:tc>
          <w:tcPr>
            <w:tcW w:w="1545" w:type="dxa"/>
            <w:vMerge/>
            <w:tcBorders>
              <w:top w:val="single" w:sz="4" w:space="0" w:color="auto"/>
              <w:left w:val="single" w:sz="4" w:space="0" w:color="auto"/>
              <w:bottom w:val="single" w:sz="4" w:space="0" w:color="auto"/>
              <w:right w:val="single" w:sz="4" w:space="0" w:color="auto"/>
            </w:tcBorders>
            <w:vAlign w:val="center"/>
            <w:hideMark/>
          </w:tcPr>
          <w:p w14:paraId="7EDE553E" w14:textId="77777777" w:rsidR="00C01B08" w:rsidRPr="00D03A5C" w:rsidRDefault="00C01B08" w:rsidP="00EB727D">
            <w:pPr>
              <w:rPr>
                <w:rFonts w:ascii="Arial" w:hAnsi="Arial" w:cs="Arial"/>
                <w:i/>
                <w:iCs/>
                <w:sz w:val="22"/>
                <w:szCs w:val="22"/>
              </w:rPr>
            </w:pPr>
          </w:p>
        </w:tc>
        <w:tc>
          <w:tcPr>
            <w:tcW w:w="2431" w:type="dxa"/>
            <w:vMerge/>
            <w:tcBorders>
              <w:top w:val="single" w:sz="4" w:space="0" w:color="auto"/>
              <w:left w:val="single" w:sz="4" w:space="0" w:color="auto"/>
              <w:bottom w:val="single" w:sz="4" w:space="0" w:color="auto"/>
              <w:right w:val="single" w:sz="4" w:space="0" w:color="auto"/>
            </w:tcBorders>
            <w:vAlign w:val="center"/>
            <w:hideMark/>
          </w:tcPr>
          <w:p w14:paraId="32791AF1" w14:textId="77777777" w:rsidR="00C01B08" w:rsidRPr="00D03A5C" w:rsidRDefault="00C01B08" w:rsidP="00EB727D">
            <w:pPr>
              <w:rPr>
                <w:rFonts w:ascii="Arial" w:hAnsi="Arial" w:cs="Arial"/>
                <w:i/>
                <w:iCs/>
                <w:sz w:val="22"/>
                <w:szCs w:val="22"/>
              </w:rPr>
            </w:pPr>
          </w:p>
        </w:tc>
      </w:tr>
      <w:tr w:rsidR="00C01B08" w:rsidRPr="00D03A5C" w14:paraId="2D61546D" w14:textId="77777777" w:rsidTr="00EB727D">
        <w:trPr>
          <w:trHeight w:val="458"/>
        </w:trPr>
        <w:tc>
          <w:tcPr>
            <w:tcW w:w="520" w:type="dxa"/>
            <w:vMerge/>
            <w:tcBorders>
              <w:top w:val="single" w:sz="4" w:space="0" w:color="auto"/>
              <w:left w:val="single" w:sz="4" w:space="0" w:color="auto"/>
              <w:bottom w:val="nil"/>
              <w:right w:val="nil"/>
            </w:tcBorders>
            <w:vAlign w:val="center"/>
            <w:hideMark/>
          </w:tcPr>
          <w:p w14:paraId="306C6C47" w14:textId="77777777" w:rsidR="00C01B08" w:rsidRPr="00D03A5C" w:rsidRDefault="00C01B08" w:rsidP="00EB727D">
            <w:pPr>
              <w:rPr>
                <w:rFonts w:ascii="Arial" w:hAnsi="Arial" w:cs="Arial"/>
                <w:i/>
                <w:iCs/>
                <w:sz w:val="22"/>
                <w:szCs w:val="22"/>
              </w:rPr>
            </w:pPr>
          </w:p>
        </w:tc>
        <w:tc>
          <w:tcPr>
            <w:tcW w:w="2521" w:type="dxa"/>
            <w:vMerge/>
            <w:tcBorders>
              <w:top w:val="single" w:sz="4" w:space="0" w:color="auto"/>
              <w:left w:val="single" w:sz="4" w:space="0" w:color="auto"/>
              <w:bottom w:val="nil"/>
              <w:right w:val="nil"/>
            </w:tcBorders>
            <w:vAlign w:val="center"/>
            <w:hideMark/>
          </w:tcPr>
          <w:p w14:paraId="4A82A2DA" w14:textId="77777777" w:rsidR="00C01B08" w:rsidRPr="00D03A5C" w:rsidRDefault="00C01B08" w:rsidP="00EB727D">
            <w:pPr>
              <w:rPr>
                <w:rFonts w:ascii="Arial" w:hAnsi="Arial" w:cs="Arial"/>
                <w:i/>
                <w:iCs/>
                <w:sz w:val="22"/>
                <w:szCs w:val="22"/>
              </w:rPr>
            </w:pPr>
          </w:p>
        </w:tc>
        <w:tc>
          <w:tcPr>
            <w:tcW w:w="1291" w:type="dxa"/>
            <w:vMerge/>
            <w:tcBorders>
              <w:top w:val="single" w:sz="4" w:space="0" w:color="auto"/>
              <w:left w:val="single" w:sz="4" w:space="0" w:color="auto"/>
              <w:bottom w:val="single" w:sz="4" w:space="0" w:color="auto"/>
              <w:right w:val="single" w:sz="4" w:space="0" w:color="auto"/>
            </w:tcBorders>
            <w:vAlign w:val="center"/>
            <w:hideMark/>
          </w:tcPr>
          <w:p w14:paraId="10AE74D7" w14:textId="77777777" w:rsidR="00C01B08" w:rsidRPr="00D03A5C" w:rsidRDefault="00C01B08" w:rsidP="00EB727D">
            <w:pPr>
              <w:rPr>
                <w:rFonts w:ascii="Arial" w:hAnsi="Arial" w:cs="Arial"/>
                <w:i/>
                <w:iCs/>
                <w:sz w:val="22"/>
                <w:szCs w:val="22"/>
              </w:rPr>
            </w:pPr>
          </w:p>
        </w:tc>
        <w:tc>
          <w:tcPr>
            <w:tcW w:w="1074" w:type="dxa"/>
            <w:vMerge/>
            <w:tcBorders>
              <w:top w:val="single" w:sz="4" w:space="0" w:color="auto"/>
              <w:left w:val="single" w:sz="4" w:space="0" w:color="auto"/>
              <w:bottom w:val="single" w:sz="4" w:space="0" w:color="auto"/>
              <w:right w:val="single" w:sz="4" w:space="0" w:color="auto"/>
            </w:tcBorders>
            <w:vAlign w:val="center"/>
            <w:hideMark/>
          </w:tcPr>
          <w:p w14:paraId="0FC52850" w14:textId="77777777" w:rsidR="00C01B08" w:rsidRPr="00D03A5C" w:rsidRDefault="00C01B08" w:rsidP="00EB727D">
            <w:pPr>
              <w:rPr>
                <w:rFonts w:ascii="Arial" w:hAnsi="Arial" w:cs="Arial"/>
                <w:i/>
                <w:iCs/>
                <w:sz w:val="22"/>
                <w:szCs w:val="22"/>
              </w:rPr>
            </w:pPr>
          </w:p>
        </w:tc>
        <w:tc>
          <w:tcPr>
            <w:tcW w:w="1545" w:type="dxa"/>
            <w:vMerge/>
            <w:tcBorders>
              <w:top w:val="single" w:sz="4" w:space="0" w:color="auto"/>
              <w:left w:val="single" w:sz="4" w:space="0" w:color="auto"/>
              <w:bottom w:val="single" w:sz="4" w:space="0" w:color="auto"/>
              <w:right w:val="single" w:sz="4" w:space="0" w:color="auto"/>
            </w:tcBorders>
            <w:vAlign w:val="center"/>
            <w:hideMark/>
          </w:tcPr>
          <w:p w14:paraId="19A82E20" w14:textId="77777777" w:rsidR="00C01B08" w:rsidRPr="00D03A5C" w:rsidRDefault="00C01B08" w:rsidP="00EB727D">
            <w:pPr>
              <w:rPr>
                <w:rFonts w:ascii="Arial" w:hAnsi="Arial" w:cs="Arial"/>
                <w:i/>
                <w:iCs/>
                <w:sz w:val="22"/>
                <w:szCs w:val="22"/>
              </w:rPr>
            </w:pPr>
          </w:p>
        </w:tc>
        <w:tc>
          <w:tcPr>
            <w:tcW w:w="2431" w:type="dxa"/>
            <w:vMerge/>
            <w:tcBorders>
              <w:top w:val="single" w:sz="4" w:space="0" w:color="auto"/>
              <w:left w:val="single" w:sz="4" w:space="0" w:color="auto"/>
              <w:bottom w:val="single" w:sz="4" w:space="0" w:color="auto"/>
              <w:right w:val="single" w:sz="4" w:space="0" w:color="auto"/>
            </w:tcBorders>
            <w:vAlign w:val="center"/>
            <w:hideMark/>
          </w:tcPr>
          <w:p w14:paraId="63FE49C7" w14:textId="77777777" w:rsidR="00C01B08" w:rsidRPr="00D03A5C" w:rsidRDefault="00C01B08" w:rsidP="00EB727D">
            <w:pPr>
              <w:rPr>
                <w:rFonts w:ascii="Arial" w:hAnsi="Arial" w:cs="Arial"/>
                <w:i/>
                <w:iCs/>
                <w:sz w:val="22"/>
                <w:szCs w:val="22"/>
              </w:rPr>
            </w:pPr>
          </w:p>
        </w:tc>
      </w:tr>
      <w:tr w:rsidR="00C01B08" w:rsidRPr="00D03A5C" w14:paraId="31362A41" w14:textId="77777777" w:rsidTr="00EB727D">
        <w:trPr>
          <w:trHeight w:val="458"/>
        </w:trPr>
        <w:tc>
          <w:tcPr>
            <w:tcW w:w="520" w:type="dxa"/>
            <w:vMerge/>
            <w:tcBorders>
              <w:top w:val="single" w:sz="4" w:space="0" w:color="auto"/>
              <w:left w:val="single" w:sz="4" w:space="0" w:color="auto"/>
              <w:bottom w:val="nil"/>
              <w:right w:val="nil"/>
            </w:tcBorders>
            <w:vAlign w:val="center"/>
            <w:hideMark/>
          </w:tcPr>
          <w:p w14:paraId="09F09A1D" w14:textId="77777777" w:rsidR="00C01B08" w:rsidRPr="00D03A5C" w:rsidRDefault="00C01B08" w:rsidP="00EB727D">
            <w:pPr>
              <w:rPr>
                <w:rFonts w:ascii="Arial" w:hAnsi="Arial" w:cs="Arial"/>
                <w:i/>
                <w:iCs/>
                <w:sz w:val="22"/>
                <w:szCs w:val="22"/>
              </w:rPr>
            </w:pPr>
          </w:p>
        </w:tc>
        <w:tc>
          <w:tcPr>
            <w:tcW w:w="2521" w:type="dxa"/>
            <w:vMerge/>
            <w:tcBorders>
              <w:top w:val="single" w:sz="4" w:space="0" w:color="auto"/>
              <w:left w:val="single" w:sz="4" w:space="0" w:color="auto"/>
              <w:bottom w:val="nil"/>
              <w:right w:val="nil"/>
            </w:tcBorders>
            <w:vAlign w:val="center"/>
            <w:hideMark/>
          </w:tcPr>
          <w:p w14:paraId="6E550D12" w14:textId="77777777" w:rsidR="00C01B08" w:rsidRPr="00D03A5C" w:rsidRDefault="00C01B08" w:rsidP="00EB727D">
            <w:pPr>
              <w:rPr>
                <w:rFonts w:ascii="Arial" w:hAnsi="Arial" w:cs="Arial"/>
                <w:i/>
                <w:iCs/>
                <w:sz w:val="22"/>
                <w:szCs w:val="22"/>
              </w:rPr>
            </w:pPr>
          </w:p>
        </w:tc>
        <w:tc>
          <w:tcPr>
            <w:tcW w:w="1291" w:type="dxa"/>
            <w:vMerge/>
            <w:tcBorders>
              <w:top w:val="single" w:sz="4" w:space="0" w:color="auto"/>
              <w:left w:val="single" w:sz="4" w:space="0" w:color="auto"/>
              <w:bottom w:val="single" w:sz="4" w:space="0" w:color="auto"/>
              <w:right w:val="single" w:sz="4" w:space="0" w:color="auto"/>
            </w:tcBorders>
            <w:vAlign w:val="center"/>
            <w:hideMark/>
          </w:tcPr>
          <w:p w14:paraId="4FE350C4" w14:textId="77777777" w:rsidR="00C01B08" w:rsidRPr="00D03A5C" w:rsidRDefault="00C01B08" w:rsidP="00EB727D">
            <w:pPr>
              <w:rPr>
                <w:rFonts w:ascii="Arial" w:hAnsi="Arial" w:cs="Arial"/>
                <w:i/>
                <w:iCs/>
                <w:sz w:val="22"/>
                <w:szCs w:val="22"/>
              </w:rPr>
            </w:pPr>
          </w:p>
        </w:tc>
        <w:tc>
          <w:tcPr>
            <w:tcW w:w="1074" w:type="dxa"/>
            <w:vMerge/>
            <w:tcBorders>
              <w:top w:val="single" w:sz="4" w:space="0" w:color="auto"/>
              <w:left w:val="single" w:sz="4" w:space="0" w:color="auto"/>
              <w:bottom w:val="single" w:sz="4" w:space="0" w:color="auto"/>
              <w:right w:val="single" w:sz="4" w:space="0" w:color="auto"/>
            </w:tcBorders>
            <w:vAlign w:val="center"/>
            <w:hideMark/>
          </w:tcPr>
          <w:p w14:paraId="5E9E5853" w14:textId="77777777" w:rsidR="00C01B08" w:rsidRPr="00D03A5C" w:rsidRDefault="00C01B08" w:rsidP="00EB727D">
            <w:pPr>
              <w:rPr>
                <w:rFonts w:ascii="Arial" w:hAnsi="Arial" w:cs="Arial"/>
                <w:i/>
                <w:iCs/>
                <w:sz w:val="22"/>
                <w:szCs w:val="22"/>
              </w:rPr>
            </w:pPr>
          </w:p>
        </w:tc>
        <w:tc>
          <w:tcPr>
            <w:tcW w:w="1545" w:type="dxa"/>
            <w:vMerge/>
            <w:tcBorders>
              <w:top w:val="single" w:sz="4" w:space="0" w:color="auto"/>
              <w:left w:val="single" w:sz="4" w:space="0" w:color="auto"/>
              <w:bottom w:val="single" w:sz="4" w:space="0" w:color="auto"/>
              <w:right w:val="single" w:sz="4" w:space="0" w:color="auto"/>
            </w:tcBorders>
            <w:vAlign w:val="center"/>
            <w:hideMark/>
          </w:tcPr>
          <w:p w14:paraId="7BAF6248" w14:textId="77777777" w:rsidR="00C01B08" w:rsidRPr="00D03A5C" w:rsidRDefault="00C01B08" w:rsidP="00EB727D">
            <w:pPr>
              <w:rPr>
                <w:rFonts w:ascii="Arial" w:hAnsi="Arial" w:cs="Arial"/>
                <w:i/>
                <w:iCs/>
                <w:sz w:val="22"/>
                <w:szCs w:val="22"/>
              </w:rPr>
            </w:pPr>
          </w:p>
        </w:tc>
        <w:tc>
          <w:tcPr>
            <w:tcW w:w="2431" w:type="dxa"/>
            <w:vMerge/>
            <w:tcBorders>
              <w:top w:val="single" w:sz="4" w:space="0" w:color="auto"/>
              <w:left w:val="single" w:sz="4" w:space="0" w:color="auto"/>
              <w:bottom w:val="single" w:sz="4" w:space="0" w:color="auto"/>
              <w:right w:val="single" w:sz="4" w:space="0" w:color="auto"/>
            </w:tcBorders>
            <w:vAlign w:val="center"/>
            <w:hideMark/>
          </w:tcPr>
          <w:p w14:paraId="125A6735" w14:textId="77777777" w:rsidR="00C01B08" w:rsidRPr="00D03A5C" w:rsidRDefault="00C01B08" w:rsidP="00EB727D">
            <w:pPr>
              <w:rPr>
                <w:rFonts w:ascii="Arial" w:hAnsi="Arial" w:cs="Arial"/>
                <w:i/>
                <w:iCs/>
                <w:sz w:val="22"/>
                <w:szCs w:val="22"/>
              </w:rPr>
            </w:pPr>
          </w:p>
        </w:tc>
      </w:tr>
      <w:tr w:rsidR="00C01B08" w:rsidRPr="00D03A5C" w14:paraId="2E674B87" w14:textId="77777777" w:rsidTr="00EB727D">
        <w:trPr>
          <w:trHeight w:val="458"/>
        </w:trPr>
        <w:tc>
          <w:tcPr>
            <w:tcW w:w="520" w:type="dxa"/>
            <w:vMerge/>
            <w:tcBorders>
              <w:top w:val="single" w:sz="4" w:space="0" w:color="auto"/>
              <w:left w:val="single" w:sz="4" w:space="0" w:color="auto"/>
              <w:bottom w:val="nil"/>
              <w:right w:val="nil"/>
            </w:tcBorders>
            <w:vAlign w:val="center"/>
            <w:hideMark/>
          </w:tcPr>
          <w:p w14:paraId="05FFDCD4" w14:textId="77777777" w:rsidR="00C01B08" w:rsidRPr="00D03A5C" w:rsidRDefault="00C01B08" w:rsidP="00EB727D">
            <w:pPr>
              <w:rPr>
                <w:rFonts w:ascii="Arial" w:hAnsi="Arial" w:cs="Arial"/>
                <w:i/>
                <w:iCs/>
                <w:sz w:val="22"/>
                <w:szCs w:val="22"/>
              </w:rPr>
            </w:pPr>
          </w:p>
        </w:tc>
        <w:tc>
          <w:tcPr>
            <w:tcW w:w="2521" w:type="dxa"/>
            <w:vMerge/>
            <w:tcBorders>
              <w:top w:val="single" w:sz="4" w:space="0" w:color="auto"/>
              <w:left w:val="single" w:sz="4" w:space="0" w:color="auto"/>
              <w:bottom w:val="nil"/>
              <w:right w:val="nil"/>
            </w:tcBorders>
            <w:vAlign w:val="center"/>
            <w:hideMark/>
          </w:tcPr>
          <w:p w14:paraId="43C762FE" w14:textId="77777777" w:rsidR="00C01B08" w:rsidRPr="00D03A5C" w:rsidRDefault="00C01B08" w:rsidP="00EB727D">
            <w:pPr>
              <w:rPr>
                <w:rFonts w:ascii="Arial" w:hAnsi="Arial" w:cs="Arial"/>
                <w:i/>
                <w:iCs/>
                <w:sz w:val="22"/>
                <w:szCs w:val="22"/>
              </w:rPr>
            </w:pPr>
          </w:p>
        </w:tc>
        <w:tc>
          <w:tcPr>
            <w:tcW w:w="1291" w:type="dxa"/>
            <w:vMerge/>
            <w:tcBorders>
              <w:top w:val="single" w:sz="4" w:space="0" w:color="auto"/>
              <w:left w:val="single" w:sz="4" w:space="0" w:color="auto"/>
              <w:bottom w:val="single" w:sz="4" w:space="0" w:color="auto"/>
              <w:right w:val="single" w:sz="4" w:space="0" w:color="auto"/>
            </w:tcBorders>
            <w:vAlign w:val="center"/>
            <w:hideMark/>
          </w:tcPr>
          <w:p w14:paraId="532D8A08" w14:textId="77777777" w:rsidR="00C01B08" w:rsidRPr="00D03A5C" w:rsidRDefault="00C01B08" w:rsidP="00EB727D">
            <w:pPr>
              <w:rPr>
                <w:rFonts w:ascii="Arial" w:hAnsi="Arial" w:cs="Arial"/>
                <w:i/>
                <w:iCs/>
                <w:sz w:val="22"/>
                <w:szCs w:val="22"/>
              </w:rPr>
            </w:pPr>
          </w:p>
        </w:tc>
        <w:tc>
          <w:tcPr>
            <w:tcW w:w="1074" w:type="dxa"/>
            <w:vMerge/>
            <w:tcBorders>
              <w:top w:val="single" w:sz="4" w:space="0" w:color="auto"/>
              <w:left w:val="single" w:sz="4" w:space="0" w:color="auto"/>
              <w:bottom w:val="single" w:sz="4" w:space="0" w:color="auto"/>
              <w:right w:val="single" w:sz="4" w:space="0" w:color="auto"/>
            </w:tcBorders>
            <w:vAlign w:val="center"/>
            <w:hideMark/>
          </w:tcPr>
          <w:p w14:paraId="151533FE" w14:textId="77777777" w:rsidR="00C01B08" w:rsidRPr="00D03A5C" w:rsidRDefault="00C01B08" w:rsidP="00EB727D">
            <w:pPr>
              <w:rPr>
                <w:rFonts w:ascii="Arial" w:hAnsi="Arial" w:cs="Arial"/>
                <w:i/>
                <w:iCs/>
                <w:sz w:val="22"/>
                <w:szCs w:val="22"/>
              </w:rPr>
            </w:pPr>
          </w:p>
        </w:tc>
        <w:tc>
          <w:tcPr>
            <w:tcW w:w="1545" w:type="dxa"/>
            <w:vMerge/>
            <w:tcBorders>
              <w:top w:val="single" w:sz="4" w:space="0" w:color="auto"/>
              <w:left w:val="single" w:sz="4" w:space="0" w:color="auto"/>
              <w:bottom w:val="single" w:sz="4" w:space="0" w:color="auto"/>
              <w:right w:val="single" w:sz="4" w:space="0" w:color="auto"/>
            </w:tcBorders>
            <w:vAlign w:val="center"/>
            <w:hideMark/>
          </w:tcPr>
          <w:p w14:paraId="69785E01" w14:textId="77777777" w:rsidR="00C01B08" w:rsidRPr="00D03A5C" w:rsidRDefault="00C01B08" w:rsidP="00EB727D">
            <w:pPr>
              <w:rPr>
                <w:rFonts w:ascii="Arial" w:hAnsi="Arial" w:cs="Arial"/>
                <w:i/>
                <w:iCs/>
                <w:sz w:val="22"/>
                <w:szCs w:val="22"/>
              </w:rPr>
            </w:pPr>
          </w:p>
        </w:tc>
        <w:tc>
          <w:tcPr>
            <w:tcW w:w="2431" w:type="dxa"/>
            <w:vMerge/>
            <w:tcBorders>
              <w:top w:val="single" w:sz="4" w:space="0" w:color="auto"/>
              <w:left w:val="single" w:sz="4" w:space="0" w:color="auto"/>
              <w:bottom w:val="single" w:sz="4" w:space="0" w:color="auto"/>
              <w:right w:val="single" w:sz="4" w:space="0" w:color="auto"/>
            </w:tcBorders>
            <w:vAlign w:val="center"/>
            <w:hideMark/>
          </w:tcPr>
          <w:p w14:paraId="49BB382F" w14:textId="77777777" w:rsidR="00C01B08" w:rsidRPr="00D03A5C" w:rsidRDefault="00C01B08" w:rsidP="00EB727D">
            <w:pPr>
              <w:rPr>
                <w:rFonts w:ascii="Arial" w:hAnsi="Arial" w:cs="Arial"/>
                <w:i/>
                <w:iCs/>
                <w:sz w:val="22"/>
                <w:szCs w:val="22"/>
              </w:rPr>
            </w:pPr>
          </w:p>
        </w:tc>
      </w:tr>
      <w:tr w:rsidR="00C01B08" w:rsidRPr="00D03A5C" w14:paraId="3F5D98D3" w14:textId="77777777" w:rsidTr="00EB727D">
        <w:trPr>
          <w:trHeight w:val="458"/>
        </w:trPr>
        <w:tc>
          <w:tcPr>
            <w:tcW w:w="520" w:type="dxa"/>
            <w:vMerge/>
            <w:tcBorders>
              <w:top w:val="single" w:sz="4" w:space="0" w:color="auto"/>
              <w:left w:val="single" w:sz="4" w:space="0" w:color="auto"/>
              <w:bottom w:val="nil"/>
              <w:right w:val="nil"/>
            </w:tcBorders>
            <w:vAlign w:val="center"/>
            <w:hideMark/>
          </w:tcPr>
          <w:p w14:paraId="4BC93576" w14:textId="77777777" w:rsidR="00C01B08" w:rsidRPr="00D03A5C" w:rsidRDefault="00C01B08" w:rsidP="00EB727D">
            <w:pPr>
              <w:rPr>
                <w:rFonts w:ascii="Arial" w:hAnsi="Arial" w:cs="Arial"/>
                <w:i/>
                <w:iCs/>
                <w:sz w:val="22"/>
                <w:szCs w:val="22"/>
              </w:rPr>
            </w:pPr>
          </w:p>
        </w:tc>
        <w:tc>
          <w:tcPr>
            <w:tcW w:w="2521" w:type="dxa"/>
            <w:vMerge/>
            <w:tcBorders>
              <w:top w:val="single" w:sz="4" w:space="0" w:color="auto"/>
              <w:left w:val="single" w:sz="4" w:space="0" w:color="auto"/>
              <w:bottom w:val="nil"/>
              <w:right w:val="nil"/>
            </w:tcBorders>
            <w:vAlign w:val="center"/>
            <w:hideMark/>
          </w:tcPr>
          <w:p w14:paraId="0114CB49" w14:textId="77777777" w:rsidR="00C01B08" w:rsidRPr="00D03A5C" w:rsidRDefault="00C01B08" w:rsidP="00EB727D">
            <w:pPr>
              <w:rPr>
                <w:rFonts w:ascii="Arial" w:hAnsi="Arial" w:cs="Arial"/>
                <w:i/>
                <w:iCs/>
                <w:sz w:val="22"/>
                <w:szCs w:val="22"/>
              </w:rPr>
            </w:pPr>
          </w:p>
        </w:tc>
        <w:tc>
          <w:tcPr>
            <w:tcW w:w="1291" w:type="dxa"/>
            <w:vMerge/>
            <w:tcBorders>
              <w:top w:val="single" w:sz="4" w:space="0" w:color="auto"/>
              <w:left w:val="single" w:sz="4" w:space="0" w:color="auto"/>
              <w:bottom w:val="single" w:sz="4" w:space="0" w:color="auto"/>
              <w:right w:val="single" w:sz="4" w:space="0" w:color="auto"/>
            </w:tcBorders>
            <w:vAlign w:val="center"/>
            <w:hideMark/>
          </w:tcPr>
          <w:p w14:paraId="15C753B6" w14:textId="77777777" w:rsidR="00C01B08" w:rsidRPr="00D03A5C" w:rsidRDefault="00C01B08" w:rsidP="00EB727D">
            <w:pPr>
              <w:rPr>
                <w:rFonts w:ascii="Arial" w:hAnsi="Arial" w:cs="Arial"/>
                <w:i/>
                <w:iCs/>
                <w:sz w:val="22"/>
                <w:szCs w:val="22"/>
              </w:rPr>
            </w:pPr>
          </w:p>
        </w:tc>
        <w:tc>
          <w:tcPr>
            <w:tcW w:w="1074" w:type="dxa"/>
            <w:vMerge/>
            <w:tcBorders>
              <w:top w:val="single" w:sz="4" w:space="0" w:color="auto"/>
              <w:left w:val="single" w:sz="4" w:space="0" w:color="auto"/>
              <w:bottom w:val="single" w:sz="4" w:space="0" w:color="auto"/>
              <w:right w:val="single" w:sz="4" w:space="0" w:color="auto"/>
            </w:tcBorders>
            <w:vAlign w:val="center"/>
            <w:hideMark/>
          </w:tcPr>
          <w:p w14:paraId="1AE33CB2" w14:textId="77777777" w:rsidR="00C01B08" w:rsidRPr="00D03A5C" w:rsidRDefault="00C01B08" w:rsidP="00EB727D">
            <w:pPr>
              <w:rPr>
                <w:rFonts w:ascii="Arial" w:hAnsi="Arial" w:cs="Arial"/>
                <w:i/>
                <w:iCs/>
                <w:sz w:val="22"/>
                <w:szCs w:val="22"/>
              </w:rPr>
            </w:pPr>
          </w:p>
        </w:tc>
        <w:tc>
          <w:tcPr>
            <w:tcW w:w="1545" w:type="dxa"/>
            <w:vMerge/>
            <w:tcBorders>
              <w:top w:val="single" w:sz="4" w:space="0" w:color="auto"/>
              <w:left w:val="single" w:sz="4" w:space="0" w:color="auto"/>
              <w:bottom w:val="single" w:sz="4" w:space="0" w:color="auto"/>
              <w:right w:val="single" w:sz="4" w:space="0" w:color="auto"/>
            </w:tcBorders>
            <w:vAlign w:val="center"/>
            <w:hideMark/>
          </w:tcPr>
          <w:p w14:paraId="1A9C33E6" w14:textId="77777777" w:rsidR="00C01B08" w:rsidRPr="00D03A5C" w:rsidRDefault="00C01B08" w:rsidP="00EB727D">
            <w:pPr>
              <w:rPr>
                <w:rFonts w:ascii="Arial" w:hAnsi="Arial" w:cs="Arial"/>
                <w:i/>
                <w:iCs/>
                <w:sz w:val="22"/>
                <w:szCs w:val="22"/>
              </w:rPr>
            </w:pPr>
          </w:p>
        </w:tc>
        <w:tc>
          <w:tcPr>
            <w:tcW w:w="2431" w:type="dxa"/>
            <w:vMerge/>
            <w:tcBorders>
              <w:top w:val="single" w:sz="4" w:space="0" w:color="auto"/>
              <w:left w:val="single" w:sz="4" w:space="0" w:color="auto"/>
              <w:bottom w:val="single" w:sz="4" w:space="0" w:color="auto"/>
              <w:right w:val="single" w:sz="4" w:space="0" w:color="auto"/>
            </w:tcBorders>
            <w:vAlign w:val="center"/>
            <w:hideMark/>
          </w:tcPr>
          <w:p w14:paraId="757FB55D" w14:textId="77777777" w:rsidR="00C01B08" w:rsidRPr="00D03A5C" w:rsidRDefault="00C01B08" w:rsidP="00EB727D">
            <w:pPr>
              <w:rPr>
                <w:rFonts w:ascii="Arial" w:hAnsi="Arial" w:cs="Arial"/>
                <w:i/>
                <w:iCs/>
                <w:sz w:val="22"/>
                <w:szCs w:val="22"/>
              </w:rPr>
            </w:pPr>
          </w:p>
        </w:tc>
      </w:tr>
      <w:tr w:rsidR="00C01B08" w:rsidRPr="00D03A5C" w14:paraId="631D8DB0" w14:textId="77777777" w:rsidTr="00EB727D">
        <w:trPr>
          <w:trHeight w:val="492"/>
        </w:trPr>
        <w:tc>
          <w:tcPr>
            <w:tcW w:w="520" w:type="dxa"/>
            <w:tcBorders>
              <w:top w:val="single" w:sz="4" w:space="0" w:color="auto"/>
              <w:left w:val="single" w:sz="4" w:space="0" w:color="auto"/>
              <w:bottom w:val="single" w:sz="4" w:space="0" w:color="000000"/>
              <w:right w:val="single" w:sz="4" w:space="0" w:color="auto"/>
            </w:tcBorders>
            <w:shd w:val="clear" w:color="auto" w:fill="auto"/>
            <w:noWrap/>
            <w:vAlign w:val="center"/>
          </w:tcPr>
          <w:p w14:paraId="04BCA568" w14:textId="77777777" w:rsidR="00C01B08" w:rsidRPr="00D03A5C" w:rsidRDefault="00C01B08" w:rsidP="00EB727D">
            <w:pPr>
              <w:jc w:val="center"/>
              <w:rPr>
                <w:rFonts w:ascii="Arial" w:hAnsi="Arial" w:cs="Arial"/>
                <w:sz w:val="22"/>
                <w:szCs w:val="22"/>
              </w:rPr>
            </w:pPr>
            <w:r>
              <w:rPr>
                <w:rFonts w:ascii="Arial" w:hAnsi="Arial" w:cs="Arial"/>
                <w:sz w:val="22"/>
                <w:szCs w:val="22"/>
              </w:rPr>
              <w:t>1</w:t>
            </w:r>
          </w:p>
        </w:tc>
        <w:tc>
          <w:tcPr>
            <w:tcW w:w="2521" w:type="dxa"/>
            <w:tcBorders>
              <w:top w:val="single" w:sz="4" w:space="0" w:color="auto"/>
              <w:left w:val="single" w:sz="4" w:space="0" w:color="auto"/>
              <w:bottom w:val="single" w:sz="4" w:space="0" w:color="000000"/>
              <w:right w:val="single" w:sz="4" w:space="0" w:color="auto"/>
            </w:tcBorders>
            <w:shd w:val="clear" w:color="auto" w:fill="auto"/>
            <w:vAlign w:val="center"/>
          </w:tcPr>
          <w:p w14:paraId="54223696" w14:textId="77777777" w:rsidR="00C01B08" w:rsidRDefault="00C01B08" w:rsidP="00EB727D">
            <w:pPr>
              <w:rPr>
                <w:rFonts w:ascii="Arial" w:hAnsi="Arial" w:cs="Arial"/>
                <w:sz w:val="22"/>
                <w:szCs w:val="22"/>
              </w:rPr>
            </w:pPr>
            <w:r>
              <w:rPr>
                <w:rFonts w:ascii="Arial" w:hAnsi="Arial" w:cs="Arial"/>
                <w:sz w:val="22"/>
                <w:szCs w:val="22"/>
              </w:rPr>
              <w:t>-</w:t>
            </w:r>
          </w:p>
        </w:tc>
        <w:tc>
          <w:tcPr>
            <w:tcW w:w="1291" w:type="dxa"/>
            <w:tcBorders>
              <w:top w:val="nil"/>
              <w:left w:val="nil"/>
              <w:bottom w:val="single" w:sz="4" w:space="0" w:color="auto"/>
              <w:right w:val="single" w:sz="4" w:space="0" w:color="auto"/>
            </w:tcBorders>
            <w:shd w:val="clear" w:color="auto" w:fill="auto"/>
            <w:vAlign w:val="center"/>
          </w:tcPr>
          <w:p w14:paraId="3F94EDFC" w14:textId="77777777" w:rsidR="00C01B08" w:rsidRPr="00D03A5C" w:rsidRDefault="00C01B08" w:rsidP="00EB727D">
            <w:pPr>
              <w:rPr>
                <w:rFonts w:ascii="Arial" w:hAnsi="Arial" w:cs="Arial"/>
                <w:sz w:val="22"/>
                <w:szCs w:val="22"/>
              </w:rPr>
            </w:pPr>
            <w:r w:rsidRPr="00D03A5C">
              <w:rPr>
                <w:rFonts w:ascii="Arial" w:hAnsi="Arial" w:cs="Arial"/>
                <w:sz w:val="22"/>
                <w:szCs w:val="22"/>
              </w:rPr>
              <w:t>-</w:t>
            </w:r>
          </w:p>
        </w:tc>
        <w:tc>
          <w:tcPr>
            <w:tcW w:w="1074" w:type="dxa"/>
            <w:tcBorders>
              <w:top w:val="nil"/>
              <w:left w:val="nil"/>
              <w:bottom w:val="single" w:sz="4" w:space="0" w:color="auto"/>
              <w:right w:val="single" w:sz="4" w:space="0" w:color="auto"/>
            </w:tcBorders>
            <w:shd w:val="clear" w:color="auto" w:fill="auto"/>
            <w:vAlign w:val="center"/>
          </w:tcPr>
          <w:p w14:paraId="4F7AC00D" w14:textId="77777777" w:rsidR="00C01B08" w:rsidRPr="00D03A5C" w:rsidRDefault="00C01B08" w:rsidP="00EB727D">
            <w:pPr>
              <w:rPr>
                <w:rFonts w:ascii="Arial" w:hAnsi="Arial" w:cs="Arial"/>
                <w:sz w:val="22"/>
                <w:szCs w:val="22"/>
              </w:rPr>
            </w:pPr>
            <w:r w:rsidRPr="00D03A5C">
              <w:rPr>
                <w:rFonts w:ascii="Arial" w:hAnsi="Arial" w:cs="Arial"/>
                <w:sz w:val="22"/>
                <w:szCs w:val="22"/>
              </w:rPr>
              <w:t>-</w:t>
            </w:r>
          </w:p>
        </w:tc>
        <w:tc>
          <w:tcPr>
            <w:tcW w:w="1545" w:type="dxa"/>
            <w:tcBorders>
              <w:top w:val="nil"/>
              <w:left w:val="nil"/>
              <w:bottom w:val="single" w:sz="4" w:space="0" w:color="auto"/>
              <w:right w:val="single" w:sz="4" w:space="0" w:color="auto"/>
            </w:tcBorders>
            <w:shd w:val="clear" w:color="auto" w:fill="auto"/>
            <w:vAlign w:val="center"/>
          </w:tcPr>
          <w:p w14:paraId="332694F4" w14:textId="77777777" w:rsidR="00C01B08" w:rsidRPr="00D03A5C" w:rsidRDefault="00C01B08" w:rsidP="00EB727D">
            <w:pPr>
              <w:rPr>
                <w:rFonts w:ascii="Arial" w:hAnsi="Arial" w:cs="Arial"/>
                <w:sz w:val="22"/>
                <w:szCs w:val="22"/>
              </w:rPr>
            </w:pPr>
            <w:r w:rsidRPr="00D03A5C">
              <w:rPr>
                <w:rFonts w:ascii="Arial" w:hAnsi="Arial" w:cs="Arial"/>
                <w:sz w:val="22"/>
                <w:szCs w:val="22"/>
              </w:rPr>
              <w:t>-</w:t>
            </w:r>
          </w:p>
        </w:tc>
        <w:tc>
          <w:tcPr>
            <w:tcW w:w="2431" w:type="dxa"/>
            <w:tcBorders>
              <w:top w:val="nil"/>
              <w:left w:val="nil"/>
              <w:bottom w:val="single" w:sz="4" w:space="0" w:color="auto"/>
              <w:right w:val="single" w:sz="4" w:space="0" w:color="auto"/>
            </w:tcBorders>
            <w:shd w:val="clear" w:color="auto" w:fill="auto"/>
            <w:vAlign w:val="center"/>
          </w:tcPr>
          <w:p w14:paraId="6A2D337F" w14:textId="77777777" w:rsidR="00C01B08" w:rsidRPr="00D03A5C" w:rsidRDefault="00C01B08" w:rsidP="00EB727D">
            <w:pPr>
              <w:rPr>
                <w:rFonts w:ascii="Arial" w:hAnsi="Arial" w:cs="Arial"/>
                <w:sz w:val="22"/>
                <w:szCs w:val="22"/>
              </w:rPr>
            </w:pPr>
            <w:r w:rsidRPr="00D03A5C">
              <w:rPr>
                <w:rFonts w:ascii="Arial" w:hAnsi="Arial" w:cs="Arial"/>
                <w:sz w:val="22"/>
                <w:szCs w:val="22"/>
              </w:rPr>
              <w:t>-</w:t>
            </w:r>
          </w:p>
        </w:tc>
      </w:tr>
      <w:tr w:rsidR="00C01B08" w:rsidRPr="00D03A5C" w14:paraId="4860C39A" w14:textId="77777777" w:rsidTr="00EB727D">
        <w:trPr>
          <w:trHeight w:val="492"/>
        </w:trPr>
        <w:tc>
          <w:tcPr>
            <w:tcW w:w="520" w:type="dxa"/>
            <w:tcBorders>
              <w:top w:val="single" w:sz="4" w:space="0" w:color="auto"/>
              <w:left w:val="single" w:sz="4" w:space="0" w:color="auto"/>
              <w:bottom w:val="single" w:sz="4" w:space="0" w:color="000000"/>
              <w:right w:val="single" w:sz="4" w:space="0" w:color="auto"/>
            </w:tcBorders>
            <w:shd w:val="clear" w:color="auto" w:fill="auto"/>
            <w:noWrap/>
            <w:vAlign w:val="center"/>
          </w:tcPr>
          <w:p w14:paraId="7FD1911E" w14:textId="77777777" w:rsidR="00C01B08" w:rsidRPr="00D03A5C" w:rsidRDefault="00C01B08" w:rsidP="00EB727D">
            <w:pPr>
              <w:jc w:val="center"/>
              <w:rPr>
                <w:rFonts w:ascii="Arial" w:hAnsi="Arial" w:cs="Arial"/>
                <w:sz w:val="22"/>
                <w:szCs w:val="22"/>
              </w:rPr>
            </w:pPr>
            <w:r>
              <w:rPr>
                <w:rFonts w:ascii="Arial" w:hAnsi="Arial" w:cs="Arial"/>
                <w:sz w:val="22"/>
                <w:szCs w:val="22"/>
              </w:rPr>
              <w:t>2</w:t>
            </w:r>
          </w:p>
        </w:tc>
        <w:tc>
          <w:tcPr>
            <w:tcW w:w="2521" w:type="dxa"/>
            <w:tcBorders>
              <w:top w:val="single" w:sz="4" w:space="0" w:color="auto"/>
              <w:left w:val="single" w:sz="4" w:space="0" w:color="auto"/>
              <w:bottom w:val="single" w:sz="4" w:space="0" w:color="000000"/>
              <w:right w:val="single" w:sz="4" w:space="0" w:color="auto"/>
            </w:tcBorders>
            <w:shd w:val="clear" w:color="auto" w:fill="auto"/>
            <w:vAlign w:val="center"/>
          </w:tcPr>
          <w:p w14:paraId="25B93997" w14:textId="77777777" w:rsidR="00C01B08" w:rsidRDefault="00C01B08" w:rsidP="00EB727D">
            <w:pPr>
              <w:rPr>
                <w:rFonts w:ascii="Arial" w:hAnsi="Arial" w:cs="Arial"/>
                <w:sz w:val="22"/>
                <w:szCs w:val="22"/>
              </w:rPr>
            </w:pPr>
            <w:r>
              <w:rPr>
                <w:rFonts w:ascii="Arial" w:hAnsi="Arial" w:cs="Arial"/>
                <w:sz w:val="22"/>
                <w:szCs w:val="22"/>
              </w:rPr>
              <w:t>-</w:t>
            </w:r>
          </w:p>
        </w:tc>
        <w:tc>
          <w:tcPr>
            <w:tcW w:w="1291" w:type="dxa"/>
            <w:tcBorders>
              <w:top w:val="nil"/>
              <w:left w:val="nil"/>
              <w:bottom w:val="single" w:sz="4" w:space="0" w:color="auto"/>
              <w:right w:val="single" w:sz="4" w:space="0" w:color="auto"/>
            </w:tcBorders>
            <w:shd w:val="clear" w:color="auto" w:fill="auto"/>
            <w:vAlign w:val="center"/>
          </w:tcPr>
          <w:p w14:paraId="4DE31BEA" w14:textId="77777777" w:rsidR="00C01B08" w:rsidRPr="00D03A5C" w:rsidRDefault="00C01B08" w:rsidP="00EB727D">
            <w:pPr>
              <w:rPr>
                <w:rFonts w:ascii="Arial" w:hAnsi="Arial" w:cs="Arial"/>
                <w:sz w:val="22"/>
                <w:szCs w:val="22"/>
              </w:rPr>
            </w:pPr>
            <w:r w:rsidRPr="00D03A5C">
              <w:rPr>
                <w:rFonts w:ascii="Arial" w:hAnsi="Arial" w:cs="Arial"/>
                <w:sz w:val="22"/>
                <w:szCs w:val="22"/>
              </w:rPr>
              <w:t>-</w:t>
            </w:r>
          </w:p>
        </w:tc>
        <w:tc>
          <w:tcPr>
            <w:tcW w:w="1074" w:type="dxa"/>
            <w:tcBorders>
              <w:top w:val="nil"/>
              <w:left w:val="nil"/>
              <w:bottom w:val="single" w:sz="4" w:space="0" w:color="auto"/>
              <w:right w:val="single" w:sz="4" w:space="0" w:color="auto"/>
            </w:tcBorders>
            <w:shd w:val="clear" w:color="auto" w:fill="auto"/>
            <w:vAlign w:val="center"/>
          </w:tcPr>
          <w:p w14:paraId="1CB2B37B" w14:textId="77777777" w:rsidR="00C01B08" w:rsidRPr="00D03A5C" w:rsidRDefault="00C01B08" w:rsidP="00EB727D">
            <w:pPr>
              <w:rPr>
                <w:rFonts w:ascii="Arial" w:hAnsi="Arial" w:cs="Arial"/>
                <w:sz w:val="22"/>
                <w:szCs w:val="22"/>
              </w:rPr>
            </w:pPr>
            <w:r w:rsidRPr="00D03A5C">
              <w:rPr>
                <w:rFonts w:ascii="Arial" w:hAnsi="Arial" w:cs="Arial"/>
                <w:sz w:val="22"/>
                <w:szCs w:val="22"/>
              </w:rPr>
              <w:t>-</w:t>
            </w:r>
          </w:p>
        </w:tc>
        <w:tc>
          <w:tcPr>
            <w:tcW w:w="1545" w:type="dxa"/>
            <w:tcBorders>
              <w:top w:val="nil"/>
              <w:left w:val="nil"/>
              <w:bottom w:val="single" w:sz="4" w:space="0" w:color="auto"/>
              <w:right w:val="single" w:sz="4" w:space="0" w:color="auto"/>
            </w:tcBorders>
            <w:shd w:val="clear" w:color="auto" w:fill="auto"/>
            <w:vAlign w:val="center"/>
          </w:tcPr>
          <w:p w14:paraId="0E9C3680" w14:textId="77777777" w:rsidR="00C01B08" w:rsidRPr="00D03A5C" w:rsidRDefault="00C01B08" w:rsidP="00EB727D">
            <w:pPr>
              <w:rPr>
                <w:rFonts w:ascii="Arial" w:hAnsi="Arial" w:cs="Arial"/>
                <w:sz w:val="22"/>
                <w:szCs w:val="22"/>
              </w:rPr>
            </w:pPr>
            <w:r w:rsidRPr="00D03A5C">
              <w:rPr>
                <w:rFonts w:ascii="Arial" w:hAnsi="Arial" w:cs="Arial"/>
                <w:sz w:val="22"/>
                <w:szCs w:val="22"/>
              </w:rPr>
              <w:t>-</w:t>
            </w:r>
          </w:p>
        </w:tc>
        <w:tc>
          <w:tcPr>
            <w:tcW w:w="2431" w:type="dxa"/>
            <w:tcBorders>
              <w:top w:val="nil"/>
              <w:left w:val="nil"/>
              <w:bottom w:val="single" w:sz="4" w:space="0" w:color="auto"/>
              <w:right w:val="single" w:sz="4" w:space="0" w:color="auto"/>
            </w:tcBorders>
            <w:shd w:val="clear" w:color="auto" w:fill="auto"/>
            <w:vAlign w:val="center"/>
          </w:tcPr>
          <w:p w14:paraId="19E3848D" w14:textId="77777777" w:rsidR="00C01B08" w:rsidRPr="00D03A5C" w:rsidRDefault="00C01B08" w:rsidP="00EB727D">
            <w:pPr>
              <w:rPr>
                <w:rFonts w:ascii="Arial" w:hAnsi="Arial" w:cs="Arial"/>
                <w:sz w:val="22"/>
                <w:szCs w:val="22"/>
              </w:rPr>
            </w:pPr>
            <w:r w:rsidRPr="00D03A5C">
              <w:rPr>
                <w:rFonts w:ascii="Arial" w:hAnsi="Arial" w:cs="Arial"/>
                <w:sz w:val="22"/>
                <w:szCs w:val="22"/>
              </w:rPr>
              <w:t>-</w:t>
            </w:r>
          </w:p>
        </w:tc>
      </w:tr>
      <w:tr w:rsidR="00C01B08" w:rsidRPr="00D03A5C" w14:paraId="3C25F252" w14:textId="77777777" w:rsidTr="00EB727D">
        <w:trPr>
          <w:trHeight w:val="492"/>
        </w:trPr>
        <w:tc>
          <w:tcPr>
            <w:tcW w:w="520"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33CD57E" w14:textId="77777777" w:rsidR="00C01B08" w:rsidRPr="0060231D" w:rsidRDefault="00C01B08" w:rsidP="00EB727D">
            <w:pPr>
              <w:jc w:val="center"/>
              <w:rPr>
                <w:rFonts w:ascii="Arial" w:hAnsi="Arial" w:cs="Arial"/>
                <w:sz w:val="22"/>
                <w:szCs w:val="22"/>
              </w:rPr>
            </w:pPr>
            <w:r w:rsidRPr="0060231D">
              <w:rPr>
                <w:rFonts w:ascii="Arial" w:hAnsi="Arial" w:cs="Arial"/>
                <w:sz w:val="22"/>
                <w:szCs w:val="22"/>
              </w:rPr>
              <w:t>3</w:t>
            </w:r>
          </w:p>
        </w:tc>
        <w:tc>
          <w:tcPr>
            <w:tcW w:w="2521"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FD727DB" w14:textId="77777777" w:rsidR="00C01B08" w:rsidRPr="00D03A5C" w:rsidRDefault="00C01B08" w:rsidP="00EB727D">
            <w:pPr>
              <w:rPr>
                <w:rFonts w:ascii="Arial" w:hAnsi="Arial" w:cs="Arial"/>
                <w:sz w:val="22"/>
                <w:szCs w:val="22"/>
              </w:rPr>
            </w:pPr>
            <w:r>
              <w:rPr>
                <w:rFonts w:ascii="Arial" w:hAnsi="Arial" w:cs="Arial"/>
                <w:sz w:val="22"/>
                <w:szCs w:val="22"/>
              </w:rPr>
              <w:t>-</w:t>
            </w:r>
          </w:p>
        </w:tc>
        <w:tc>
          <w:tcPr>
            <w:tcW w:w="1291" w:type="dxa"/>
            <w:tcBorders>
              <w:top w:val="nil"/>
              <w:left w:val="nil"/>
              <w:bottom w:val="single" w:sz="4" w:space="0" w:color="auto"/>
              <w:right w:val="single" w:sz="4" w:space="0" w:color="auto"/>
            </w:tcBorders>
            <w:shd w:val="clear" w:color="auto" w:fill="auto"/>
            <w:vAlign w:val="center"/>
            <w:hideMark/>
          </w:tcPr>
          <w:p w14:paraId="4C20B14F" w14:textId="77777777" w:rsidR="00C01B08" w:rsidRPr="00D03A5C" w:rsidRDefault="00C01B08" w:rsidP="00EB727D">
            <w:pPr>
              <w:rPr>
                <w:rFonts w:ascii="Arial" w:hAnsi="Arial" w:cs="Arial"/>
                <w:b/>
                <w:bCs/>
                <w:i/>
                <w:iCs/>
                <w:sz w:val="22"/>
                <w:szCs w:val="22"/>
              </w:rPr>
            </w:pPr>
            <w:r w:rsidRPr="00D03A5C">
              <w:rPr>
                <w:rFonts w:ascii="Arial" w:hAnsi="Arial" w:cs="Arial"/>
                <w:sz w:val="22"/>
                <w:szCs w:val="22"/>
              </w:rPr>
              <w:t>-</w:t>
            </w:r>
          </w:p>
        </w:tc>
        <w:tc>
          <w:tcPr>
            <w:tcW w:w="1074" w:type="dxa"/>
            <w:tcBorders>
              <w:top w:val="nil"/>
              <w:left w:val="nil"/>
              <w:bottom w:val="single" w:sz="4" w:space="0" w:color="auto"/>
              <w:right w:val="single" w:sz="4" w:space="0" w:color="auto"/>
            </w:tcBorders>
            <w:shd w:val="clear" w:color="auto" w:fill="auto"/>
            <w:vAlign w:val="center"/>
            <w:hideMark/>
          </w:tcPr>
          <w:p w14:paraId="1D3EF8BF" w14:textId="77777777" w:rsidR="00C01B08" w:rsidRPr="00D03A5C" w:rsidRDefault="00C01B08" w:rsidP="00EB727D">
            <w:pPr>
              <w:rPr>
                <w:rFonts w:ascii="Arial" w:hAnsi="Arial" w:cs="Arial"/>
                <w:b/>
                <w:bCs/>
                <w:i/>
                <w:iCs/>
                <w:sz w:val="22"/>
                <w:szCs w:val="22"/>
              </w:rPr>
            </w:pPr>
            <w:r w:rsidRPr="00D03A5C">
              <w:rPr>
                <w:rFonts w:ascii="Arial" w:hAnsi="Arial" w:cs="Arial"/>
                <w:sz w:val="22"/>
                <w:szCs w:val="22"/>
              </w:rPr>
              <w:t>-</w:t>
            </w:r>
          </w:p>
        </w:tc>
        <w:tc>
          <w:tcPr>
            <w:tcW w:w="1545" w:type="dxa"/>
            <w:tcBorders>
              <w:top w:val="nil"/>
              <w:left w:val="nil"/>
              <w:bottom w:val="single" w:sz="4" w:space="0" w:color="auto"/>
              <w:right w:val="single" w:sz="4" w:space="0" w:color="auto"/>
            </w:tcBorders>
            <w:shd w:val="clear" w:color="auto" w:fill="auto"/>
            <w:vAlign w:val="center"/>
            <w:hideMark/>
          </w:tcPr>
          <w:p w14:paraId="13D97116" w14:textId="77777777" w:rsidR="00C01B08" w:rsidRPr="00D03A5C" w:rsidRDefault="00C01B08" w:rsidP="00EB727D">
            <w:pPr>
              <w:rPr>
                <w:rFonts w:ascii="Arial" w:hAnsi="Arial" w:cs="Arial"/>
                <w:b/>
                <w:bCs/>
                <w:i/>
                <w:iCs/>
                <w:sz w:val="22"/>
                <w:szCs w:val="22"/>
              </w:rPr>
            </w:pPr>
            <w:r w:rsidRPr="00D03A5C">
              <w:rPr>
                <w:rFonts w:ascii="Arial" w:hAnsi="Arial" w:cs="Arial"/>
                <w:sz w:val="22"/>
                <w:szCs w:val="22"/>
              </w:rPr>
              <w:t>-</w:t>
            </w:r>
          </w:p>
        </w:tc>
        <w:tc>
          <w:tcPr>
            <w:tcW w:w="2431" w:type="dxa"/>
            <w:tcBorders>
              <w:top w:val="nil"/>
              <w:left w:val="nil"/>
              <w:bottom w:val="single" w:sz="4" w:space="0" w:color="auto"/>
              <w:right w:val="single" w:sz="4" w:space="0" w:color="auto"/>
            </w:tcBorders>
            <w:shd w:val="clear" w:color="auto" w:fill="auto"/>
            <w:vAlign w:val="center"/>
            <w:hideMark/>
          </w:tcPr>
          <w:p w14:paraId="17D4073A" w14:textId="77777777" w:rsidR="00C01B08" w:rsidRPr="00D03A5C" w:rsidRDefault="00C01B08" w:rsidP="00EB727D">
            <w:pPr>
              <w:rPr>
                <w:rFonts w:ascii="Arial" w:hAnsi="Arial" w:cs="Arial"/>
                <w:b/>
                <w:bCs/>
                <w:i/>
                <w:iCs/>
                <w:sz w:val="22"/>
                <w:szCs w:val="22"/>
              </w:rPr>
            </w:pPr>
            <w:r w:rsidRPr="00D03A5C">
              <w:rPr>
                <w:rFonts w:ascii="Arial" w:hAnsi="Arial" w:cs="Arial"/>
                <w:sz w:val="22"/>
                <w:szCs w:val="22"/>
              </w:rPr>
              <w:t>-</w:t>
            </w:r>
          </w:p>
        </w:tc>
      </w:tr>
    </w:tbl>
    <w:p w14:paraId="51BC6EB6" w14:textId="77777777" w:rsidR="00C01B08" w:rsidRPr="00D03A5C" w:rsidRDefault="00C01B08" w:rsidP="009C4781">
      <w:pPr>
        <w:tabs>
          <w:tab w:val="left" w:pos="938"/>
        </w:tabs>
        <w:spacing w:line="276" w:lineRule="auto"/>
        <w:jc w:val="center"/>
        <w:rPr>
          <w:rFonts w:ascii="Arial" w:hAnsi="Arial" w:cs="Arial"/>
          <w:b/>
          <w:i/>
          <w:sz w:val="22"/>
          <w:szCs w:val="22"/>
        </w:rPr>
      </w:pPr>
    </w:p>
    <w:p w14:paraId="10A60E7B" w14:textId="77777777" w:rsidR="009C4781" w:rsidRPr="00D03A5C" w:rsidRDefault="009C4781" w:rsidP="009C4781">
      <w:pPr>
        <w:tabs>
          <w:tab w:val="left" w:pos="938"/>
        </w:tabs>
        <w:spacing w:line="276" w:lineRule="auto"/>
        <w:jc w:val="center"/>
        <w:rPr>
          <w:rFonts w:ascii="Arial" w:hAnsi="Arial" w:cs="Arial"/>
          <w:i/>
          <w:sz w:val="22"/>
          <w:szCs w:val="22"/>
        </w:rPr>
      </w:pPr>
    </w:p>
    <w:tbl>
      <w:tblPr>
        <w:tblStyle w:val="ae"/>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3"/>
        <w:gridCol w:w="5180"/>
      </w:tblGrid>
      <w:tr w:rsidR="009C4781" w:rsidRPr="00D03A5C" w14:paraId="667E6059" w14:textId="77777777" w:rsidTr="009C4781">
        <w:tc>
          <w:tcPr>
            <w:tcW w:w="4973" w:type="dxa"/>
          </w:tcPr>
          <w:p w14:paraId="695F404C" w14:textId="77777777" w:rsidR="009C4781" w:rsidRPr="00D03A5C" w:rsidRDefault="009C4781" w:rsidP="00EC0428">
            <w:pPr>
              <w:spacing w:line="480" w:lineRule="auto"/>
              <w:rPr>
                <w:rFonts w:ascii="Arial" w:hAnsi="Arial" w:cs="Arial"/>
                <w:sz w:val="22"/>
                <w:szCs w:val="22"/>
              </w:rPr>
            </w:pPr>
          </w:p>
          <w:p w14:paraId="06328B2A" w14:textId="77777777" w:rsidR="009C4781" w:rsidRPr="00D03A5C" w:rsidRDefault="009C4781" w:rsidP="00EC0428">
            <w:pPr>
              <w:spacing w:line="480" w:lineRule="auto"/>
              <w:rPr>
                <w:rFonts w:ascii="Arial" w:hAnsi="Arial" w:cs="Arial"/>
                <w:sz w:val="22"/>
                <w:szCs w:val="22"/>
              </w:rPr>
            </w:pPr>
          </w:p>
          <w:p w14:paraId="5C117EC8" w14:textId="77777777" w:rsidR="009C4781" w:rsidRPr="00D03A5C" w:rsidRDefault="009C4781" w:rsidP="00EC0428">
            <w:pPr>
              <w:spacing w:line="480" w:lineRule="auto"/>
              <w:rPr>
                <w:rFonts w:ascii="Arial" w:hAnsi="Arial" w:cs="Arial"/>
                <w:sz w:val="22"/>
                <w:szCs w:val="22"/>
              </w:rPr>
            </w:pPr>
            <w:r w:rsidRPr="00D03A5C">
              <w:rPr>
                <w:rFonts w:ascii="Arial" w:hAnsi="Arial" w:cs="Arial"/>
                <w:sz w:val="22"/>
                <w:szCs w:val="22"/>
              </w:rPr>
              <w:t>Теплоснабжающая организация</w:t>
            </w:r>
          </w:p>
        </w:tc>
        <w:tc>
          <w:tcPr>
            <w:tcW w:w="5180" w:type="dxa"/>
          </w:tcPr>
          <w:p w14:paraId="2639A529" w14:textId="77777777" w:rsidR="009C4781" w:rsidRPr="00D03A5C" w:rsidRDefault="009C4781" w:rsidP="00EC0428">
            <w:pPr>
              <w:spacing w:line="480" w:lineRule="auto"/>
              <w:rPr>
                <w:rFonts w:ascii="Arial" w:hAnsi="Arial" w:cs="Arial"/>
                <w:sz w:val="22"/>
                <w:szCs w:val="22"/>
              </w:rPr>
            </w:pPr>
          </w:p>
          <w:p w14:paraId="0C81DBF5" w14:textId="77777777" w:rsidR="009C4781" w:rsidRPr="00D03A5C" w:rsidRDefault="009C4781" w:rsidP="00EC0428">
            <w:pPr>
              <w:spacing w:line="480" w:lineRule="auto"/>
              <w:rPr>
                <w:rFonts w:ascii="Arial" w:hAnsi="Arial" w:cs="Arial"/>
                <w:sz w:val="22"/>
                <w:szCs w:val="22"/>
              </w:rPr>
            </w:pPr>
          </w:p>
          <w:p w14:paraId="6CDFF31C" w14:textId="77777777" w:rsidR="009C4781" w:rsidRPr="00D03A5C" w:rsidRDefault="009C4781" w:rsidP="00EC0428">
            <w:pPr>
              <w:spacing w:line="480" w:lineRule="auto"/>
              <w:rPr>
                <w:rFonts w:ascii="Arial" w:hAnsi="Arial" w:cs="Arial"/>
                <w:sz w:val="22"/>
                <w:szCs w:val="22"/>
              </w:rPr>
            </w:pPr>
            <w:r w:rsidRPr="00D03A5C">
              <w:rPr>
                <w:rFonts w:ascii="Arial" w:hAnsi="Arial" w:cs="Arial"/>
                <w:sz w:val="22"/>
                <w:szCs w:val="22"/>
              </w:rPr>
              <w:t>Потребитель</w:t>
            </w:r>
          </w:p>
        </w:tc>
      </w:tr>
      <w:tr w:rsidR="009C4781" w:rsidRPr="00D03A5C" w14:paraId="120A5F80" w14:textId="77777777" w:rsidTr="009C4781">
        <w:tc>
          <w:tcPr>
            <w:tcW w:w="4973" w:type="dxa"/>
          </w:tcPr>
          <w:p w14:paraId="194314D2" w14:textId="7164A3E8" w:rsidR="009C4781" w:rsidRPr="00D03A5C" w:rsidRDefault="009C4781" w:rsidP="00EC0428">
            <w:pPr>
              <w:rPr>
                <w:rFonts w:ascii="Arial" w:eastAsia="Calibri" w:hAnsi="Arial" w:cs="Arial"/>
                <w:sz w:val="22"/>
                <w:szCs w:val="22"/>
                <w:lang w:eastAsia="en-US"/>
              </w:rPr>
            </w:pPr>
            <w:r w:rsidRPr="00D03A5C">
              <w:rPr>
                <w:rFonts w:ascii="Arial" w:eastAsia="Calibri" w:hAnsi="Arial" w:cs="Arial"/>
                <w:sz w:val="22"/>
                <w:szCs w:val="22"/>
                <w:lang w:eastAsia="en-US"/>
              </w:rPr>
              <w:t>_________________/</w:t>
            </w:r>
            <w:r w:rsidR="00C01B08">
              <w:rPr>
                <w:rFonts w:ascii="Arial" w:eastAsia="Calibri" w:hAnsi="Arial" w:cs="Arial"/>
                <w:sz w:val="22"/>
                <w:szCs w:val="22"/>
                <w:lang w:eastAsia="en-US"/>
              </w:rPr>
              <w:t>________________</w:t>
            </w:r>
            <w:r w:rsidRPr="00D03A5C">
              <w:rPr>
                <w:rFonts w:ascii="Arial" w:eastAsia="Calibri" w:hAnsi="Arial" w:cs="Arial"/>
                <w:sz w:val="22"/>
                <w:szCs w:val="22"/>
                <w:lang w:eastAsia="en-US"/>
              </w:rPr>
              <w:t>/</w:t>
            </w:r>
          </w:p>
          <w:p w14:paraId="3D8271A3" w14:textId="77777777" w:rsidR="009C4781" w:rsidRPr="00D03A5C" w:rsidRDefault="009C4781" w:rsidP="00EC0428">
            <w:pPr>
              <w:spacing w:line="480" w:lineRule="auto"/>
              <w:rPr>
                <w:rFonts w:ascii="Arial" w:hAnsi="Arial" w:cs="Arial"/>
                <w:sz w:val="22"/>
                <w:szCs w:val="22"/>
              </w:rPr>
            </w:pPr>
            <w:r w:rsidRPr="00D03A5C">
              <w:rPr>
                <w:rFonts w:ascii="Arial" w:eastAsia="Calibri" w:hAnsi="Arial" w:cs="Arial"/>
                <w:sz w:val="22"/>
                <w:szCs w:val="22"/>
                <w:lang w:eastAsia="en-US"/>
              </w:rPr>
              <w:t>М.П.</w:t>
            </w:r>
          </w:p>
        </w:tc>
        <w:tc>
          <w:tcPr>
            <w:tcW w:w="5180" w:type="dxa"/>
          </w:tcPr>
          <w:p w14:paraId="504E60A4" w14:textId="0CB36FD7" w:rsidR="009C4781" w:rsidRPr="00D03A5C" w:rsidRDefault="009C4781" w:rsidP="00EC0428">
            <w:pPr>
              <w:rPr>
                <w:rFonts w:ascii="Arial" w:eastAsia="Calibri" w:hAnsi="Arial" w:cs="Arial"/>
                <w:sz w:val="22"/>
                <w:szCs w:val="22"/>
                <w:lang w:eastAsia="en-US"/>
              </w:rPr>
            </w:pPr>
            <w:r w:rsidRPr="00D03A5C">
              <w:rPr>
                <w:rFonts w:ascii="Arial" w:eastAsia="Calibri" w:hAnsi="Arial" w:cs="Arial"/>
                <w:sz w:val="22"/>
                <w:szCs w:val="22"/>
                <w:lang w:eastAsia="en-US"/>
              </w:rPr>
              <w:t xml:space="preserve">__________________/ </w:t>
            </w:r>
            <w:sdt>
              <w:sdtPr>
                <w:rPr>
                  <w:rFonts w:ascii="Arial" w:hAnsi="Arial" w:cs="Arial"/>
                  <w:sz w:val="22"/>
                  <w:szCs w:val="22"/>
                </w:rPr>
                <w:alias w:val="Подписант"/>
                <w:tag w:val="Подписант"/>
                <w:id w:val="-1128316478"/>
                <w:placeholder>
                  <w:docPart w:val="BED4539854FD4A098904E32D5B5558EC"/>
                </w:placeholder>
                <w15:color w:val="000080"/>
                <w:text/>
              </w:sdtPr>
              <w:sdtContent>
                <w:r w:rsidR="00C01B08">
                  <w:rPr>
                    <w:rFonts w:ascii="Arial" w:hAnsi="Arial" w:cs="Arial"/>
                    <w:sz w:val="22"/>
                    <w:szCs w:val="22"/>
                  </w:rPr>
                  <w:t>_________________</w:t>
                </w:r>
                <w:r w:rsidRPr="00D03A5C">
                  <w:rPr>
                    <w:rFonts w:ascii="Arial" w:hAnsi="Arial" w:cs="Arial"/>
                    <w:sz w:val="22"/>
                    <w:szCs w:val="22"/>
                  </w:rPr>
                  <w:t>/</w:t>
                </w:r>
              </w:sdtContent>
            </w:sdt>
          </w:p>
          <w:p w14:paraId="69DE5907" w14:textId="77777777" w:rsidR="009C4781" w:rsidRPr="00D03A5C" w:rsidRDefault="009C4781" w:rsidP="00EC0428">
            <w:pPr>
              <w:rPr>
                <w:rFonts w:ascii="Arial" w:hAnsi="Arial" w:cs="Arial"/>
                <w:sz w:val="22"/>
                <w:szCs w:val="22"/>
              </w:rPr>
            </w:pPr>
            <w:r w:rsidRPr="00D03A5C">
              <w:rPr>
                <w:rFonts w:ascii="Arial" w:eastAsia="Calibri" w:hAnsi="Arial" w:cs="Arial"/>
                <w:sz w:val="22"/>
                <w:szCs w:val="22"/>
                <w:lang w:eastAsia="en-US"/>
              </w:rPr>
              <w:t>М.П.</w:t>
            </w:r>
          </w:p>
        </w:tc>
      </w:tr>
    </w:tbl>
    <w:p w14:paraId="32FE71F1" w14:textId="77777777" w:rsidR="00BE66A7" w:rsidRPr="009C4781" w:rsidRDefault="00BE66A7" w:rsidP="007F70DB">
      <w:pPr>
        <w:ind w:left="142"/>
        <w:jc w:val="both"/>
        <w:rPr>
          <w:rFonts w:ascii="Arial" w:hAnsi="Arial" w:cs="Arial"/>
        </w:rPr>
      </w:pPr>
    </w:p>
    <w:p w14:paraId="6665E61E" w14:textId="77777777" w:rsidR="00776B56" w:rsidRPr="009C4781" w:rsidRDefault="00776B56" w:rsidP="00776B56">
      <w:pPr>
        <w:tabs>
          <w:tab w:val="left" w:pos="1260"/>
        </w:tabs>
        <w:spacing w:line="276" w:lineRule="auto"/>
        <w:jc w:val="both"/>
        <w:rPr>
          <w:rFonts w:ascii="Arial" w:hAnsi="Arial" w:cs="Arial"/>
          <w:b/>
        </w:rPr>
      </w:pPr>
    </w:p>
    <w:p w14:paraId="6E39F63F" w14:textId="77777777" w:rsidR="00E26503" w:rsidRPr="009C4781" w:rsidRDefault="00E26503" w:rsidP="00663775">
      <w:pPr>
        <w:shd w:val="clear" w:color="auto" w:fill="FFFFFF"/>
        <w:rPr>
          <w:rFonts w:ascii="Arial" w:hAnsi="Arial" w:cs="Arial"/>
          <w:sz w:val="22"/>
          <w:szCs w:val="22"/>
        </w:rPr>
      </w:pPr>
    </w:p>
    <w:p w14:paraId="40A8B790" w14:textId="34686390" w:rsidR="006B198F" w:rsidRDefault="006B198F">
      <w:pPr>
        <w:rPr>
          <w:rFonts w:ascii="Arial" w:hAnsi="Arial" w:cs="Arial"/>
          <w:sz w:val="22"/>
          <w:szCs w:val="22"/>
        </w:rPr>
      </w:pPr>
      <w:r>
        <w:rPr>
          <w:rFonts w:ascii="Arial" w:hAnsi="Arial" w:cs="Arial"/>
          <w:sz w:val="22"/>
          <w:szCs w:val="22"/>
        </w:rPr>
        <w:br w:type="page"/>
      </w:r>
    </w:p>
    <w:p w14:paraId="5BEF7DEC" w14:textId="77777777" w:rsidR="006B198F" w:rsidRPr="00D03A5C" w:rsidRDefault="006B198F" w:rsidP="006B198F">
      <w:pPr>
        <w:jc w:val="right"/>
        <w:rPr>
          <w:rFonts w:ascii="Arial" w:hAnsi="Arial" w:cs="Arial"/>
          <w:sz w:val="22"/>
          <w:szCs w:val="22"/>
        </w:rPr>
      </w:pPr>
      <w:bookmarkStart w:id="4" w:name="_Hlk119394461"/>
      <w:r w:rsidRPr="00D03A5C">
        <w:rPr>
          <w:rFonts w:ascii="Arial" w:hAnsi="Arial" w:cs="Arial"/>
          <w:sz w:val="22"/>
          <w:szCs w:val="22"/>
        </w:rPr>
        <w:t xml:space="preserve">Приложение № </w:t>
      </w:r>
      <w:r>
        <w:rPr>
          <w:rFonts w:ascii="Arial" w:hAnsi="Arial" w:cs="Arial"/>
          <w:sz w:val="22"/>
          <w:szCs w:val="22"/>
        </w:rPr>
        <w:t>5</w:t>
      </w:r>
    </w:p>
    <w:p w14:paraId="0DBEA034" w14:textId="35FE4515" w:rsidR="006B198F" w:rsidRPr="00D03A5C" w:rsidRDefault="006B198F" w:rsidP="006B198F">
      <w:pPr>
        <w:jc w:val="right"/>
        <w:rPr>
          <w:rFonts w:ascii="Arial" w:hAnsi="Arial" w:cs="Arial"/>
          <w:sz w:val="22"/>
          <w:szCs w:val="22"/>
        </w:rPr>
      </w:pPr>
      <w:r w:rsidRPr="00D03A5C">
        <w:rPr>
          <w:rFonts w:ascii="Arial" w:hAnsi="Arial" w:cs="Arial"/>
          <w:sz w:val="22"/>
          <w:szCs w:val="22"/>
        </w:rPr>
        <w:t xml:space="preserve">к </w:t>
      </w:r>
      <w:r>
        <w:rPr>
          <w:rFonts w:ascii="Arial" w:hAnsi="Arial" w:cs="Arial"/>
          <w:sz w:val="22"/>
          <w:szCs w:val="22"/>
        </w:rPr>
        <w:t>Договору</w:t>
      </w:r>
      <w:r w:rsidRPr="00BB1850">
        <w:rPr>
          <w:rFonts w:ascii="Arial" w:hAnsi="Arial" w:cs="Arial"/>
          <w:sz w:val="22"/>
          <w:szCs w:val="22"/>
        </w:rPr>
        <w:t xml:space="preserve"> теплоснабжения</w:t>
      </w:r>
    </w:p>
    <w:p w14:paraId="651499B8" w14:textId="77777777" w:rsidR="006B198F" w:rsidRPr="00D03A5C" w:rsidRDefault="006B198F" w:rsidP="006B198F">
      <w:pPr>
        <w:jc w:val="right"/>
        <w:rPr>
          <w:rFonts w:ascii="Arial" w:hAnsi="Arial" w:cs="Arial"/>
          <w:b/>
          <w:bCs/>
          <w:sz w:val="22"/>
          <w:szCs w:val="22"/>
        </w:rPr>
      </w:pPr>
      <w:r w:rsidRPr="00D03A5C">
        <w:rPr>
          <w:rFonts w:ascii="Arial" w:hAnsi="Arial" w:cs="Arial"/>
          <w:sz w:val="22"/>
          <w:szCs w:val="22"/>
        </w:rPr>
        <w:t xml:space="preserve">№ </w:t>
      </w:r>
      <w:sdt>
        <w:sdtPr>
          <w:rPr>
            <w:rFonts w:ascii="Arial" w:hAnsi="Arial" w:cs="Arial"/>
            <w:sz w:val="22"/>
            <w:szCs w:val="22"/>
          </w:rPr>
          <w:alias w:val="Номер договора"/>
          <w:tag w:val="Номер договора"/>
          <w:id w:val="-181050294"/>
          <w:placeholder>
            <w:docPart w:val="D485FCE7537848F699C9330117C34E4C"/>
          </w:placeholder>
          <w:text/>
        </w:sdtPr>
        <w:sdtContent>
          <w:r w:rsidRPr="00D03A5C">
            <w:rPr>
              <w:rFonts w:ascii="Arial" w:hAnsi="Arial" w:cs="Arial"/>
              <w:sz w:val="22"/>
              <w:szCs w:val="22"/>
            </w:rPr>
            <w:t>________</w:t>
          </w:r>
        </w:sdtContent>
      </w:sdt>
      <w:r w:rsidRPr="00D03A5C">
        <w:rPr>
          <w:rFonts w:ascii="Arial" w:hAnsi="Arial" w:cs="Arial"/>
          <w:sz w:val="22"/>
          <w:szCs w:val="22"/>
        </w:rPr>
        <w:t xml:space="preserve"> от </w:t>
      </w:r>
      <w:sdt>
        <w:sdtPr>
          <w:rPr>
            <w:rFonts w:ascii="Arial" w:hAnsi="Arial" w:cs="Arial"/>
            <w:sz w:val="22"/>
            <w:szCs w:val="22"/>
          </w:rPr>
          <w:alias w:val="Дата договора"/>
          <w:tag w:val="Дата договора"/>
          <w:id w:val="-944222485"/>
          <w:placeholder>
            <w:docPart w:val="D485FCE7537848F699C9330117C34E4C"/>
          </w:placeholder>
          <w:text/>
        </w:sdtPr>
        <w:sdtContent>
          <w:r w:rsidRPr="00D03A5C">
            <w:rPr>
              <w:rFonts w:ascii="Arial" w:hAnsi="Arial" w:cs="Arial"/>
              <w:sz w:val="22"/>
              <w:szCs w:val="22"/>
            </w:rPr>
            <w:t>______20</w:t>
          </w:r>
          <w:r>
            <w:rPr>
              <w:rFonts w:ascii="Arial" w:hAnsi="Arial" w:cs="Arial"/>
              <w:sz w:val="22"/>
              <w:szCs w:val="22"/>
            </w:rPr>
            <w:t>___</w:t>
          </w:r>
        </w:sdtContent>
      </w:sdt>
    </w:p>
    <w:p w14:paraId="625A15D6" w14:textId="77777777" w:rsidR="006B198F" w:rsidRPr="00D03A5C" w:rsidRDefault="006B198F" w:rsidP="006B198F">
      <w:pPr>
        <w:tabs>
          <w:tab w:val="left" w:pos="938"/>
        </w:tabs>
        <w:spacing w:line="276" w:lineRule="auto"/>
        <w:jc w:val="right"/>
        <w:rPr>
          <w:rFonts w:ascii="Arial" w:hAnsi="Arial" w:cs="Arial"/>
          <w:b/>
          <w:i/>
          <w:sz w:val="22"/>
          <w:szCs w:val="22"/>
        </w:rPr>
      </w:pPr>
    </w:p>
    <w:p w14:paraId="3504A575" w14:textId="77777777" w:rsidR="006B198F" w:rsidRPr="00D03A5C" w:rsidRDefault="006B198F" w:rsidP="006B198F">
      <w:pPr>
        <w:tabs>
          <w:tab w:val="left" w:pos="938"/>
        </w:tabs>
        <w:spacing w:line="276" w:lineRule="auto"/>
        <w:jc w:val="center"/>
        <w:rPr>
          <w:rFonts w:ascii="Arial" w:hAnsi="Arial" w:cs="Arial"/>
          <w:b/>
          <w:i/>
          <w:sz w:val="22"/>
          <w:szCs w:val="22"/>
        </w:rPr>
      </w:pPr>
      <w:r>
        <w:rPr>
          <w:rFonts w:ascii="Arial" w:hAnsi="Arial" w:cs="Arial"/>
          <w:b/>
          <w:sz w:val="22"/>
          <w:szCs w:val="22"/>
        </w:rPr>
        <w:t>Лимит бюджетных обязательств</w:t>
      </w:r>
    </w:p>
    <w:p w14:paraId="0E4C56DE" w14:textId="77777777" w:rsidR="006B198F" w:rsidRPr="00D03A5C" w:rsidRDefault="006B198F" w:rsidP="006B198F">
      <w:pPr>
        <w:tabs>
          <w:tab w:val="left" w:pos="938"/>
        </w:tabs>
        <w:spacing w:line="276" w:lineRule="auto"/>
        <w:jc w:val="center"/>
        <w:rPr>
          <w:rFonts w:ascii="Arial" w:hAnsi="Arial" w:cs="Arial"/>
          <w:i/>
          <w:sz w:val="22"/>
          <w:szCs w:val="22"/>
        </w:rPr>
      </w:pPr>
    </w:p>
    <w:tbl>
      <w:tblPr>
        <w:tblStyle w:val="ae"/>
        <w:tblW w:w="1080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55"/>
        <w:gridCol w:w="1046"/>
      </w:tblGrid>
      <w:tr w:rsidR="006B198F" w:rsidRPr="00D03A5C" w14:paraId="2F1A6087" w14:textId="77777777" w:rsidTr="00EB727D">
        <w:tc>
          <w:tcPr>
            <w:tcW w:w="5783" w:type="dxa"/>
          </w:tcPr>
          <w:tbl>
            <w:tblPr>
              <w:tblStyle w:val="ae"/>
              <w:tblW w:w="9529" w:type="dxa"/>
              <w:tblLook w:val="04A0" w:firstRow="1" w:lastRow="0" w:firstColumn="1" w:lastColumn="0" w:noHBand="0" w:noVBand="1"/>
            </w:tblPr>
            <w:tblGrid>
              <w:gridCol w:w="2300"/>
              <w:gridCol w:w="2268"/>
              <w:gridCol w:w="2410"/>
              <w:gridCol w:w="2551"/>
            </w:tblGrid>
            <w:tr w:rsidR="006B198F" w14:paraId="1A85F31A" w14:textId="77777777" w:rsidTr="00EB727D">
              <w:tc>
                <w:tcPr>
                  <w:tcW w:w="2300" w:type="dxa"/>
                </w:tcPr>
                <w:p w14:paraId="21AD4290" w14:textId="77777777" w:rsidR="006B198F" w:rsidRDefault="006B198F" w:rsidP="00EB727D">
                  <w:pPr>
                    <w:jc w:val="center"/>
                    <w:rPr>
                      <w:rFonts w:ascii="Arial" w:hAnsi="Arial" w:cs="Arial"/>
                      <w:sz w:val="22"/>
                      <w:szCs w:val="22"/>
                    </w:rPr>
                  </w:pPr>
                  <w:r>
                    <w:rPr>
                      <w:rFonts w:ascii="Arial" w:hAnsi="Arial" w:cs="Arial"/>
                      <w:sz w:val="22"/>
                      <w:szCs w:val="22"/>
                    </w:rPr>
                    <w:t>Месяц</w:t>
                  </w:r>
                </w:p>
              </w:tc>
              <w:tc>
                <w:tcPr>
                  <w:tcW w:w="2268" w:type="dxa"/>
                </w:tcPr>
                <w:p w14:paraId="0EDF65D5" w14:textId="77777777" w:rsidR="006B198F" w:rsidRDefault="006B198F" w:rsidP="00EB727D">
                  <w:pPr>
                    <w:jc w:val="center"/>
                    <w:rPr>
                      <w:rFonts w:ascii="Arial" w:hAnsi="Arial" w:cs="Arial"/>
                      <w:sz w:val="22"/>
                      <w:szCs w:val="22"/>
                    </w:rPr>
                  </w:pPr>
                  <w:r>
                    <w:rPr>
                      <w:rFonts w:ascii="Arial" w:hAnsi="Arial" w:cs="Arial"/>
                      <w:sz w:val="22"/>
                      <w:szCs w:val="22"/>
                    </w:rPr>
                    <w:t>Объем тепловой энергии, Гкал</w:t>
                  </w:r>
                </w:p>
              </w:tc>
              <w:tc>
                <w:tcPr>
                  <w:tcW w:w="2410" w:type="dxa"/>
                </w:tcPr>
                <w:p w14:paraId="2B5255DA" w14:textId="77777777" w:rsidR="006B198F" w:rsidRDefault="006B198F" w:rsidP="00EB727D">
                  <w:pPr>
                    <w:jc w:val="center"/>
                    <w:rPr>
                      <w:rFonts w:ascii="Arial" w:hAnsi="Arial" w:cs="Arial"/>
                      <w:sz w:val="22"/>
                      <w:szCs w:val="22"/>
                    </w:rPr>
                  </w:pPr>
                  <w:r>
                    <w:rPr>
                      <w:rFonts w:ascii="Arial" w:hAnsi="Arial" w:cs="Arial"/>
                      <w:sz w:val="22"/>
                      <w:szCs w:val="22"/>
                    </w:rPr>
                    <w:t>Объем теплоносителя, м3</w:t>
                  </w:r>
                </w:p>
              </w:tc>
              <w:tc>
                <w:tcPr>
                  <w:tcW w:w="2551" w:type="dxa"/>
                </w:tcPr>
                <w:p w14:paraId="10B44BE3" w14:textId="77777777" w:rsidR="006B198F" w:rsidRDefault="006B198F" w:rsidP="00EB727D">
                  <w:pPr>
                    <w:jc w:val="center"/>
                    <w:rPr>
                      <w:rFonts w:ascii="Arial" w:hAnsi="Arial" w:cs="Arial"/>
                      <w:sz w:val="22"/>
                      <w:szCs w:val="22"/>
                    </w:rPr>
                  </w:pPr>
                  <w:r w:rsidRPr="002929C2">
                    <w:rPr>
                      <w:rFonts w:ascii="Arial" w:hAnsi="Arial" w:cs="Arial"/>
                      <w:sz w:val="22"/>
                      <w:szCs w:val="22"/>
                    </w:rPr>
                    <w:t>Стоимость, руб</w:t>
                  </w:r>
                  <w:r>
                    <w:rPr>
                      <w:rFonts w:ascii="Arial" w:hAnsi="Arial" w:cs="Arial"/>
                      <w:sz w:val="22"/>
                      <w:szCs w:val="22"/>
                    </w:rPr>
                    <w:t>.</w:t>
                  </w:r>
                </w:p>
                <w:p w14:paraId="6FD00613" w14:textId="77777777" w:rsidR="006B198F" w:rsidRDefault="006B198F" w:rsidP="00EB727D">
                  <w:pPr>
                    <w:jc w:val="center"/>
                    <w:rPr>
                      <w:rFonts w:ascii="Arial" w:hAnsi="Arial" w:cs="Arial"/>
                      <w:sz w:val="22"/>
                      <w:szCs w:val="22"/>
                    </w:rPr>
                  </w:pPr>
                  <w:r w:rsidRPr="002929C2">
                    <w:rPr>
                      <w:rFonts w:ascii="Arial" w:hAnsi="Arial" w:cs="Arial"/>
                      <w:sz w:val="22"/>
                      <w:szCs w:val="22"/>
                    </w:rPr>
                    <w:t>(с НДС)</w:t>
                  </w:r>
                </w:p>
              </w:tc>
            </w:tr>
            <w:tr w:rsidR="006B198F" w14:paraId="055D74DB" w14:textId="77777777" w:rsidTr="00EB727D">
              <w:tc>
                <w:tcPr>
                  <w:tcW w:w="2300" w:type="dxa"/>
                </w:tcPr>
                <w:p w14:paraId="1FCBEB03" w14:textId="77777777" w:rsidR="006B198F" w:rsidRDefault="006B198F" w:rsidP="00EB727D">
                  <w:pPr>
                    <w:spacing w:line="480" w:lineRule="auto"/>
                    <w:jc w:val="center"/>
                    <w:rPr>
                      <w:rFonts w:ascii="Arial" w:hAnsi="Arial" w:cs="Arial"/>
                      <w:sz w:val="22"/>
                      <w:szCs w:val="22"/>
                    </w:rPr>
                  </w:pPr>
                </w:p>
              </w:tc>
              <w:tc>
                <w:tcPr>
                  <w:tcW w:w="2268" w:type="dxa"/>
                </w:tcPr>
                <w:p w14:paraId="6D039F43" w14:textId="77777777" w:rsidR="006B198F" w:rsidRDefault="006B198F" w:rsidP="00EB727D">
                  <w:pPr>
                    <w:spacing w:line="480" w:lineRule="auto"/>
                    <w:jc w:val="center"/>
                    <w:rPr>
                      <w:rFonts w:ascii="Arial" w:hAnsi="Arial" w:cs="Arial"/>
                      <w:sz w:val="22"/>
                      <w:szCs w:val="22"/>
                    </w:rPr>
                  </w:pPr>
                </w:p>
              </w:tc>
              <w:tc>
                <w:tcPr>
                  <w:tcW w:w="2410" w:type="dxa"/>
                </w:tcPr>
                <w:p w14:paraId="3F01D0FD" w14:textId="77777777" w:rsidR="006B198F" w:rsidRDefault="006B198F" w:rsidP="00EB727D">
                  <w:pPr>
                    <w:spacing w:line="480" w:lineRule="auto"/>
                    <w:jc w:val="center"/>
                    <w:rPr>
                      <w:rFonts w:ascii="Arial" w:hAnsi="Arial" w:cs="Arial"/>
                      <w:sz w:val="22"/>
                      <w:szCs w:val="22"/>
                    </w:rPr>
                  </w:pPr>
                </w:p>
              </w:tc>
              <w:tc>
                <w:tcPr>
                  <w:tcW w:w="2551" w:type="dxa"/>
                </w:tcPr>
                <w:p w14:paraId="43BB594B" w14:textId="77777777" w:rsidR="006B198F" w:rsidRDefault="006B198F" w:rsidP="00EB727D">
                  <w:pPr>
                    <w:spacing w:line="480" w:lineRule="auto"/>
                    <w:jc w:val="center"/>
                    <w:rPr>
                      <w:rFonts w:ascii="Arial" w:hAnsi="Arial" w:cs="Arial"/>
                      <w:sz w:val="22"/>
                      <w:szCs w:val="22"/>
                    </w:rPr>
                  </w:pPr>
                </w:p>
              </w:tc>
            </w:tr>
            <w:tr w:rsidR="006B198F" w14:paraId="70797513" w14:textId="77777777" w:rsidTr="00EB727D">
              <w:tc>
                <w:tcPr>
                  <w:tcW w:w="2300" w:type="dxa"/>
                </w:tcPr>
                <w:p w14:paraId="6D58AA88" w14:textId="77777777" w:rsidR="006B198F" w:rsidRDefault="006B198F" w:rsidP="00EB727D">
                  <w:pPr>
                    <w:spacing w:line="480" w:lineRule="auto"/>
                    <w:rPr>
                      <w:rFonts w:ascii="Arial" w:hAnsi="Arial" w:cs="Arial"/>
                      <w:sz w:val="22"/>
                      <w:szCs w:val="22"/>
                    </w:rPr>
                  </w:pPr>
                </w:p>
              </w:tc>
              <w:tc>
                <w:tcPr>
                  <w:tcW w:w="2268" w:type="dxa"/>
                </w:tcPr>
                <w:p w14:paraId="7D930D5A" w14:textId="77777777" w:rsidR="006B198F" w:rsidRDefault="006B198F" w:rsidP="00EB727D">
                  <w:pPr>
                    <w:spacing w:line="480" w:lineRule="auto"/>
                    <w:rPr>
                      <w:rFonts w:ascii="Arial" w:hAnsi="Arial" w:cs="Arial"/>
                      <w:sz w:val="22"/>
                      <w:szCs w:val="22"/>
                    </w:rPr>
                  </w:pPr>
                </w:p>
              </w:tc>
              <w:tc>
                <w:tcPr>
                  <w:tcW w:w="2410" w:type="dxa"/>
                </w:tcPr>
                <w:p w14:paraId="0D742FE8" w14:textId="77777777" w:rsidR="006B198F" w:rsidRDefault="006B198F" w:rsidP="00EB727D">
                  <w:pPr>
                    <w:spacing w:line="480" w:lineRule="auto"/>
                    <w:rPr>
                      <w:rFonts w:ascii="Arial" w:hAnsi="Arial" w:cs="Arial"/>
                      <w:sz w:val="22"/>
                      <w:szCs w:val="22"/>
                    </w:rPr>
                  </w:pPr>
                </w:p>
              </w:tc>
              <w:tc>
                <w:tcPr>
                  <w:tcW w:w="2551" w:type="dxa"/>
                </w:tcPr>
                <w:p w14:paraId="3D5E94A6" w14:textId="77777777" w:rsidR="006B198F" w:rsidRDefault="006B198F" w:rsidP="00EB727D">
                  <w:pPr>
                    <w:spacing w:line="480" w:lineRule="auto"/>
                    <w:rPr>
                      <w:rFonts w:ascii="Arial" w:hAnsi="Arial" w:cs="Arial"/>
                      <w:sz w:val="22"/>
                      <w:szCs w:val="22"/>
                    </w:rPr>
                  </w:pPr>
                </w:p>
              </w:tc>
            </w:tr>
            <w:tr w:rsidR="006B198F" w14:paraId="11DC03AD" w14:textId="77777777" w:rsidTr="00EB727D">
              <w:tc>
                <w:tcPr>
                  <w:tcW w:w="2300" w:type="dxa"/>
                </w:tcPr>
                <w:p w14:paraId="7E8D52C2" w14:textId="77777777" w:rsidR="006B198F" w:rsidRDefault="006B198F" w:rsidP="00EB727D">
                  <w:pPr>
                    <w:spacing w:line="480" w:lineRule="auto"/>
                    <w:rPr>
                      <w:rFonts w:ascii="Arial" w:hAnsi="Arial" w:cs="Arial"/>
                      <w:sz w:val="22"/>
                      <w:szCs w:val="22"/>
                    </w:rPr>
                  </w:pPr>
                </w:p>
              </w:tc>
              <w:tc>
                <w:tcPr>
                  <w:tcW w:w="2268" w:type="dxa"/>
                </w:tcPr>
                <w:p w14:paraId="0EACDC3C" w14:textId="77777777" w:rsidR="006B198F" w:rsidRDefault="006B198F" w:rsidP="00EB727D">
                  <w:pPr>
                    <w:spacing w:line="480" w:lineRule="auto"/>
                    <w:rPr>
                      <w:rFonts w:ascii="Arial" w:hAnsi="Arial" w:cs="Arial"/>
                      <w:sz w:val="22"/>
                      <w:szCs w:val="22"/>
                    </w:rPr>
                  </w:pPr>
                </w:p>
              </w:tc>
              <w:tc>
                <w:tcPr>
                  <w:tcW w:w="2410" w:type="dxa"/>
                </w:tcPr>
                <w:p w14:paraId="188991BD" w14:textId="77777777" w:rsidR="006B198F" w:rsidRDefault="006B198F" w:rsidP="00EB727D">
                  <w:pPr>
                    <w:spacing w:line="480" w:lineRule="auto"/>
                    <w:rPr>
                      <w:rFonts w:ascii="Arial" w:hAnsi="Arial" w:cs="Arial"/>
                      <w:sz w:val="22"/>
                      <w:szCs w:val="22"/>
                    </w:rPr>
                  </w:pPr>
                </w:p>
              </w:tc>
              <w:tc>
                <w:tcPr>
                  <w:tcW w:w="2551" w:type="dxa"/>
                </w:tcPr>
                <w:p w14:paraId="70A8AC04" w14:textId="77777777" w:rsidR="006B198F" w:rsidRDefault="006B198F" w:rsidP="00EB727D">
                  <w:pPr>
                    <w:spacing w:line="480" w:lineRule="auto"/>
                    <w:rPr>
                      <w:rFonts w:ascii="Arial" w:hAnsi="Arial" w:cs="Arial"/>
                      <w:sz w:val="22"/>
                      <w:szCs w:val="22"/>
                    </w:rPr>
                  </w:pPr>
                </w:p>
              </w:tc>
            </w:tr>
            <w:tr w:rsidR="006B198F" w14:paraId="0CF57F5D" w14:textId="77777777" w:rsidTr="00EB727D">
              <w:tc>
                <w:tcPr>
                  <w:tcW w:w="2300" w:type="dxa"/>
                </w:tcPr>
                <w:p w14:paraId="4085BED1" w14:textId="77777777" w:rsidR="006B198F" w:rsidRDefault="006B198F" w:rsidP="00EB727D">
                  <w:pPr>
                    <w:spacing w:line="480" w:lineRule="auto"/>
                    <w:rPr>
                      <w:rFonts w:ascii="Arial" w:hAnsi="Arial" w:cs="Arial"/>
                      <w:sz w:val="22"/>
                      <w:szCs w:val="22"/>
                    </w:rPr>
                  </w:pPr>
                </w:p>
              </w:tc>
              <w:tc>
                <w:tcPr>
                  <w:tcW w:w="2268" w:type="dxa"/>
                </w:tcPr>
                <w:p w14:paraId="65F62FE4" w14:textId="77777777" w:rsidR="006B198F" w:rsidRDefault="006B198F" w:rsidP="00EB727D">
                  <w:pPr>
                    <w:spacing w:line="480" w:lineRule="auto"/>
                    <w:rPr>
                      <w:rFonts w:ascii="Arial" w:hAnsi="Arial" w:cs="Arial"/>
                      <w:sz w:val="22"/>
                      <w:szCs w:val="22"/>
                    </w:rPr>
                  </w:pPr>
                </w:p>
              </w:tc>
              <w:tc>
                <w:tcPr>
                  <w:tcW w:w="2410" w:type="dxa"/>
                </w:tcPr>
                <w:p w14:paraId="3098211C" w14:textId="77777777" w:rsidR="006B198F" w:rsidRDefault="006B198F" w:rsidP="00EB727D">
                  <w:pPr>
                    <w:spacing w:line="480" w:lineRule="auto"/>
                    <w:rPr>
                      <w:rFonts w:ascii="Arial" w:hAnsi="Arial" w:cs="Arial"/>
                      <w:sz w:val="22"/>
                      <w:szCs w:val="22"/>
                    </w:rPr>
                  </w:pPr>
                </w:p>
              </w:tc>
              <w:tc>
                <w:tcPr>
                  <w:tcW w:w="2551" w:type="dxa"/>
                </w:tcPr>
                <w:p w14:paraId="573AFC7F" w14:textId="77777777" w:rsidR="006B198F" w:rsidRDefault="006B198F" w:rsidP="00EB727D">
                  <w:pPr>
                    <w:spacing w:line="480" w:lineRule="auto"/>
                    <w:rPr>
                      <w:rFonts w:ascii="Arial" w:hAnsi="Arial" w:cs="Arial"/>
                      <w:sz w:val="22"/>
                      <w:szCs w:val="22"/>
                    </w:rPr>
                  </w:pPr>
                </w:p>
              </w:tc>
            </w:tr>
          </w:tbl>
          <w:p w14:paraId="4123C37D" w14:textId="77777777" w:rsidR="006B198F" w:rsidRPr="00D03A5C" w:rsidRDefault="006B198F" w:rsidP="00EB727D">
            <w:pPr>
              <w:spacing w:line="480" w:lineRule="auto"/>
              <w:rPr>
                <w:rFonts w:ascii="Arial" w:hAnsi="Arial" w:cs="Arial"/>
                <w:sz w:val="22"/>
                <w:szCs w:val="22"/>
              </w:rPr>
            </w:pPr>
          </w:p>
        </w:tc>
        <w:tc>
          <w:tcPr>
            <w:tcW w:w="5018" w:type="dxa"/>
          </w:tcPr>
          <w:p w14:paraId="140F6ECD" w14:textId="77777777" w:rsidR="006B198F" w:rsidRPr="00D03A5C" w:rsidRDefault="006B198F" w:rsidP="00EB727D">
            <w:pPr>
              <w:spacing w:line="480" w:lineRule="auto"/>
              <w:rPr>
                <w:rFonts w:ascii="Arial" w:hAnsi="Arial" w:cs="Arial"/>
                <w:sz w:val="22"/>
                <w:szCs w:val="22"/>
              </w:rPr>
            </w:pPr>
          </w:p>
        </w:tc>
      </w:tr>
      <w:tr w:rsidR="006B198F" w:rsidRPr="00D03A5C" w14:paraId="3ED6097E" w14:textId="77777777" w:rsidTr="00EB727D">
        <w:tc>
          <w:tcPr>
            <w:tcW w:w="5783" w:type="dxa"/>
          </w:tcPr>
          <w:p w14:paraId="21F5DB69" w14:textId="77777777" w:rsidR="006B198F" w:rsidRPr="00D03A5C" w:rsidRDefault="006B198F" w:rsidP="00EB727D">
            <w:pPr>
              <w:spacing w:line="480" w:lineRule="auto"/>
              <w:rPr>
                <w:rFonts w:ascii="Arial" w:hAnsi="Arial" w:cs="Arial"/>
                <w:sz w:val="22"/>
                <w:szCs w:val="22"/>
              </w:rPr>
            </w:pPr>
          </w:p>
        </w:tc>
        <w:tc>
          <w:tcPr>
            <w:tcW w:w="5018" w:type="dxa"/>
          </w:tcPr>
          <w:p w14:paraId="6FEEFFBE" w14:textId="77777777" w:rsidR="006B198F" w:rsidRPr="00D03A5C" w:rsidRDefault="006B198F" w:rsidP="00EB727D">
            <w:pPr>
              <w:rPr>
                <w:rFonts w:ascii="Arial" w:hAnsi="Arial" w:cs="Arial"/>
                <w:sz w:val="22"/>
                <w:szCs w:val="22"/>
              </w:rPr>
            </w:pPr>
          </w:p>
        </w:tc>
      </w:tr>
    </w:tbl>
    <w:p w14:paraId="34370F26" w14:textId="77777777" w:rsidR="006B198F" w:rsidRDefault="006B198F" w:rsidP="006B198F">
      <w:pPr>
        <w:shd w:val="clear" w:color="auto" w:fill="FFFFFF"/>
        <w:rPr>
          <w:rFonts w:ascii="Arial" w:hAnsi="Arial" w:cs="Arial"/>
          <w:sz w:val="22"/>
          <w:szCs w:val="22"/>
        </w:rPr>
      </w:pPr>
    </w:p>
    <w:p w14:paraId="3F4CFF9E" w14:textId="77777777" w:rsidR="006B198F" w:rsidRDefault="006B198F" w:rsidP="006B198F">
      <w:pPr>
        <w:shd w:val="clear" w:color="auto" w:fill="FFFFFF"/>
        <w:rPr>
          <w:rFonts w:ascii="Arial" w:hAnsi="Arial" w:cs="Arial"/>
          <w:sz w:val="22"/>
          <w:szCs w:val="22"/>
        </w:rPr>
      </w:pPr>
    </w:p>
    <w:tbl>
      <w:tblPr>
        <w:tblStyle w:val="ae"/>
        <w:tblW w:w="1080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83"/>
        <w:gridCol w:w="5018"/>
      </w:tblGrid>
      <w:tr w:rsidR="006B198F" w:rsidRPr="00D03A5C" w14:paraId="60943C3D" w14:textId="77777777" w:rsidTr="00EB727D">
        <w:tc>
          <w:tcPr>
            <w:tcW w:w="5783" w:type="dxa"/>
          </w:tcPr>
          <w:p w14:paraId="07F72FF0" w14:textId="77777777" w:rsidR="006B198F" w:rsidRPr="00D03A5C" w:rsidRDefault="006B198F" w:rsidP="00EB727D">
            <w:pPr>
              <w:spacing w:line="480" w:lineRule="auto"/>
              <w:rPr>
                <w:rFonts w:ascii="Arial" w:hAnsi="Arial" w:cs="Arial"/>
                <w:sz w:val="22"/>
                <w:szCs w:val="22"/>
              </w:rPr>
            </w:pPr>
          </w:p>
          <w:p w14:paraId="30F6AE01" w14:textId="77777777" w:rsidR="006B198F" w:rsidRPr="00D03A5C" w:rsidRDefault="006B198F" w:rsidP="00EB727D">
            <w:pPr>
              <w:spacing w:line="480" w:lineRule="auto"/>
              <w:rPr>
                <w:rFonts w:ascii="Arial" w:hAnsi="Arial" w:cs="Arial"/>
                <w:sz w:val="22"/>
                <w:szCs w:val="22"/>
              </w:rPr>
            </w:pPr>
          </w:p>
          <w:p w14:paraId="027E2F76" w14:textId="77777777" w:rsidR="006B198F" w:rsidRPr="00D03A5C" w:rsidRDefault="006B198F" w:rsidP="00EB727D">
            <w:pPr>
              <w:spacing w:line="480" w:lineRule="auto"/>
              <w:rPr>
                <w:rFonts w:ascii="Arial" w:hAnsi="Arial" w:cs="Arial"/>
                <w:sz w:val="22"/>
                <w:szCs w:val="22"/>
              </w:rPr>
            </w:pPr>
            <w:r w:rsidRPr="00D03A5C">
              <w:rPr>
                <w:rFonts w:ascii="Arial" w:hAnsi="Arial" w:cs="Arial"/>
                <w:sz w:val="22"/>
                <w:szCs w:val="22"/>
              </w:rPr>
              <w:t>Теплоснабжающая организация</w:t>
            </w:r>
          </w:p>
        </w:tc>
        <w:tc>
          <w:tcPr>
            <w:tcW w:w="5018" w:type="dxa"/>
          </w:tcPr>
          <w:p w14:paraId="3DEF8634" w14:textId="77777777" w:rsidR="006B198F" w:rsidRPr="00D03A5C" w:rsidRDefault="006B198F" w:rsidP="00EB727D">
            <w:pPr>
              <w:spacing w:line="480" w:lineRule="auto"/>
              <w:rPr>
                <w:rFonts w:ascii="Arial" w:hAnsi="Arial" w:cs="Arial"/>
                <w:sz w:val="22"/>
                <w:szCs w:val="22"/>
              </w:rPr>
            </w:pPr>
          </w:p>
          <w:p w14:paraId="28FC458C" w14:textId="77777777" w:rsidR="006B198F" w:rsidRPr="00D03A5C" w:rsidRDefault="006B198F" w:rsidP="00EB727D">
            <w:pPr>
              <w:spacing w:line="480" w:lineRule="auto"/>
              <w:rPr>
                <w:rFonts w:ascii="Arial" w:hAnsi="Arial" w:cs="Arial"/>
                <w:sz w:val="22"/>
                <w:szCs w:val="22"/>
              </w:rPr>
            </w:pPr>
          </w:p>
          <w:p w14:paraId="7104CF5E" w14:textId="31859974" w:rsidR="006B198F" w:rsidRPr="00D03A5C" w:rsidRDefault="006B198F" w:rsidP="00EB727D">
            <w:pPr>
              <w:spacing w:line="480" w:lineRule="auto"/>
              <w:rPr>
                <w:rFonts w:ascii="Arial" w:hAnsi="Arial" w:cs="Arial"/>
                <w:sz w:val="22"/>
                <w:szCs w:val="22"/>
              </w:rPr>
            </w:pPr>
            <w:r>
              <w:rPr>
                <w:rFonts w:ascii="Arial" w:hAnsi="Arial" w:cs="Arial"/>
                <w:sz w:val="22"/>
                <w:szCs w:val="22"/>
              </w:rPr>
              <w:t>Потребитель</w:t>
            </w:r>
          </w:p>
        </w:tc>
      </w:tr>
      <w:tr w:rsidR="006B198F" w:rsidRPr="00D03A5C" w14:paraId="63C638B2" w14:textId="77777777" w:rsidTr="00EB727D">
        <w:tc>
          <w:tcPr>
            <w:tcW w:w="5783" w:type="dxa"/>
          </w:tcPr>
          <w:p w14:paraId="31D7CA00" w14:textId="77777777" w:rsidR="006B198F" w:rsidRPr="00D03A5C" w:rsidRDefault="006B198F" w:rsidP="00EB727D">
            <w:pPr>
              <w:rPr>
                <w:rFonts w:ascii="Arial" w:eastAsia="Calibri" w:hAnsi="Arial" w:cs="Arial"/>
                <w:sz w:val="22"/>
                <w:szCs w:val="22"/>
                <w:lang w:eastAsia="en-US"/>
              </w:rPr>
            </w:pPr>
            <w:r w:rsidRPr="00D03A5C">
              <w:rPr>
                <w:rFonts w:ascii="Arial" w:eastAsia="Calibri" w:hAnsi="Arial" w:cs="Arial"/>
                <w:sz w:val="22"/>
                <w:szCs w:val="22"/>
                <w:lang w:eastAsia="en-US"/>
              </w:rPr>
              <w:t>_________________/</w:t>
            </w:r>
            <w:r>
              <w:rPr>
                <w:rFonts w:ascii="Arial" w:eastAsia="Calibri" w:hAnsi="Arial" w:cs="Arial"/>
                <w:sz w:val="22"/>
                <w:szCs w:val="22"/>
                <w:lang w:eastAsia="en-US"/>
              </w:rPr>
              <w:t xml:space="preserve"> ______________ </w:t>
            </w:r>
            <w:r w:rsidRPr="00D03A5C">
              <w:rPr>
                <w:rFonts w:ascii="Arial" w:eastAsia="Calibri" w:hAnsi="Arial" w:cs="Arial"/>
                <w:sz w:val="22"/>
                <w:szCs w:val="22"/>
                <w:lang w:eastAsia="en-US"/>
              </w:rPr>
              <w:t>/</w:t>
            </w:r>
          </w:p>
          <w:p w14:paraId="3E6D33AC" w14:textId="77777777" w:rsidR="006B198F" w:rsidRPr="00D03A5C" w:rsidRDefault="006B198F" w:rsidP="00EB727D">
            <w:pPr>
              <w:spacing w:line="480" w:lineRule="auto"/>
              <w:rPr>
                <w:rFonts w:ascii="Arial" w:hAnsi="Arial" w:cs="Arial"/>
                <w:sz w:val="22"/>
                <w:szCs w:val="22"/>
              </w:rPr>
            </w:pPr>
            <w:r w:rsidRPr="00D03A5C">
              <w:rPr>
                <w:rFonts w:ascii="Arial" w:eastAsia="Calibri" w:hAnsi="Arial" w:cs="Arial"/>
                <w:sz w:val="22"/>
                <w:szCs w:val="22"/>
                <w:lang w:eastAsia="en-US"/>
              </w:rPr>
              <w:t>М.П.</w:t>
            </w:r>
          </w:p>
        </w:tc>
        <w:tc>
          <w:tcPr>
            <w:tcW w:w="5018" w:type="dxa"/>
          </w:tcPr>
          <w:p w14:paraId="7E6426DF" w14:textId="77777777" w:rsidR="006B198F" w:rsidRPr="00D03A5C" w:rsidRDefault="006B198F" w:rsidP="00EB727D">
            <w:pPr>
              <w:rPr>
                <w:rFonts w:ascii="Arial" w:eastAsia="Calibri" w:hAnsi="Arial" w:cs="Arial"/>
                <w:sz w:val="22"/>
                <w:szCs w:val="22"/>
                <w:lang w:eastAsia="en-US"/>
              </w:rPr>
            </w:pPr>
            <w:r w:rsidRPr="00D03A5C">
              <w:rPr>
                <w:rFonts w:ascii="Arial" w:eastAsia="Calibri" w:hAnsi="Arial" w:cs="Arial"/>
                <w:sz w:val="22"/>
                <w:szCs w:val="22"/>
                <w:lang w:eastAsia="en-US"/>
              </w:rPr>
              <w:t xml:space="preserve">__________________/ </w:t>
            </w:r>
            <w:sdt>
              <w:sdtPr>
                <w:rPr>
                  <w:rFonts w:ascii="Arial" w:hAnsi="Arial" w:cs="Arial"/>
                  <w:sz w:val="22"/>
                  <w:szCs w:val="22"/>
                </w:rPr>
                <w:alias w:val="Подписант"/>
                <w:tag w:val="Подписант"/>
                <w:id w:val="-556464876"/>
                <w:placeholder>
                  <w:docPart w:val="5CA4FD40E7BD4A84845DBBBD459B12B3"/>
                </w:placeholder>
                <w:text/>
              </w:sdtPr>
              <w:sdtContent>
                <w:r>
                  <w:rPr>
                    <w:rFonts w:ascii="Arial" w:hAnsi="Arial" w:cs="Arial"/>
                    <w:sz w:val="22"/>
                    <w:szCs w:val="22"/>
                  </w:rPr>
                  <w:t>_____________</w:t>
                </w:r>
                <w:r w:rsidRPr="00D03A5C">
                  <w:rPr>
                    <w:rFonts w:ascii="Arial" w:hAnsi="Arial" w:cs="Arial"/>
                    <w:sz w:val="22"/>
                    <w:szCs w:val="22"/>
                  </w:rPr>
                  <w:t>/</w:t>
                </w:r>
              </w:sdtContent>
            </w:sdt>
          </w:p>
          <w:p w14:paraId="63342D99" w14:textId="77777777" w:rsidR="006B198F" w:rsidRPr="00D03A5C" w:rsidRDefault="006B198F" w:rsidP="00EB727D">
            <w:pPr>
              <w:rPr>
                <w:rFonts w:ascii="Arial" w:hAnsi="Arial" w:cs="Arial"/>
                <w:sz w:val="22"/>
                <w:szCs w:val="22"/>
              </w:rPr>
            </w:pPr>
            <w:r w:rsidRPr="00D03A5C">
              <w:rPr>
                <w:rFonts w:ascii="Arial" w:eastAsia="Calibri" w:hAnsi="Arial" w:cs="Arial"/>
                <w:sz w:val="22"/>
                <w:szCs w:val="22"/>
                <w:lang w:eastAsia="en-US"/>
              </w:rPr>
              <w:t>М.П.</w:t>
            </w:r>
          </w:p>
        </w:tc>
      </w:tr>
      <w:bookmarkEnd w:id="4"/>
    </w:tbl>
    <w:p w14:paraId="23C05319" w14:textId="77777777" w:rsidR="00E26503" w:rsidRPr="009C4781" w:rsidRDefault="00E26503" w:rsidP="00663775">
      <w:pPr>
        <w:shd w:val="clear" w:color="auto" w:fill="FFFFFF"/>
        <w:rPr>
          <w:rFonts w:ascii="Arial" w:hAnsi="Arial" w:cs="Arial"/>
          <w:sz w:val="22"/>
          <w:szCs w:val="22"/>
        </w:rPr>
      </w:pPr>
    </w:p>
    <w:p w14:paraId="2396DFB6" w14:textId="77777777" w:rsidR="007F0302" w:rsidRPr="00D21C58" w:rsidRDefault="007F0302" w:rsidP="00663775">
      <w:pPr>
        <w:shd w:val="clear" w:color="auto" w:fill="FFFFFF"/>
        <w:rPr>
          <w:rFonts w:ascii="Arial" w:hAnsi="Arial" w:cs="Arial"/>
          <w:sz w:val="22"/>
          <w:szCs w:val="22"/>
        </w:rPr>
      </w:pPr>
    </w:p>
    <w:sectPr w:rsidR="007F0302" w:rsidRPr="00D21C58" w:rsidSect="005831E4">
      <w:headerReference w:type="default" r:id="rId9"/>
      <w:footerReference w:type="even" r:id="rId10"/>
      <w:footerReference w:type="default" r:id="rId11"/>
      <w:pgSz w:w="11906" w:h="16838"/>
      <w:pgMar w:top="567" w:right="624" w:bottom="567" w:left="1134" w:header="709" w:footer="41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3123BE" w14:textId="77777777" w:rsidR="00EB727D" w:rsidRDefault="00EB727D" w:rsidP="0090021B">
      <w:r>
        <w:separator/>
      </w:r>
    </w:p>
  </w:endnote>
  <w:endnote w:type="continuationSeparator" w:id="0">
    <w:p w14:paraId="533F4039" w14:textId="77777777" w:rsidR="00EB727D" w:rsidRDefault="00EB727D" w:rsidP="00900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D65E1" w14:textId="77777777" w:rsidR="00EB727D" w:rsidRDefault="00EB727D" w:rsidP="000233EA">
    <w:pPr>
      <w:pStyle w:val="ac"/>
      <w:framePr w:wrap="around" w:vAnchor="text" w:hAnchor="margin" w:xAlign="center" w:y="1"/>
      <w:rPr>
        <w:rStyle w:val="afa"/>
      </w:rPr>
    </w:pPr>
    <w:r>
      <w:rPr>
        <w:rStyle w:val="afa"/>
      </w:rPr>
      <w:fldChar w:fldCharType="begin"/>
    </w:r>
    <w:r>
      <w:rPr>
        <w:rStyle w:val="afa"/>
      </w:rPr>
      <w:instrText xml:space="preserve"> PAGE </w:instrText>
    </w:r>
    <w:r>
      <w:rPr>
        <w:rStyle w:val="afa"/>
      </w:rPr>
      <w:fldChar w:fldCharType="end"/>
    </w:r>
  </w:p>
  <w:p w14:paraId="0A4A3DA3" w14:textId="77777777" w:rsidR="00EB727D" w:rsidRDefault="00EB727D">
    <w:pPr>
      <w:pStyle w:val="ac"/>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69681" w14:textId="5FE54E4F" w:rsidR="00EB727D" w:rsidRPr="00094DC2" w:rsidRDefault="00EB727D" w:rsidP="00094DC2">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852FA6" w14:textId="77777777" w:rsidR="00EB727D" w:rsidRDefault="00EB727D" w:rsidP="0090021B">
      <w:r>
        <w:separator/>
      </w:r>
    </w:p>
  </w:footnote>
  <w:footnote w:type="continuationSeparator" w:id="0">
    <w:p w14:paraId="0B5702B8" w14:textId="77777777" w:rsidR="00EB727D" w:rsidRDefault="00EB727D" w:rsidP="0090021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7964030"/>
      <w:docPartObj>
        <w:docPartGallery w:val="Page Numbers (Top of Page)"/>
        <w:docPartUnique/>
      </w:docPartObj>
    </w:sdtPr>
    <w:sdtEndPr>
      <w:rPr>
        <w:rFonts w:ascii="Arial" w:hAnsi="Arial" w:cs="Arial"/>
        <w:sz w:val="22"/>
        <w:szCs w:val="22"/>
      </w:rPr>
    </w:sdtEndPr>
    <w:sdtContent>
      <w:p w14:paraId="0268B935" w14:textId="6A9ACF43" w:rsidR="00EB727D" w:rsidRPr="005675F6" w:rsidRDefault="00EB727D">
        <w:pPr>
          <w:pStyle w:val="aa"/>
          <w:jc w:val="right"/>
          <w:rPr>
            <w:rFonts w:ascii="Arial" w:hAnsi="Arial" w:cs="Arial"/>
            <w:sz w:val="22"/>
            <w:szCs w:val="22"/>
          </w:rPr>
        </w:pPr>
        <w:r w:rsidRPr="005675F6">
          <w:rPr>
            <w:rFonts w:ascii="Arial" w:hAnsi="Arial" w:cs="Arial"/>
            <w:sz w:val="22"/>
            <w:szCs w:val="22"/>
          </w:rPr>
          <w:fldChar w:fldCharType="begin"/>
        </w:r>
        <w:r w:rsidRPr="005675F6">
          <w:rPr>
            <w:rFonts w:ascii="Arial" w:hAnsi="Arial" w:cs="Arial"/>
            <w:sz w:val="22"/>
            <w:szCs w:val="22"/>
          </w:rPr>
          <w:instrText>PAGE   \* MERGEFORMAT</w:instrText>
        </w:r>
        <w:r w:rsidRPr="005675F6">
          <w:rPr>
            <w:rFonts w:ascii="Arial" w:hAnsi="Arial" w:cs="Arial"/>
            <w:sz w:val="22"/>
            <w:szCs w:val="22"/>
          </w:rPr>
          <w:fldChar w:fldCharType="separate"/>
        </w:r>
        <w:r w:rsidR="00631D08">
          <w:rPr>
            <w:rFonts w:ascii="Arial" w:hAnsi="Arial" w:cs="Arial"/>
            <w:noProof/>
            <w:sz w:val="22"/>
            <w:szCs w:val="22"/>
          </w:rPr>
          <w:t>14</w:t>
        </w:r>
        <w:r w:rsidRPr="005675F6">
          <w:rPr>
            <w:rFonts w:ascii="Arial" w:hAnsi="Arial" w:cs="Arial"/>
            <w:sz w:val="22"/>
            <w:szCs w:val="22"/>
          </w:rPr>
          <w:fldChar w:fldCharType="end"/>
        </w:r>
      </w:p>
    </w:sdtContent>
  </w:sdt>
  <w:p w14:paraId="0695D649" w14:textId="77777777" w:rsidR="00EB727D" w:rsidRDefault="00EB727D">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4165979"/>
      <w:docPartObj>
        <w:docPartGallery w:val="Page Numbers (Top of Page)"/>
        <w:docPartUnique/>
      </w:docPartObj>
    </w:sdtPr>
    <w:sdtEndPr>
      <w:rPr>
        <w:rFonts w:ascii="Arial" w:hAnsi="Arial" w:cs="Arial"/>
      </w:rPr>
    </w:sdtEndPr>
    <w:sdtContent>
      <w:p w14:paraId="7278F1D0" w14:textId="2394E491" w:rsidR="00EB727D" w:rsidRPr="00064832" w:rsidRDefault="00EB727D">
        <w:pPr>
          <w:pStyle w:val="aa"/>
          <w:jc w:val="right"/>
          <w:rPr>
            <w:rFonts w:ascii="Arial" w:hAnsi="Arial" w:cs="Arial"/>
          </w:rPr>
        </w:pPr>
        <w:r w:rsidRPr="00064832">
          <w:rPr>
            <w:rFonts w:ascii="Arial" w:hAnsi="Arial" w:cs="Arial"/>
            <w:sz w:val="22"/>
            <w:szCs w:val="22"/>
          </w:rPr>
          <w:fldChar w:fldCharType="begin"/>
        </w:r>
        <w:r w:rsidRPr="00064832">
          <w:rPr>
            <w:rFonts w:ascii="Arial" w:hAnsi="Arial" w:cs="Arial"/>
            <w:sz w:val="22"/>
            <w:szCs w:val="22"/>
          </w:rPr>
          <w:instrText>PAGE   \* MERGEFORMAT</w:instrText>
        </w:r>
        <w:r w:rsidRPr="00064832">
          <w:rPr>
            <w:rFonts w:ascii="Arial" w:hAnsi="Arial" w:cs="Arial"/>
            <w:sz w:val="22"/>
            <w:szCs w:val="22"/>
          </w:rPr>
          <w:fldChar w:fldCharType="separate"/>
        </w:r>
        <w:r w:rsidR="00631D08">
          <w:rPr>
            <w:rFonts w:ascii="Arial" w:hAnsi="Arial" w:cs="Arial"/>
            <w:noProof/>
            <w:sz w:val="22"/>
            <w:szCs w:val="22"/>
          </w:rPr>
          <w:t>18</w:t>
        </w:r>
        <w:r w:rsidRPr="00064832">
          <w:rPr>
            <w:rFonts w:ascii="Arial" w:hAnsi="Arial" w:cs="Arial"/>
            <w:sz w:val="22"/>
            <w:szCs w:val="22"/>
          </w:rPr>
          <w:fldChar w:fldCharType="end"/>
        </w:r>
      </w:p>
    </w:sdtContent>
  </w:sdt>
  <w:p w14:paraId="24E1AB94" w14:textId="77777777" w:rsidR="00EB727D" w:rsidRDefault="00EB727D">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613A6"/>
    <w:multiLevelType w:val="hybridMultilevel"/>
    <w:tmpl w:val="8F32D6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9143E4"/>
    <w:multiLevelType w:val="hybridMultilevel"/>
    <w:tmpl w:val="298C4D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010B4D"/>
    <w:multiLevelType w:val="hybridMultilevel"/>
    <w:tmpl w:val="C7BE3C9C"/>
    <w:lvl w:ilvl="0" w:tplc="2B8C22F0">
      <w:start w:val="8"/>
      <w:numFmt w:val="bullet"/>
      <w:lvlText w:val=""/>
      <w:lvlJc w:val="left"/>
      <w:pPr>
        <w:ind w:left="1440" w:hanging="360"/>
      </w:pPr>
      <w:rPr>
        <w:rFonts w:ascii="Symbol" w:eastAsia="Times New Roman" w:hAnsi="Symbol"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064F2FD0"/>
    <w:multiLevelType w:val="hybridMultilevel"/>
    <w:tmpl w:val="E312DBD2"/>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4" w15:restartNumberingAfterBreak="0">
    <w:nsid w:val="09966E3B"/>
    <w:multiLevelType w:val="hybridMultilevel"/>
    <w:tmpl w:val="4896313E"/>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5" w15:restartNumberingAfterBreak="0">
    <w:nsid w:val="0BDD570F"/>
    <w:multiLevelType w:val="hybridMultilevel"/>
    <w:tmpl w:val="C7BCFC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BE5B5F"/>
    <w:multiLevelType w:val="multilevel"/>
    <w:tmpl w:val="934AEE4C"/>
    <w:lvl w:ilvl="0">
      <w:start w:val="6"/>
      <w:numFmt w:val="decimal"/>
      <w:lvlText w:val="%1."/>
      <w:lvlJc w:val="left"/>
      <w:pPr>
        <w:tabs>
          <w:tab w:val="num" w:pos="1665"/>
        </w:tabs>
        <w:ind w:left="1665" w:hanging="1665"/>
      </w:pPr>
      <w:rPr>
        <w:rFonts w:hint="default"/>
      </w:rPr>
    </w:lvl>
    <w:lvl w:ilvl="1">
      <w:start w:val="1"/>
      <w:numFmt w:val="decimal"/>
      <w:lvlText w:val="%1.%2."/>
      <w:lvlJc w:val="left"/>
      <w:pPr>
        <w:tabs>
          <w:tab w:val="num" w:pos="3367"/>
        </w:tabs>
        <w:ind w:left="3367" w:hanging="1665"/>
      </w:pPr>
      <w:rPr>
        <w:rFonts w:hint="default"/>
        <w:b/>
      </w:rPr>
    </w:lvl>
    <w:lvl w:ilvl="2">
      <w:start w:val="1"/>
      <w:numFmt w:val="decimal"/>
      <w:lvlText w:val="%1.%2.%3."/>
      <w:lvlJc w:val="left"/>
      <w:pPr>
        <w:tabs>
          <w:tab w:val="num" w:pos="3081"/>
        </w:tabs>
        <w:ind w:left="3081" w:hanging="1665"/>
      </w:pPr>
      <w:rPr>
        <w:rFonts w:hint="default"/>
      </w:rPr>
    </w:lvl>
    <w:lvl w:ilvl="3">
      <w:start w:val="1"/>
      <w:numFmt w:val="decimal"/>
      <w:lvlText w:val="%1.%2.%3.%4."/>
      <w:lvlJc w:val="left"/>
      <w:pPr>
        <w:tabs>
          <w:tab w:val="num" w:pos="3789"/>
        </w:tabs>
        <w:ind w:left="3789" w:hanging="1665"/>
      </w:pPr>
      <w:rPr>
        <w:rFonts w:hint="default"/>
      </w:rPr>
    </w:lvl>
    <w:lvl w:ilvl="4">
      <w:start w:val="1"/>
      <w:numFmt w:val="decimal"/>
      <w:lvlText w:val="%1.%2.%3.%4.%5."/>
      <w:lvlJc w:val="left"/>
      <w:pPr>
        <w:tabs>
          <w:tab w:val="num" w:pos="4497"/>
        </w:tabs>
        <w:ind w:left="4497" w:hanging="1665"/>
      </w:pPr>
      <w:rPr>
        <w:rFonts w:hint="default"/>
      </w:rPr>
    </w:lvl>
    <w:lvl w:ilvl="5">
      <w:start w:val="1"/>
      <w:numFmt w:val="decimal"/>
      <w:lvlText w:val="%1.%2.%3.%4.%5.%6."/>
      <w:lvlJc w:val="left"/>
      <w:pPr>
        <w:tabs>
          <w:tab w:val="num" w:pos="5205"/>
        </w:tabs>
        <w:ind w:left="5205" w:hanging="1665"/>
      </w:pPr>
      <w:rPr>
        <w:rFonts w:hint="default"/>
      </w:rPr>
    </w:lvl>
    <w:lvl w:ilvl="6">
      <w:start w:val="1"/>
      <w:numFmt w:val="decimal"/>
      <w:lvlText w:val="%1.%2.%3.%4.%5.%6.%7."/>
      <w:lvlJc w:val="left"/>
      <w:pPr>
        <w:tabs>
          <w:tab w:val="num" w:pos="5913"/>
        </w:tabs>
        <w:ind w:left="5913" w:hanging="1665"/>
      </w:pPr>
      <w:rPr>
        <w:rFonts w:hint="default"/>
      </w:rPr>
    </w:lvl>
    <w:lvl w:ilvl="7">
      <w:start w:val="1"/>
      <w:numFmt w:val="decimal"/>
      <w:lvlText w:val="%1.%2.%3.%4.%5.%6.%7.%8."/>
      <w:lvlJc w:val="left"/>
      <w:pPr>
        <w:tabs>
          <w:tab w:val="num" w:pos="6621"/>
        </w:tabs>
        <w:ind w:left="6621" w:hanging="1665"/>
      </w:pPr>
      <w:rPr>
        <w:rFonts w:hint="default"/>
      </w:rPr>
    </w:lvl>
    <w:lvl w:ilvl="8">
      <w:start w:val="1"/>
      <w:numFmt w:val="decimal"/>
      <w:lvlText w:val="%1.%2.%3.%4.%5.%6.%7.%8.%9."/>
      <w:lvlJc w:val="left"/>
      <w:pPr>
        <w:tabs>
          <w:tab w:val="num" w:pos="7464"/>
        </w:tabs>
        <w:ind w:left="7464" w:hanging="1800"/>
      </w:pPr>
      <w:rPr>
        <w:rFonts w:hint="default"/>
      </w:rPr>
    </w:lvl>
  </w:abstractNum>
  <w:abstractNum w:abstractNumId="7" w15:restartNumberingAfterBreak="0">
    <w:nsid w:val="16AC067E"/>
    <w:multiLevelType w:val="hybridMultilevel"/>
    <w:tmpl w:val="95B6D5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D041A4"/>
    <w:multiLevelType w:val="hybridMultilevel"/>
    <w:tmpl w:val="E688964E"/>
    <w:lvl w:ilvl="0" w:tplc="942CCB2C">
      <w:start w:val="1"/>
      <w:numFmt w:val="decimal"/>
      <w:lvlText w:val="%1."/>
      <w:lvlJc w:val="left"/>
      <w:pPr>
        <w:ind w:left="502" w:hanging="360"/>
      </w:pPr>
      <w:rPr>
        <w:rFonts w:hint="default"/>
        <w:i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15:restartNumberingAfterBreak="0">
    <w:nsid w:val="22A138BC"/>
    <w:multiLevelType w:val="hybridMultilevel"/>
    <w:tmpl w:val="E0C0AB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69313DF"/>
    <w:multiLevelType w:val="multilevel"/>
    <w:tmpl w:val="FCCCB020"/>
    <w:lvl w:ilvl="0">
      <w:start w:val="1"/>
      <w:numFmt w:val="decimal"/>
      <w:lvlText w:val="%1."/>
      <w:lvlJc w:val="left"/>
      <w:pPr>
        <w:ind w:left="1020" w:hanging="1020"/>
      </w:pPr>
      <w:rPr>
        <w:rFonts w:hint="default"/>
      </w:rPr>
    </w:lvl>
    <w:lvl w:ilvl="1">
      <w:start w:val="1"/>
      <w:numFmt w:val="decimal"/>
      <w:lvlText w:val="%1.%2."/>
      <w:lvlJc w:val="left"/>
      <w:pPr>
        <w:ind w:left="1560" w:hanging="1020"/>
      </w:pPr>
      <w:rPr>
        <w:rFonts w:hint="default"/>
      </w:rPr>
    </w:lvl>
    <w:lvl w:ilvl="2">
      <w:start w:val="1"/>
      <w:numFmt w:val="decimal"/>
      <w:lvlText w:val="%1.%2.%3."/>
      <w:lvlJc w:val="left"/>
      <w:pPr>
        <w:ind w:left="2100" w:hanging="1020"/>
      </w:pPr>
      <w:rPr>
        <w:rFonts w:hint="default"/>
      </w:rPr>
    </w:lvl>
    <w:lvl w:ilvl="3">
      <w:start w:val="1"/>
      <w:numFmt w:val="decimal"/>
      <w:lvlText w:val="%1.%2.%3.%4."/>
      <w:lvlJc w:val="left"/>
      <w:pPr>
        <w:ind w:left="2640" w:hanging="10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1" w15:restartNumberingAfterBreak="0">
    <w:nsid w:val="2D653584"/>
    <w:multiLevelType w:val="multilevel"/>
    <w:tmpl w:val="A33E2482"/>
    <w:lvl w:ilvl="0">
      <w:start w:val="4"/>
      <w:numFmt w:val="decimal"/>
      <w:lvlText w:val="%1."/>
      <w:lvlJc w:val="left"/>
      <w:pPr>
        <w:ind w:left="540" w:hanging="540"/>
      </w:pPr>
      <w:rPr>
        <w:rFonts w:hint="default"/>
      </w:rPr>
    </w:lvl>
    <w:lvl w:ilvl="1">
      <w:start w:val="5"/>
      <w:numFmt w:val="decimal"/>
      <w:lvlText w:val="%1.%2."/>
      <w:lvlJc w:val="left"/>
      <w:pPr>
        <w:ind w:left="2080" w:hanging="540"/>
      </w:pPr>
      <w:rPr>
        <w:rFonts w:hint="default"/>
      </w:rPr>
    </w:lvl>
    <w:lvl w:ilvl="2">
      <w:start w:val="2"/>
      <w:numFmt w:val="decimal"/>
      <w:lvlText w:val="%1.%2.%3."/>
      <w:lvlJc w:val="left"/>
      <w:pPr>
        <w:ind w:left="3800" w:hanging="720"/>
      </w:pPr>
      <w:rPr>
        <w:rFonts w:hint="default"/>
      </w:rPr>
    </w:lvl>
    <w:lvl w:ilvl="3">
      <w:start w:val="1"/>
      <w:numFmt w:val="decimal"/>
      <w:lvlText w:val="%1.%2.%3.%4."/>
      <w:lvlJc w:val="left"/>
      <w:pPr>
        <w:ind w:left="5340" w:hanging="720"/>
      </w:pPr>
      <w:rPr>
        <w:rFonts w:hint="default"/>
      </w:rPr>
    </w:lvl>
    <w:lvl w:ilvl="4">
      <w:start w:val="1"/>
      <w:numFmt w:val="decimal"/>
      <w:lvlText w:val="%1.%2.%3.%4.%5."/>
      <w:lvlJc w:val="left"/>
      <w:pPr>
        <w:ind w:left="7240" w:hanging="1080"/>
      </w:pPr>
      <w:rPr>
        <w:rFonts w:hint="default"/>
      </w:rPr>
    </w:lvl>
    <w:lvl w:ilvl="5">
      <w:start w:val="1"/>
      <w:numFmt w:val="decimal"/>
      <w:lvlText w:val="%1.%2.%3.%4.%5.%6."/>
      <w:lvlJc w:val="left"/>
      <w:pPr>
        <w:ind w:left="8780" w:hanging="1080"/>
      </w:pPr>
      <w:rPr>
        <w:rFonts w:hint="default"/>
      </w:rPr>
    </w:lvl>
    <w:lvl w:ilvl="6">
      <w:start w:val="1"/>
      <w:numFmt w:val="decimal"/>
      <w:lvlText w:val="%1.%2.%3.%4.%5.%6.%7."/>
      <w:lvlJc w:val="left"/>
      <w:pPr>
        <w:ind w:left="10680" w:hanging="1440"/>
      </w:pPr>
      <w:rPr>
        <w:rFonts w:hint="default"/>
      </w:rPr>
    </w:lvl>
    <w:lvl w:ilvl="7">
      <w:start w:val="1"/>
      <w:numFmt w:val="decimal"/>
      <w:lvlText w:val="%1.%2.%3.%4.%5.%6.%7.%8."/>
      <w:lvlJc w:val="left"/>
      <w:pPr>
        <w:ind w:left="12220" w:hanging="1440"/>
      </w:pPr>
      <w:rPr>
        <w:rFonts w:hint="default"/>
      </w:rPr>
    </w:lvl>
    <w:lvl w:ilvl="8">
      <w:start w:val="1"/>
      <w:numFmt w:val="decimal"/>
      <w:lvlText w:val="%1.%2.%3.%4.%5.%6.%7.%8.%9."/>
      <w:lvlJc w:val="left"/>
      <w:pPr>
        <w:ind w:left="14120" w:hanging="1800"/>
      </w:pPr>
      <w:rPr>
        <w:rFonts w:hint="default"/>
      </w:rPr>
    </w:lvl>
  </w:abstractNum>
  <w:abstractNum w:abstractNumId="12" w15:restartNumberingAfterBreak="0">
    <w:nsid w:val="37312472"/>
    <w:multiLevelType w:val="hybridMultilevel"/>
    <w:tmpl w:val="B56EE97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8B3EB0"/>
    <w:multiLevelType w:val="multilevel"/>
    <w:tmpl w:val="3E6889FA"/>
    <w:lvl w:ilvl="0">
      <w:start w:val="3"/>
      <w:numFmt w:val="decimal"/>
      <w:lvlText w:val="%1."/>
      <w:lvlJc w:val="left"/>
      <w:pPr>
        <w:tabs>
          <w:tab w:val="num" w:pos="360"/>
        </w:tabs>
        <w:ind w:left="360" w:hanging="360"/>
      </w:pPr>
      <w:rPr>
        <w:rFonts w:hint="default"/>
        <w:sz w:val="18"/>
        <w:szCs w:val="18"/>
      </w:rPr>
    </w:lvl>
    <w:lvl w:ilvl="1">
      <w:start w:val="1"/>
      <w:numFmt w:val="decimal"/>
      <w:lvlText w:val="%1.%2."/>
      <w:lvlJc w:val="left"/>
      <w:pPr>
        <w:tabs>
          <w:tab w:val="num" w:pos="540"/>
        </w:tabs>
        <w:ind w:left="540" w:hanging="360"/>
      </w:pPr>
      <w:rPr>
        <w:rFonts w:hint="default"/>
        <w:b w:val="0"/>
        <w:i w:val="0"/>
        <w:sz w:val="18"/>
        <w:szCs w:val="18"/>
      </w:rPr>
    </w:lvl>
    <w:lvl w:ilvl="2">
      <w:start w:val="5"/>
      <w:numFmt w:val="decimal"/>
      <w:lvlText w:val="%1.%2.%3."/>
      <w:lvlJc w:val="left"/>
      <w:pPr>
        <w:tabs>
          <w:tab w:val="num" w:pos="1800"/>
        </w:tabs>
        <w:ind w:left="1800" w:hanging="720"/>
      </w:pPr>
      <w:rPr>
        <w:rFonts w:hint="default"/>
        <w:sz w:val="18"/>
        <w:szCs w:val="18"/>
      </w:rPr>
    </w:lvl>
    <w:lvl w:ilvl="3">
      <w:start w:val="1"/>
      <w:numFmt w:val="decimal"/>
      <w:lvlText w:val="%1.%2.%3.%4."/>
      <w:lvlJc w:val="left"/>
      <w:pPr>
        <w:tabs>
          <w:tab w:val="num" w:pos="2385"/>
        </w:tabs>
        <w:ind w:left="2385" w:hanging="720"/>
      </w:pPr>
      <w:rPr>
        <w:rFonts w:hint="default"/>
      </w:rPr>
    </w:lvl>
    <w:lvl w:ilvl="4">
      <w:start w:val="1"/>
      <w:numFmt w:val="decimal"/>
      <w:lvlText w:val="%1.%2.%3.%4.%5."/>
      <w:lvlJc w:val="left"/>
      <w:pPr>
        <w:tabs>
          <w:tab w:val="num" w:pos="3300"/>
        </w:tabs>
        <w:ind w:left="3300" w:hanging="1080"/>
      </w:pPr>
      <w:rPr>
        <w:rFonts w:hint="default"/>
      </w:rPr>
    </w:lvl>
    <w:lvl w:ilvl="5">
      <w:start w:val="1"/>
      <w:numFmt w:val="decimal"/>
      <w:lvlText w:val="%1.%2.%3.%4.%5.%6."/>
      <w:lvlJc w:val="left"/>
      <w:pPr>
        <w:tabs>
          <w:tab w:val="num" w:pos="3855"/>
        </w:tabs>
        <w:ind w:left="3855" w:hanging="1080"/>
      </w:pPr>
      <w:rPr>
        <w:rFonts w:hint="default"/>
      </w:rPr>
    </w:lvl>
    <w:lvl w:ilvl="6">
      <w:start w:val="1"/>
      <w:numFmt w:val="decimal"/>
      <w:lvlText w:val="%1.%2.%3.%4.%5.%6.%7."/>
      <w:lvlJc w:val="left"/>
      <w:pPr>
        <w:tabs>
          <w:tab w:val="num" w:pos="4770"/>
        </w:tabs>
        <w:ind w:left="4770" w:hanging="1440"/>
      </w:pPr>
      <w:rPr>
        <w:rFonts w:hint="default"/>
      </w:rPr>
    </w:lvl>
    <w:lvl w:ilvl="7">
      <w:start w:val="1"/>
      <w:numFmt w:val="decimal"/>
      <w:lvlText w:val="%1.%2.%3.%4.%5.%6.%7.%8."/>
      <w:lvlJc w:val="left"/>
      <w:pPr>
        <w:tabs>
          <w:tab w:val="num" w:pos="5325"/>
        </w:tabs>
        <w:ind w:left="5325" w:hanging="1440"/>
      </w:pPr>
      <w:rPr>
        <w:rFonts w:hint="default"/>
      </w:rPr>
    </w:lvl>
    <w:lvl w:ilvl="8">
      <w:start w:val="1"/>
      <w:numFmt w:val="decimal"/>
      <w:lvlText w:val="%1.%2.%3.%4.%5.%6.%7.%8.%9."/>
      <w:lvlJc w:val="left"/>
      <w:pPr>
        <w:tabs>
          <w:tab w:val="num" w:pos="6240"/>
        </w:tabs>
        <w:ind w:left="6240" w:hanging="1800"/>
      </w:pPr>
      <w:rPr>
        <w:rFonts w:hint="default"/>
      </w:rPr>
    </w:lvl>
  </w:abstractNum>
  <w:abstractNum w:abstractNumId="14" w15:restartNumberingAfterBreak="0">
    <w:nsid w:val="3DD01EAA"/>
    <w:multiLevelType w:val="multilevel"/>
    <w:tmpl w:val="35C8AD92"/>
    <w:lvl w:ilvl="0">
      <w:start w:val="5"/>
      <w:numFmt w:val="decimal"/>
      <w:lvlText w:val="%1."/>
      <w:lvlJc w:val="left"/>
      <w:pPr>
        <w:ind w:left="360" w:hanging="360"/>
      </w:pPr>
      <w:rPr>
        <w:rFonts w:hint="default"/>
      </w:rPr>
    </w:lvl>
    <w:lvl w:ilvl="1">
      <w:start w:val="1"/>
      <w:numFmt w:val="decimal"/>
      <w:lvlText w:val="%1.%2."/>
      <w:lvlJc w:val="left"/>
      <w:pPr>
        <w:ind w:left="1428" w:hanging="36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15" w15:restartNumberingAfterBreak="0">
    <w:nsid w:val="3EEE046E"/>
    <w:multiLevelType w:val="multilevel"/>
    <w:tmpl w:val="84841E84"/>
    <w:lvl w:ilvl="0">
      <w:start w:val="4"/>
      <w:numFmt w:val="decimal"/>
      <w:lvlText w:val="%1."/>
      <w:lvlJc w:val="left"/>
      <w:pPr>
        <w:ind w:left="540" w:hanging="540"/>
      </w:pPr>
      <w:rPr>
        <w:rFonts w:hint="default"/>
      </w:rPr>
    </w:lvl>
    <w:lvl w:ilvl="1">
      <w:start w:val="5"/>
      <w:numFmt w:val="decimal"/>
      <w:lvlText w:val="%1.%2."/>
      <w:lvlJc w:val="left"/>
      <w:pPr>
        <w:ind w:left="840" w:hanging="540"/>
      </w:pPr>
      <w:rPr>
        <w:rFonts w:ascii="Arial" w:hAnsi="Arial" w:cs="Arial" w:hint="default"/>
      </w:rPr>
    </w:lvl>
    <w:lvl w:ilvl="2">
      <w:start w:val="2"/>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16" w15:restartNumberingAfterBreak="0">
    <w:nsid w:val="427B1EF7"/>
    <w:multiLevelType w:val="multilevel"/>
    <w:tmpl w:val="1DB28844"/>
    <w:lvl w:ilvl="0">
      <w:start w:val="2"/>
      <w:numFmt w:val="decimal"/>
      <w:lvlText w:val="%1."/>
      <w:lvlJc w:val="left"/>
      <w:pPr>
        <w:ind w:left="405" w:hanging="405"/>
      </w:pPr>
      <w:rPr>
        <w:rFonts w:hint="default"/>
      </w:rPr>
    </w:lvl>
    <w:lvl w:ilvl="1">
      <w:start w:val="2"/>
      <w:numFmt w:val="decimal"/>
      <w:lvlText w:val="%1.%2."/>
      <w:lvlJc w:val="left"/>
      <w:pPr>
        <w:ind w:left="1305" w:hanging="405"/>
      </w:pPr>
      <w:rPr>
        <w:rFonts w:hint="default"/>
      </w:rPr>
    </w:lvl>
    <w:lvl w:ilvl="2">
      <w:start w:val="4"/>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320" w:hanging="72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480" w:hanging="1080"/>
      </w:pPr>
      <w:rPr>
        <w:rFonts w:hint="default"/>
      </w:rPr>
    </w:lvl>
    <w:lvl w:ilvl="7">
      <w:start w:val="1"/>
      <w:numFmt w:val="decimal"/>
      <w:lvlText w:val="%1.%2.%3.%4.%5.%6.%7.%8."/>
      <w:lvlJc w:val="left"/>
      <w:pPr>
        <w:ind w:left="7380" w:hanging="1080"/>
      </w:pPr>
      <w:rPr>
        <w:rFonts w:hint="default"/>
      </w:rPr>
    </w:lvl>
    <w:lvl w:ilvl="8">
      <w:start w:val="1"/>
      <w:numFmt w:val="decimal"/>
      <w:lvlText w:val="%1.%2.%3.%4.%5.%6.%7.%8.%9."/>
      <w:lvlJc w:val="left"/>
      <w:pPr>
        <w:ind w:left="8640" w:hanging="1440"/>
      </w:pPr>
      <w:rPr>
        <w:rFonts w:hint="default"/>
      </w:rPr>
    </w:lvl>
  </w:abstractNum>
  <w:abstractNum w:abstractNumId="17" w15:restartNumberingAfterBreak="0">
    <w:nsid w:val="4D074DEB"/>
    <w:multiLevelType w:val="multilevel"/>
    <w:tmpl w:val="ED00980E"/>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DCB2146"/>
    <w:multiLevelType w:val="multilevel"/>
    <w:tmpl w:val="33664672"/>
    <w:lvl w:ilvl="0">
      <w:start w:val="5"/>
      <w:numFmt w:val="decimal"/>
      <w:lvlText w:val="%1."/>
      <w:lvlJc w:val="left"/>
      <w:pPr>
        <w:ind w:left="360" w:hanging="360"/>
      </w:pPr>
      <w:rPr>
        <w:rFonts w:hint="default"/>
      </w:rPr>
    </w:lvl>
    <w:lvl w:ilvl="1">
      <w:start w:val="6"/>
      <w:numFmt w:val="decimal"/>
      <w:lvlText w:val="%1.%2."/>
      <w:lvlJc w:val="left"/>
      <w:pPr>
        <w:ind w:left="927"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54B44DB0"/>
    <w:multiLevelType w:val="hybridMultilevel"/>
    <w:tmpl w:val="EFDA1B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8D0739C"/>
    <w:multiLevelType w:val="hybridMultilevel"/>
    <w:tmpl w:val="43F0C814"/>
    <w:lvl w:ilvl="0" w:tplc="12AA463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5DD91DAB"/>
    <w:multiLevelType w:val="multilevel"/>
    <w:tmpl w:val="B35EA184"/>
    <w:lvl w:ilvl="0">
      <w:start w:val="4"/>
      <w:numFmt w:val="decimal"/>
      <w:lvlText w:val="%1."/>
      <w:lvlJc w:val="left"/>
      <w:pPr>
        <w:ind w:left="540" w:hanging="540"/>
      </w:pPr>
      <w:rPr>
        <w:rFonts w:hint="default"/>
      </w:rPr>
    </w:lvl>
    <w:lvl w:ilvl="1">
      <w:start w:val="5"/>
      <w:numFmt w:val="decimal"/>
      <w:lvlText w:val="%1.%2."/>
      <w:lvlJc w:val="left"/>
      <w:pPr>
        <w:ind w:left="2242" w:hanging="540"/>
      </w:pPr>
      <w:rPr>
        <w:rFonts w:hint="default"/>
      </w:rPr>
    </w:lvl>
    <w:lvl w:ilvl="2">
      <w:start w:val="2"/>
      <w:numFmt w:val="decimal"/>
      <w:lvlText w:val="%1.%2.%3."/>
      <w:lvlJc w:val="left"/>
      <w:pPr>
        <w:ind w:left="4831" w:hanging="720"/>
      </w:pPr>
      <w:rPr>
        <w:rFonts w:hint="default"/>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416" w:hanging="1800"/>
      </w:pPr>
      <w:rPr>
        <w:rFonts w:hint="default"/>
      </w:rPr>
    </w:lvl>
  </w:abstractNum>
  <w:abstractNum w:abstractNumId="22" w15:restartNumberingAfterBreak="0">
    <w:nsid w:val="62785EFC"/>
    <w:multiLevelType w:val="multilevel"/>
    <w:tmpl w:val="6ADA848E"/>
    <w:lvl w:ilvl="0">
      <w:start w:val="3"/>
      <w:numFmt w:val="decimal"/>
      <w:lvlText w:val="%1."/>
      <w:lvlJc w:val="left"/>
      <w:pPr>
        <w:ind w:left="495" w:hanging="495"/>
      </w:pPr>
      <w:rPr>
        <w:rFonts w:hint="default"/>
      </w:rPr>
    </w:lvl>
    <w:lvl w:ilvl="1">
      <w:start w:val="1"/>
      <w:numFmt w:val="decimal"/>
      <w:lvlText w:val="%1.%2."/>
      <w:lvlJc w:val="left"/>
      <w:pPr>
        <w:ind w:left="1035" w:hanging="495"/>
      </w:pPr>
      <w:rPr>
        <w:rFonts w:hint="default"/>
      </w:rPr>
    </w:lvl>
    <w:lvl w:ilvl="2">
      <w:start w:val="22"/>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2880" w:hanging="72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60" w:hanging="1080"/>
      </w:pPr>
      <w:rPr>
        <w:rFonts w:hint="default"/>
      </w:rPr>
    </w:lvl>
    <w:lvl w:ilvl="8">
      <w:start w:val="1"/>
      <w:numFmt w:val="decimal"/>
      <w:lvlText w:val="%1.%2.%3.%4.%5.%6.%7.%8.%9."/>
      <w:lvlJc w:val="left"/>
      <w:pPr>
        <w:ind w:left="5760" w:hanging="1440"/>
      </w:pPr>
      <w:rPr>
        <w:rFonts w:hint="default"/>
      </w:rPr>
    </w:lvl>
  </w:abstractNum>
  <w:abstractNum w:abstractNumId="23" w15:restartNumberingAfterBreak="0">
    <w:nsid w:val="62855FE2"/>
    <w:multiLevelType w:val="multilevel"/>
    <w:tmpl w:val="5728FA5E"/>
    <w:lvl w:ilvl="0">
      <w:start w:val="7"/>
      <w:numFmt w:val="decimal"/>
      <w:lvlText w:val="%1."/>
      <w:lvlJc w:val="left"/>
      <w:pPr>
        <w:tabs>
          <w:tab w:val="num" w:pos="1140"/>
        </w:tabs>
        <w:ind w:left="1140" w:hanging="480"/>
      </w:pPr>
      <w:rPr>
        <w:rFonts w:hint="default"/>
        <w:b/>
        <w:sz w:val="24"/>
      </w:rPr>
    </w:lvl>
    <w:lvl w:ilvl="1">
      <w:start w:val="1"/>
      <w:numFmt w:val="decimal"/>
      <w:isLgl/>
      <w:lvlText w:val="%1.%2."/>
      <w:lvlJc w:val="left"/>
      <w:pPr>
        <w:tabs>
          <w:tab w:val="num" w:pos="966"/>
        </w:tabs>
        <w:ind w:left="966" w:hanging="540"/>
      </w:pPr>
      <w:rPr>
        <w:rFonts w:hint="default"/>
      </w:rPr>
    </w:lvl>
    <w:lvl w:ilvl="2">
      <w:start w:val="1"/>
      <w:numFmt w:val="decimal"/>
      <w:isLgl/>
      <w:lvlText w:val="%1.%2.%3."/>
      <w:lvlJc w:val="left"/>
      <w:pPr>
        <w:tabs>
          <w:tab w:val="num" w:pos="1380"/>
        </w:tabs>
        <w:ind w:left="1380" w:hanging="720"/>
      </w:pPr>
      <w:rPr>
        <w:rFonts w:hint="default"/>
      </w:rPr>
    </w:lvl>
    <w:lvl w:ilvl="3">
      <w:start w:val="1"/>
      <w:numFmt w:val="decimal"/>
      <w:isLgl/>
      <w:lvlText w:val="%1.%2.%3.%4."/>
      <w:lvlJc w:val="left"/>
      <w:pPr>
        <w:tabs>
          <w:tab w:val="num" w:pos="1380"/>
        </w:tabs>
        <w:ind w:left="1380" w:hanging="720"/>
      </w:pPr>
      <w:rPr>
        <w:rFonts w:hint="default"/>
      </w:rPr>
    </w:lvl>
    <w:lvl w:ilvl="4">
      <w:start w:val="1"/>
      <w:numFmt w:val="decimal"/>
      <w:isLgl/>
      <w:lvlText w:val="%1.%2.%3.%4.%5."/>
      <w:lvlJc w:val="left"/>
      <w:pPr>
        <w:tabs>
          <w:tab w:val="num" w:pos="1740"/>
        </w:tabs>
        <w:ind w:left="1740" w:hanging="1080"/>
      </w:pPr>
      <w:rPr>
        <w:rFonts w:hint="default"/>
      </w:rPr>
    </w:lvl>
    <w:lvl w:ilvl="5">
      <w:start w:val="1"/>
      <w:numFmt w:val="decimal"/>
      <w:isLgl/>
      <w:lvlText w:val="%1.%2.%3.%4.%5.%6."/>
      <w:lvlJc w:val="left"/>
      <w:pPr>
        <w:tabs>
          <w:tab w:val="num" w:pos="1740"/>
        </w:tabs>
        <w:ind w:left="1740" w:hanging="1080"/>
      </w:pPr>
      <w:rPr>
        <w:rFonts w:hint="default"/>
      </w:rPr>
    </w:lvl>
    <w:lvl w:ilvl="6">
      <w:start w:val="1"/>
      <w:numFmt w:val="decimal"/>
      <w:isLgl/>
      <w:lvlText w:val="%1.%2.%3.%4.%5.%6.%7."/>
      <w:lvlJc w:val="left"/>
      <w:pPr>
        <w:tabs>
          <w:tab w:val="num" w:pos="2100"/>
        </w:tabs>
        <w:ind w:left="2100" w:hanging="1440"/>
      </w:pPr>
      <w:rPr>
        <w:rFonts w:hint="default"/>
      </w:rPr>
    </w:lvl>
    <w:lvl w:ilvl="7">
      <w:start w:val="1"/>
      <w:numFmt w:val="decimal"/>
      <w:isLgl/>
      <w:lvlText w:val="%1.%2.%3.%4.%5.%6.%7.%8."/>
      <w:lvlJc w:val="left"/>
      <w:pPr>
        <w:tabs>
          <w:tab w:val="num" w:pos="2100"/>
        </w:tabs>
        <w:ind w:left="2100" w:hanging="1440"/>
      </w:pPr>
      <w:rPr>
        <w:rFonts w:hint="default"/>
      </w:rPr>
    </w:lvl>
    <w:lvl w:ilvl="8">
      <w:start w:val="1"/>
      <w:numFmt w:val="decimal"/>
      <w:isLgl/>
      <w:lvlText w:val="%1.%2.%3.%4.%5.%6.%7.%8.%9."/>
      <w:lvlJc w:val="left"/>
      <w:pPr>
        <w:tabs>
          <w:tab w:val="num" w:pos="2460"/>
        </w:tabs>
        <w:ind w:left="2460" w:hanging="1800"/>
      </w:pPr>
      <w:rPr>
        <w:rFonts w:hint="default"/>
      </w:rPr>
    </w:lvl>
  </w:abstractNum>
  <w:abstractNum w:abstractNumId="24" w15:restartNumberingAfterBreak="0">
    <w:nsid w:val="64B11E10"/>
    <w:multiLevelType w:val="hybridMultilevel"/>
    <w:tmpl w:val="875A0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4BA0381"/>
    <w:multiLevelType w:val="hybridMultilevel"/>
    <w:tmpl w:val="E0E42E40"/>
    <w:lvl w:ilvl="0" w:tplc="CA665B8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EC8493D"/>
    <w:multiLevelType w:val="multilevel"/>
    <w:tmpl w:val="03F41688"/>
    <w:lvl w:ilvl="0">
      <w:start w:val="1"/>
      <w:numFmt w:val="decimal"/>
      <w:lvlText w:val="%1."/>
      <w:lvlJc w:val="left"/>
      <w:pPr>
        <w:ind w:left="502" w:hanging="360"/>
      </w:pPr>
      <w:rPr>
        <w:rFonts w:hint="default"/>
        <w:b w:val="0"/>
        <w:i w:val="0"/>
      </w:rPr>
    </w:lvl>
    <w:lvl w:ilvl="1">
      <w:start w:val="1"/>
      <w:numFmt w:val="decimal"/>
      <w:isLgl/>
      <w:lvlText w:val="%1.%2."/>
      <w:lvlJc w:val="left"/>
      <w:pPr>
        <w:ind w:left="502" w:hanging="360"/>
      </w:pPr>
      <w:rPr>
        <w:rFonts w:hint="default"/>
        <w:b w:val="0"/>
        <w:i w:val="0"/>
      </w:rPr>
    </w:lvl>
    <w:lvl w:ilvl="2">
      <w:start w:val="1"/>
      <w:numFmt w:val="decimal"/>
      <w:isLgl/>
      <w:lvlText w:val="%1.%2.%3."/>
      <w:lvlJc w:val="left"/>
      <w:pPr>
        <w:ind w:left="862" w:hanging="720"/>
      </w:pPr>
      <w:rPr>
        <w:rFonts w:hint="default"/>
        <w:b w:val="0"/>
        <w:i w:val="0"/>
      </w:rPr>
    </w:lvl>
    <w:lvl w:ilvl="3">
      <w:start w:val="1"/>
      <w:numFmt w:val="decimal"/>
      <w:isLgl/>
      <w:lvlText w:val="%1.%2.%3.%4."/>
      <w:lvlJc w:val="left"/>
      <w:pPr>
        <w:ind w:left="862" w:hanging="720"/>
      </w:pPr>
      <w:rPr>
        <w:rFonts w:hint="default"/>
        <w:b w:val="0"/>
        <w:i w:val="0"/>
      </w:rPr>
    </w:lvl>
    <w:lvl w:ilvl="4">
      <w:start w:val="1"/>
      <w:numFmt w:val="decimal"/>
      <w:isLgl/>
      <w:lvlText w:val="%1.%2.%3.%4.%5."/>
      <w:lvlJc w:val="left"/>
      <w:pPr>
        <w:ind w:left="1222" w:hanging="1080"/>
      </w:pPr>
      <w:rPr>
        <w:rFonts w:hint="default"/>
        <w:b w:val="0"/>
        <w:i w:val="0"/>
      </w:rPr>
    </w:lvl>
    <w:lvl w:ilvl="5">
      <w:start w:val="1"/>
      <w:numFmt w:val="decimal"/>
      <w:isLgl/>
      <w:lvlText w:val="%1.%2.%3.%4.%5.%6."/>
      <w:lvlJc w:val="left"/>
      <w:pPr>
        <w:ind w:left="1222" w:hanging="1080"/>
      </w:pPr>
      <w:rPr>
        <w:rFonts w:hint="default"/>
        <w:b w:val="0"/>
        <w:i w:val="0"/>
      </w:rPr>
    </w:lvl>
    <w:lvl w:ilvl="6">
      <w:start w:val="1"/>
      <w:numFmt w:val="decimal"/>
      <w:isLgl/>
      <w:lvlText w:val="%1.%2.%3.%4.%5.%6.%7."/>
      <w:lvlJc w:val="left"/>
      <w:pPr>
        <w:ind w:left="1582" w:hanging="1440"/>
      </w:pPr>
      <w:rPr>
        <w:rFonts w:hint="default"/>
        <w:b w:val="0"/>
        <w:i w:val="0"/>
      </w:rPr>
    </w:lvl>
    <w:lvl w:ilvl="7">
      <w:start w:val="1"/>
      <w:numFmt w:val="decimal"/>
      <w:isLgl/>
      <w:lvlText w:val="%1.%2.%3.%4.%5.%6.%7.%8."/>
      <w:lvlJc w:val="left"/>
      <w:pPr>
        <w:ind w:left="1582" w:hanging="1440"/>
      </w:pPr>
      <w:rPr>
        <w:rFonts w:hint="default"/>
        <w:b w:val="0"/>
        <w:i w:val="0"/>
      </w:rPr>
    </w:lvl>
    <w:lvl w:ilvl="8">
      <w:start w:val="1"/>
      <w:numFmt w:val="decimal"/>
      <w:isLgl/>
      <w:lvlText w:val="%1.%2.%3.%4.%5.%6.%7.%8.%9."/>
      <w:lvlJc w:val="left"/>
      <w:pPr>
        <w:ind w:left="1942" w:hanging="1800"/>
      </w:pPr>
      <w:rPr>
        <w:rFonts w:hint="default"/>
        <w:b w:val="0"/>
        <w:i w:val="0"/>
      </w:rPr>
    </w:lvl>
  </w:abstractNum>
  <w:abstractNum w:abstractNumId="27" w15:restartNumberingAfterBreak="0">
    <w:nsid w:val="71B62CBC"/>
    <w:multiLevelType w:val="multilevel"/>
    <w:tmpl w:val="CB4A6FF2"/>
    <w:lvl w:ilvl="0">
      <w:start w:val="4"/>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
      <w:lvlText w:val="%1.%2.%3."/>
      <w:lvlJc w:val="left"/>
      <w:pPr>
        <w:ind w:left="4124" w:hanging="720"/>
      </w:pPr>
      <w:rPr>
        <w:rFonts w:hint="default"/>
      </w:rPr>
    </w:lvl>
    <w:lvl w:ilvl="3">
      <w:start w:val="1"/>
      <w:numFmt w:val="decimal"/>
      <w:lvlText w:val="%1.%2.%3.%4."/>
      <w:lvlJc w:val="left"/>
      <w:pPr>
        <w:ind w:left="5826" w:hanging="720"/>
      </w:pPr>
      <w:rPr>
        <w:rFonts w:hint="default"/>
      </w:rPr>
    </w:lvl>
    <w:lvl w:ilvl="4">
      <w:start w:val="1"/>
      <w:numFmt w:val="decimal"/>
      <w:lvlText w:val="%1.%2.%3.%4.%5."/>
      <w:lvlJc w:val="left"/>
      <w:pPr>
        <w:ind w:left="7528" w:hanging="72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292" w:hanging="1080"/>
      </w:pPr>
      <w:rPr>
        <w:rFonts w:hint="default"/>
      </w:rPr>
    </w:lvl>
    <w:lvl w:ilvl="7">
      <w:start w:val="1"/>
      <w:numFmt w:val="decimal"/>
      <w:lvlText w:val="%1.%2.%3.%4.%5.%6.%7.%8."/>
      <w:lvlJc w:val="left"/>
      <w:pPr>
        <w:ind w:left="12994" w:hanging="1080"/>
      </w:pPr>
      <w:rPr>
        <w:rFonts w:hint="default"/>
      </w:rPr>
    </w:lvl>
    <w:lvl w:ilvl="8">
      <w:start w:val="1"/>
      <w:numFmt w:val="decimal"/>
      <w:lvlText w:val="%1.%2.%3.%4.%5.%6.%7.%8.%9."/>
      <w:lvlJc w:val="left"/>
      <w:pPr>
        <w:ind w:left="15056" w:hanging="1440"/>
      </w:pPr>
      <w:rPr>
        <w:rFonts w:hint="default"/>
      </w:rPr>
    </w:lvl>
  </w:abstractNum>
  <w:abstractNum w:abstractNumId="28" w15:restartNumberingAfterBreak="0">
    <w:nsid w:val="79D827E2"/>
    <w:multiLevelType w:val="hybridMultilevel"/>
    <w:tmpl w:val="DF4C15B4"/>
    <w:lvl w:ilvl="0" w:tplc="FCD6493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8"/>
  </w:num>
  <w:num w:numId="3">
    <w:abstractNumId w:val="24"/>
  </w:num>
  <w:num w:numId="4">
    <w:abstractNumId w:val="7"/>
  </w:num>
  <w:num w:numId="5">
    <w:abstractNumId w:val="20"/>
  </w:num>
  <w:num w:numId="6">
    <w:abstractNumId w:val="2"/>
  </w:num>
  <w:num w:numId="7">
    <w:abstractNumId w:val="23"/>
  </w:num>
  <w:num w:numId="8">
    <w:abstractNumId w:val="10"/>
  </w:num>
  <w:num w:numId="9">
    <w:abstractNumId w:val="9"/>
  </w:num>
  <w:num w:numId="10">
    <w:abstractNumId w:val="16"/>
  </w:num>
  <w:num w:numId="11">
    <w:abstractNumId w:val="13"/>
  </w:num>
  <w:num w:numId="12">
    <w:abstractNumId w:val="18"/>
  </w:num>
  <w:num w:numId="13">
    <w:abstractNumId w:val="6"/>
  </w:num>
  <w:num w:numId="14">
    <w:abstractNumId w:val="12"/>
  </w:num>
  <w:num w:numId="15">
    <w:abstractNumId w:val="5"/>
  </w:num>
  <w:num w:numId="16">
    <w:abstractNumId w:val="19"/>
  </w:num>
  <w:num w:numId="17">
    <w:abstractNumId w:val="27"/>
  </w:num>
  <w:num w:numId="18">
    <w:abstractNumId w:val="3"/>
  </w:num>
  <w:num w:numId="19">
    <w:abstractNumId w:val="16"/>
    <w:lvlOverride w:ilvl="0">
      <w:startOverride w:val="2"/>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3"/>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18"/>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11"/>
  </w:num>
  <w:num w:numId="25">
    <w:abstractNumId w:val="17"/>
  </w:num>
  <w:num w:numId="26">
    <w:abstractNumId w:val="15"/>
  </w:num>
  <w:num w:numId="27">
    <w:abstractNumId w:val="4"/>
  </w:num>
  <w:num w:numId="28">
    <w:abstractNumId w:val="25"/>
  </w:num>
  <w:num w:numId="29">
    <w:abstractNumId w:val="26"/>
  </w:num>
  <w:num w:numId="30">
    <w:abstractNumId w:val="8"/>
  </w:num>
  <w:num w:numId="31">
    <w:abstractNumId w:val="14"/>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9"/>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D07"/>
    <w:rsid w:val="000021E0"/>
    <w:rsid w:val="000029D3"/>
    <w:rsid w:val="0000724C"/>
    <w:rsid w:val="00011B13"/>
    <w:rsid w:val="0001515A"/>
    <w:rsid w:val="000156AE"/>
    <w:rsid w:val="000233EA"/>
    <w:rsid w:val="00026931"/>
    <w:rsid w:val="00030142"/>
    <w:rsid w:val="000314C6"/>
    <w:rsid w:val="00032BC0"/>
    <w:rsid w:val="00040062"/>
    <w:rsid w:val="0004038F"/>
    <w:rsid w:val="00040A64"/>
    <w:rsid w:val="00041A22"/>
    <w:rsid w:val="00041F8D"/>
    <w:rsid w:val="000440BA"/>
    <w:rsid w:val="000470F2"/>
    <w:rsid w:val="00047E27"/>
    <w:rsid w:val="000523D4"/>
    <w:rsid w:val="00052900"/>
    <w:rsid w:val="00054711"/>
    <w:rsid w:val="00055EDC"/>
    <w:rsid w:val="000563EC"/>
    <w:rsid w:val="00056419"/>
    <w:rsid w:val="00061934"/>
    <w:rsid w:val="00064832"/>
    <w:rsid w:val="0007221A"/>
    <w:rsid w:val="00072765"/>
    <w:rsid w:val="00080751"/>
    <w:rsid w:val="000816BA"/>
    <w:rsid w:val="00086034"/>
    <w:rsid w:val="000869E6"/>
    <w:rsid w:val="00092FE8"/>
    <w:rsid w:val="00094DC2"/>
    <w:rsid w:val="00094F73"/>
    <w:rsid w:val="000B162E"/>
    <w:rsid w:val="000B5BD4"/>
    <w:rsid w:val="000B5E09"/>
    <w:rsid w:val="000B6CF0"/>
    <w:rsid w:val="000B72CD"/>
    <w:rsid w:val="000B7D73"/>
    <w:rsid w:val="000C20E6"/>
    <w:rsid w:val="000C49B4"/>
    <w:rsid w:val="000C6300"/>
    <w:rsid w:val="000C6436"/>
    <w:rsid w:val="000C6DC5"/>
    <w:rsid w:val="000D0E65"/>
    <w:rsid w:val="000D18D5"/>
    <w:rsid w:val="000D24D6"/>
    <w:rsid w:val="000F1950"/>
    <w:rsid w:val="000F31CD"/>
    <w:rsid w:val="000F5275"/>
    <w:rsid w:val="00100BE0"/>
    <w:rsid w:val="0010384D"/>
    <w:rsid w:val="00104EB8"/>
    <w:rsid w:val="00106DE0"/>
    <w:rsid w:val="001117D1"/>
    <w:rsid w:val="001205FD"/>
    <w:rsid w:val="00130F69"/>
    <w:rsid w:val="00131235"/>
    <w:rsid w:val="00132704"/>
    <w:rsid w:val="0013778A"/>
    <w:rsid w:val="0014107C"/>
    <w:rsid w:val="00141891"/>
    <w:rsid w:val="001562AB"/>
    <w:rsid w:val="00157E85"/>
    <w:rsid w:val="001605A5"/>
    <w:rsid w:val="00161CBE"/>
    <w:rsid w:val="001672AE"/>
    <w:rsid w:val="00167F2B"/>
    <w:rsid w:val="00170D13"/>
    <w:rsid w:val="00173AD1"/>
    <w:rsid w:val="001765C1"/>
    <w:rsid w:val="00177C05"/>
    <w:rsid w:val="00177F13"/>
    <w:rsid w:val="001864AC"/>
    <w:rsid w:val="00194A73"/>
    <w:rsid w:val="001A19A1"/>
    <w:rsid w:val="001A282B"/>
    <w:rsid w:val="001A3D30"/>
    <w:rsid w:val="001A4739"/>
    <w:rsid w:val="001A6D0E"/>
    <w:rsid w:val="001B03CF"/>
    <w:rsid w:val="001B416F"/>
    <w:rsid w:val="001B5649"/>
    <w:rsid w:val="001C2F6B"/>
    <w:rsid w:val="001D01C9"/>
    <w:rsid w:val="001D0F8B"/>
    <w:rsid w:val="001D1D22"/>
    <w:rsid w:val="001D4DFF"/>
    <w:rsid w:val="001D6648"/>
    <w:rsid w:val="001D70BC"/>
    <w:rsid w:val="001D72E9"/>
    <w:rsid w:val="001D7720"/>
    <w:rsid w:val="001E031F"/>
    <w:rsid w:val="001E2712"/>
    <w:rsid w:val="001E297C"/>
    <w:rsid w:val="001F0252"/>
    <w:rsid w:val="001F0320"/>
    <w:rsid w:val="001F38AB"/>
    <w:rsid w:val="001F488C"/>
    <w:rsid w:val="001F5392"/>
    <w:rsid w:val="001F75C9"/>
    <w:rsid w:val="002036E1"/>
    <w:rsid w:val="00205857"/>
    <w:rsid w:val="00206B3A"/>
    <w:rsid w:val="00215F20"/>
    <w:rsid w:val="00216B66"/>
    <w:rsid w:val="00216F77"/>
    <w:rsid w:val="00221AD5"/>
    <w:rsid w:val="00223FC1"/>
    <w:rsid w:val="002252D4"/>
    <w:rsid w:val="0022537A"/>
    <w:rsid w:val="00235BDA"/>
    <w:rsid w:val="00236C57"/>
    <w:rsid w:val="002403BE"/>
    <w:rsid w:val="00242BD7"/>
    <w:rsid w:val="002441AC"/>
    <w:rsid w:val="00245EAE"/>
    <w:rsid w:val="002535D9"/>
    <w:rsid w:val="002607AB"/>
    <w:rsid w:val="00261F59"/>
    <w:rsid w:val="002645C1"/>
    <w:rsid w:val="00272B6D"/>
    <w:rsid w:val="00273A87"/>
    <w:rsid w:val="00275249"/>
    <w:rsid w:val="0028055F"/>
    <w:rsid w:val="00280BA8"/>
    <w:rsid w:val="0028308A"/>
    <w:rsid w:val="00287478"/>
    <w:rsid w:val="002A5A68"/>
    <w:rsid w:val="002A5BA9"/>
    <w:rsid w:val="002A63CB"/>
    <w:rsid w:val="002B6E8B"/>
    <w:rsid w:val="002C28FA"/>
    <w:rsid w:val="002C2B9D"/>
    <w:rsid w:val="002C40B4"/>
    <w:rsid w:val="002C66F4"/>
    <w:rsid w:val="002C7F1E"/>
    <w:rsid w:val="002D2C25"/>
    <w:rsid w:val="002E5D5B"/>
    <w:rsid w:val="002E7AF1"/>
    <w:rsid w:val="002F0E5F"/>
    <w:rsid w:val="002F3D76"/>
    <w:rsid w:val="002F40CA"/>
    <w:rsid w:val="003007EF"/>
    <w:rsid w:val="00300E15"/>
    <w:rsid w:val="00301677"/>
    <w:rsid w:val="00305229"/>
    <w:rsid w:val="00313418"/>
    <w:rsid w:val="00315269"/>
    <w:rsid w:val="0031572A"/>
    <w:rsid w:val="00320771"/>
    <w:rsid w:val="00320AD1"/>
    <w:rsid w:val="0032208A"/>
    <w:rsid w:val="00324570"/>
    <w:rsid w:val="0032507F"/>
    <w:rsid w:val="0032735C"/>
    <w:rsid w:val="00327805"/>
    <w:rsid w:val="00327A30"/>
    <w:rsid w:val="003317FB"/>
    <w:rsid w:val="003333C4"/>
    <w:rsid w:val="003431C9"/>
    <w:rsid w:val="00343B59"/>
    <w:rsid w:val="00344A7C"/>
    <w:rsid w:val="00354091"/>
    <w:rsid w:val="0035437B"/>
    <w:rsid w:val="003569FC"/>
    <w:rsid w:val="0036090D"/>
    <w:rsid w:val="00362C91"/>
    <w:rsid w:val="003631F0"/>
    <w:rsid w:val="00365033"/>
    <w:rsid w:val="00375DD3"/>
    <w:rsid w:val="003775E8"/>
    <w:rsid w:val="0037787C"/>
    <w:rsid w:val="00377C3A"/>
    <w:rsid w:val="00382039"/>
    <w:rsid w:val="0038620E"/>
    <w:rsid w:val="0039305F"/>
    <w:rsid w:val="0039399A"/>
    <w:rsid w:val="00394EBE"/>
    <w:rsid w:val="00397E29"/>
    <w:rsid w:val="003A5CBB"/>
    <w:rsid w:val="003B04A9"/>
    <w:rsid w:val="003B13EF"/>
    <w:rsid w:val="003B679E"/>
    <w:rsid w:val="003C205B"/>
    <w:rsid w:val="003D0B86"/>
    <w:rsid w:val="003D5067"/>
    <w:rsid w:val="003E32DB"/>
    <w:rsid w:val="003E5208"/>
    <w:rsid w:val="003F0A94"/>
    <w:rsid w:val="003F2995"/>
    <w:rsid w:val="003F623A"/>
    <w:rsid w:val="0040155F"/>
    <w:rsid w:val="00402CC8"/>
    <w:rsid w:val="0040369D"/>
    <w:rsid w:val="00404DBC"/>
    <w:rsid w:val="0041369C"/>
    <w:rsid w:val="0041699C"/>
    <w:rsid w:val="00416A47"/>
    <w:rsid w:val="0042089B"/>
    <w:rsid w:val="004228C7"/>
    <w:rsid w:val="00422EE5"/>
    <w:rsid w:val="00425B55"/>
    <w:rsid w:val="00426305"/>
    <w:rsid w:val="0042633B"/>
    <w:rsid w:val="0043028A"/>
    <w:rsid w:val="00431239"/>
    <w:rsid w:val="0043348B"/>
    <w:rsid w:val="004335A4"/>
    <w:rsid w:val="00436098"/>
    <w:rsid w:val="00437507"/>
    <w:rsid w:val="00447E7D"/>
    <w:rsid w:val="00450E13"/>
    <w:rsid w:val="00454A8B"/>
    <w:rsid w:val="004632D7"/>
    <w:rsid w:val="00465583"/>
    <w:rsid w:val="00466895"/>
    <w:rsid w:val="004748CC"/>
    <w:rsid w:val="00476A88"/>
    <w:rsid w:val="00482A23"/>
    <w:rsid w:val="00486266"/>
    <w:rsid w:val="00486486"/>
    <w:rsid w:val="00486B94"/>
    <w:rsid w:val="00490C54"/>
    <w:rsid w:val="00497BDA"/>
    <w:rsid w:val="004A4F6D"/>
    <w:rsid w:val="004A5523"/>
    <w:rsid w:val="004B5460"/>
    <w:rsid w:val="004C3801"/>
    <w:rsid w:val="004D1A27"/>
    <w:rsid w:val="004D2698"/>
    <w:rsid w:val="004D6F74"/>
    <w:rsid w:val="004E372C"/>
    <w:rsid w:val="004E3B93"/>
    <w:rsid w:val="004E5AF9"/>
    <w:rsid w:val="004E6CFC"/>
    <w:rsid w:val="004F0868"/>
    <w:rsid w:val="004F0BD6"/>
    <w:rsid w:val="004F2A87"/>
    <w:rsid w:val="005019FA"/>
    <w:rsid w:val="005030E6"/>
    <w:rsid w:val="00503955"/>
    <w:rsid w:val="00503A6F"/>
    <w:rsid w:val="00506B26"/>
    <w:rsid w:val="005103D9"/>
    <w:rsid w:val="005122B6"/>
    <w:rsid w:val="00522419"/>
    <w:rsid w:val="00523F90"/>
    <w:rsid w:val="005276C1"/>
    <w:rsid w:val="005309B3"/>
    <w:rsid w:val="00532510"/>
    <w:rsid w:val="00533043"/>
    <w:rsid w:val="005402CB"/>
    <w:rsid w:val="00541A91"/>
    <w:rsid w:val="00542619"/>
    <w:rsid w:val="00546FBD"/>
    <w:rsid w:val="00552ACA"/>
    <w:rsid w:val="00555B75"/>
    <w:rsid w:val="00556FD7"/>
    <w:rsid w:val="00557B2D"/>
    <w:rsid w:val="00560614"/>
    <w:rsid w:val="005675F6"/>
    <w:rsid w:val="00567F87"/>
    <w:rsid w:val="00570EEF"/>
    <w:rsid w:val="00572DC0"/>
    <w:rsid w:val="005831E4"/>
    <w:rsid w:val="00584A4A"/>
    <w:rsid w:val="00585163"/>
    <w:rsid w:val="0059405D"/>
    <w:rsid w:val="005950A2"/>
    <w:rsid w:val="005A1243"/>
    <w:rsid w:val="005A4063"/>
    <w:rsid w:val="005B0867"/>
    <w:rsid w:val="005B16E9"/>
    <w:rsid w:val="005B3DBD"/>
    <w:rsid w:val="005B4949"/>
    <w:rsid w:val="005C4B7B"/>
    <w:rsid w:val="005D158B"/>
    <w:rsid w:val="005D4E5C"/>
    <w:rsid w:val="005D4E7F"/>
    <w:rsid w:val="005E1F39"/>
    <w:rsid w:val="005E2684"/>
    <w:rsid w:val="005E5E64"/>
    <w:rsid w:val="005E7F7E"/>
    <w:rsid w:val="005F2A3D"/>
    <w:rsid w:val="005F375B"/>
    <w:rsid w:val="005F690E"/>
    <w:rsid w:val="00600D51"/>
    <w:rsid w:val="00603138"/>
    <w:rsid w:val="00604A20"/>
    <w:rsid w:val="00606430"/>
    <w:rsid w:val="0061022C"/>
    <w:rsid w:val="0061411A"/>
    <w:rsid w:val="00616F0D"/>
    <w:rsid w:val="0062379E"/>
    <w:rsid w:val="00624904"/>
    <w:rsid w:val="00631D08"/>
    <w:rsid w:val="006330F6"/>
    <w:rsid w:val="00645E23"/>
    <w:rsid w:val="00653627"/>
    <w:rsid w:val="00655E47"/>
    <w:rsid w:val="00663345"/>
    <w:rsid w:val="00663775"/>
    <w:rsid w:val="00663AD1"/>
    <w:rsid w:val="00667093"/>
    <w:rsid w:val="00673095"/>
    <w:rsid w:val="0067727A"/>
    <w:rsid w:val="00677868"/>
    <w:rsid w:val="00682483"/>
    <w:rsid w:val="00695069"/>
    <w:rsid w:val="006A6278"/>
    <w:rsid w:val="006B0C3F"/>
    <w:rsid w:val="006B198F"/>
    <w:rsid w:val="006B1E12"/>
    <w:rsid w:val="006B529E"/>
    <w:rsid w:val="006B5C27"/>
    <w:rsid w:val="006B5F81"/>
    <w:rsid w:val="006B6716"/>
    <w:rsid w:val="006C7077"/>
    <w:rsid w:val="006D1067"/>
    <w:rsid w:val="006D7EC3"/>
    <w:rsid w:val="006E0A8A"/>
    <w:rsid w:val="006E272C"/>
    <w:rsid w:val="006E2B57"/>
    <w:rsid w:val="006E446E"/>
    <w:rsid w:val="006F0580"/>
    <w:rsid w:val="006F1DF3"/>
    <w:rsid w:val="006F352C"/>
    <w:rsid w:val="006F44F1"/>
    <w:rsid w:val="0070428A"/>
    <w:rsid w:val="0071620D"/>
    <w:rsid w:val="0071676F"/>
    <w:rsid w:val="00717FB0"/>
    <w:rsid w:val="00722A59"/>
    <w:rsid w:val="00727487"/>
    <w:rsid w:val="0073290E"/>
    <w:rsid w:val="00733A82"/>
    <w:rsid w:val="00733EDB"/>
    <w:rsid w:val="007346F2"/>
    <w:rsid w:val="0073505A"/>
    <w:rsid w:val="0073670D"/>
    <w:rsid w:val="007367DB"/>
    <w:rsid w:val="00736D6B"/>
    <w:rsid w:val="00750017"/>
    <w:rsid w:val="0075243D"/>
    <w:rsid w:val="00752809"/>
    <w:rsid w:val="00753FC4"/>
    <w:rsid w:val="00755D60"/>
    <w:rsid w:val="00757366"/>
    <w:rsid w:val="007646C7"/>
    <w:rsid w:val="00767835"/>
    <w:rsid w:val="00767C9E"/>
    <w:rsid w:val="007728EB"/>
    <w:rsid w:val="00776B56"/>
    <w:rsid w:val="007826AB"/>
    <w:rsid w:val="00785B53"/>
    <w:rsid w:val="007951CD"/>
    <w:rsid w:val="007A7012"/>
    <w:rsid w:val="007B0238"/>
    <w:rsid w:val="007B3B4C"/>
    <w:rsid w:val="007B4DD1"/>
    <w:rsid w:val="007B7B56"/>
    <w:rsid w:val="007C039C"/>
    <w:rsid w:val="007C537F"/>
    <w:rsid w:val="007C642D"/>
    <w:rsid w:val="007D1EDD"/>
    <w:rsid w:val="007D2C15"/>
    <w:rsid w:val="007E1876"/>
    <w:rsid w:val="007E38AA"/>
    <w:rsid w:val="007E4A29"/>
    <w:rsid w:val="007E4EEC"/>
    <w:rsid w:val="007E5048"/>
    <w:rsid w:val="007E50EC"/>
    <w:rsid w:val="007E538C"/>
    <w:rsid w:val="007E7554"/>
    <w:rsid w:val="007F0302"/>
    <w:rsid w:val="007F1391"/>
    <w:rsid w:val="007F1B52"/>
    <w:rsid w:val="007F27CC"/>
    <w:rsid w:val="007F70DB"/>
    <w:rsid w:val="007F7294"/>
    <w:rsid w:val="00800086"/>
    <w:rsid w:val="008227DA"/>
    <w:rsid w:val="008261AE"/>
    <w:rsid w:val="0084569B"/>
    <w:rsid w:val="00847A24"/>
    <w:rsid w:val="00855210"/>
    <w:rsid w:val="008571F4"/>
    <w:rsid w:val="0086263A"/>
    <w:rsid w:val="00864578"/>
    <w:rsid w:val="00871639"/>
    <w:rsid w:val="008716BE"/>
    <w:rsid w:val="00874ADA"/>
    <w:rsid w:val="0087545E"/>
    <w:rsid w:val="00887681"/>
    <w:rsid w:val="00892F01"/>
    <w:rsid w:val="0089476B"/>
    <w:rsid w:val="008A4D38"/>
    <w:rsid w:val="008A6D3E"/>
    <w:rsid w:val="008B1302"/>
    <w:rsid w:val="008B31CA"/>
    <w:rsid w:val="008B4BD7"/>
    <w:rsid w:val="008B6401"/>
    <w:rsid w:val="008C548E"/>
    <w:rsid w:val="008C5603"/>
    <w:rsid w:val="008C6BD1"/>
    <w:rsid w:val="008D73C7"/>
    <w:rsid w:val="008D7F92"/>
    <w:rsid w:val="008E075A"/>
    <w:rsid w:val="008E1D8C"/>
    <w:rsid w:val="008E3193"/>
    <w:rsid w:val="008E4AEC"/>
    <w:rsid w:val="008F4C8D"/>
    <w:rsid w:val="0090021B"/>
    <w:rsid w:val="00903149"/>
    <w:rsid w:val="0091025E"/>
    <w:rsid w:val="009104BC"/>
    <w:rsid w:val="00910705"/>
    <w:rsid w:val="00912D21"/>
    <w:rsid w:val="0092406B"/>
    <w:rsid w:val="00924812"/>
    <w:rsid w:val="00927E49"/>
    <w:rsid w:val="00927F27"/>
    <w:rsid w:val="00932DC7"/>
    <w:rsid w:val="0094348A"/>
    <w:rsid w:val="0094378C"/>
    <w:rsid w:val="0094740B"/>
    <w:rsid w:val="00947465"/>
    <w:rsid w:val="00952A4A"/>
    <w:rsid w:val="00954191"/>
    <w:rsid w:val="00955969"/>
    <w:rsid w:val="0095640C"/>
    <w:rsid w:val="00961050"/>
    <w:rsid w:val="0096300E"/>
    <w:rsid w:val="00970B37"/>
    <w:rsid w:val="0098155D"/>
    <w:rsid w:val="00982A12"/>
    <w:rsid w:val="0098560B"/>
    <w:rsid w:val="0099692A"/>
    <w:rsid w:val="00997398"/>
    <w:rsid w:val="009A3F12"/>
    <w:rsid w:val="009A49AC"/>
    <w:rsid w:val="009B32C8"/>
    <w:rsid w:val="009B5FF7"/>
    <w:rsid w:val="009C0678"/>
    <w:rsid w:val="009C4781"/>
    <w:rsid w:val="009C72A9"/>
    <w:rsid w:val="009D1C15"/>
    <w:rsid w:val="009E6379"/>
    <w:rsid w:val="009E65C1"/>
    <w:rsid w:val="009E78CF"/>
    <w:rsid w:val="009F15EA"/>
    <w:rsid w:val="009F6C0B"/>
    <w:rsid w:val="00A02D35"/>
    <w:rsid w:val="00A04D6A"/>
    <w:rsid w:val="00A05CEE"/>
    <w:rsid w:val="00A17E5C"/>
    <w:rsid w:val="00A17F5F"/>
    <w:rsid w:val="00A20547"/>
    <w:rsid w:val="00A2060C"/>
    <w:rsid w:val="00A209C8"/>
    <w:rsid w:val="00A20BFE"/>
    <w:rsid w:val="00A257A0"/>
    <w:rsid w:val="00A2592F"/>
    <w:rsid w:val="00A2614D"/>
    <w:rsid w:val="00A412E8"/>
    <w:rsid w:val="00A42A8F"/>
    <w:rsid w:val="00A44299"/>
    <w:rsid w:val="00A45327"/>
    <w:rsid w:val="00A45FA3"/>
    <w:rsid w:val="00A460A9"/>
    <w:rsid w:val="00A53F41"/>
    <w:rsid w:val="00A556F5"/>
    <w:rsid w:val="00A55E34"/>
    <w:rsid w:val="00A610DE"/>
    <w:rsid w:val="00A62CF6"/>
    <w:rsid w:val="00A67AEC"/>
    <w:rsid w:val="00A768CE"/>
    <w:rsid w:val="00A77098"/>
    <w:rsid w:val="00A8053F"/>
    <w:rsid w:val="00A80F23"/>
    <w:rsid w:val="00A8793A"/>
    <w:rsid w:val="00A9106B"/>
    <w:rsid w:val="00A91A16"/>
    <w:rsid w:val="00A92C4B"/>
    <w:rsid w:val="00A941DA"/>
    <w:rsid w:val="00A96C7D"/>
    <w:rsid w:val="00AA01C3"/>
    <w:rsid w:val="00AA31AF"/>
    <w:rsid w:val="00AA6F07"/>
    <w:rsid w:val="00AA747C"/>
    <w:rsid w:val="00AA74A8"/>
    <w:rsid w:val="00AB3DE8"/>
    <w:rsid w:val="00AB4CFD"/>
    <w:rsid w:val="00AB5407"/>
    <w:rsid w:val="00AB566E"/>
    <w:rsid w:val="00AB6E48"/>
    <w:rsid w:val="00AB7139"/>
    <w:rsid w:val="00AC7AE5"/>
    <w:rsid w:val="00AC7C7B"/>
    <w:rsid w:val="00AD084F"/>
    <w:rsid w:val="00AD1740"/>
    <w:rsid w:val="00AD7AF1"/>
    <w:rsid w:val="00AD7F2D"/>
    <w:rsid w:val="00AE16A0"/>
    <w:rsid w:val="00AE73AF"/>
    <w:rsid w:val="00AE7915"/>
    <w:rsid w:val="00AF2FF4"/>
    <w:rsid w:val="00AF57BF"/>
    <w:rsid w:val="00B043D4"/>
    <w:rsid w:val="00B06304"/>
    <w:rsid w:val="00B11784"/>
    <w:rsid w:val="00B11D31"/>
    <w:rsid w:val="00B179C8"/>
    <w:rsid w:val="00B20979"/>
    <w:rsid w:val="00B27660"/>
    <w:rsid w:val="00B303CF"/>
    <w:rsid w:val="00B318C5"/>
    <w:rsid w:val="00B35EFF"/>
    <w:rsid w:val="00B36442"/>
    <w:rsid w:val="00B372F6"/>
    <w:rsid w:val="00B4398D"/>
    <w:rsid w:val="00B46960"/>
    <w:rsid w:val="00B549E1"/>
    <w:rsid w:val="00B609BB"/>
    <w:rsid w:val="00B615AD"/>
    <w:rsid w:val="00B61A5B"/>
    <w:rsid w:val="00B61ED5"/>
    <w:rsid w:val="00B629F8"/>
    <w:rsid w:val="00B66228"/>
    <w:rsid w:val="00B718F7"/>
    <w:rsid w:val="00B74159"/>
    <w:rsid w:val="00B7448A"/>
    <w:rsid w:val="00B80F17"/>
    <w:rsid w:val="00B9028D"/>
    <w:rsid w:val="00B90E12"/>
    <w:rsid w:val="00B92C60"/>
    <w:rsid w:val="00B93475"/>
    <w:rsid w:val="00B953C0"/>
    <w:rsid w:val="00B9670F"/>
    <w:rsid w:val="00BA02DF"/>
    <w:rsid w:val="00BA2DFA"/>
    <w:rsid w:val="00BA44DD"/>
    <w:rsid w:val="00BA609D"/>
    <w:rsid w:val="00BB1850"/>
    <w:rsid w:val="00BB25E5"/>
    <w:rsid w:val="00BB50BB"/>
    <w:rsid w:val="00BB531F"/>
    <w:rsid w:val="00BC30D4"/>
    <w:rsid w:val="00BC4A7D"/>
    <w:rsid w:val="00BC5152"/>
    <w:rsid w:val="00BC75DC"/>
    <w:rsid w:val="00BD048F"/>
    <w:rsid w:val="00BD0524"/>
    <w:rsid w:val="00BD7E77"/>
    <w:rsid w:val="00BE1E57"/>
    <w:rsid w:val="00BE5DE5"/>
    <w:rsid w:val="00BE66A7"/>
    <w:rsid w:val="00BF016B"/>
    <w:rsid w:val="00BF02EF"/>
    <w:rsid w:val="00BF1424"/>
    <w:rsid w:val="00BF22FE"/>
    <w:rsid w:val="00BF36B3"/>
    <w:rsid w:val="00C01A30"/>
    <w:rsid w:val="00C01B08"/>
    <w:rsid w:val="00C0246A"/>
    <w:rsid w:val="00C11DDB"/>
    <w:rsid w:val="00C13441"/>
    <w:rsid w:val="00C15FFA"/>
    <w:rsid w:val="00C24023"/>
    <w:rsid w:val="00C2407A"/>
    <w:rsid w:val="00C32FF7"/>
    <w:rsid w:val="00C33187"/>
    <w:rsid w:val="00C35340"/>
    <w:rsid w:val="00C40502"/>
    <w:rsid w:val="00C41EDF"/>
    <w:rsid w:val="00C466F7"/>
    <w:rsid w:val="00C5376F"/>
    <w:rsid w:val="00C55E24"/>
    <w:rsid w:val="00C5776C"/>
    <w:rsid w:val="00C57FB0"/>
    <w:rsid w:val="00C60D0B"/>
    <w:rsid w:val="00C631F3"/>
    <w:rsid w:val="00C639CE"/>
    <w:rsid w:val="00C65A18"/>
    <w:rsid w:val="00C704A2"/>
    <w:rsid w:val="00C733AE"/>
    <w:rsid w:val="00C73C7E"/>
    <w:rsid w:val="00C823DA"/>
    <w:rsid w:val="00C86379"/>
    <w:rsid w:val="00C90FCC"/>
    <w:rsid w:val="00CA5ECB"/>
    <w:rsid w:val="00CA62B6"/>
    <w:rsid w:val="00CA6CEC"/>
    <w:rsid w:val="00CA7948"/>
    <w:rsid w:val="00CB04BE"/>
    <w:rsid w:val="00CB22C3"/>
    <w:rsid w:val="00CB25EF"/>
    <w:rsid w:val="00CB2C08"/>
    <w:rsid w:val="00CB330F"/>
    <w:rsid w:val="00CC0D1D"/>
    <w:rsid w:val="00CC11CA"/>
    <w:rsid w:val="00CC20AC"/>
    <w:rsid w:val="00CC3E8A"/>
    <w:rsid w:val="00CC548F"/>
    <w:rsid w:val="00CC711F"/>
    <w:rsid w:val="00CD0471"/>
    <w:rsid w:val="00CD5256"/>
    <w:rsid w:val="00CD7F3E"/>
    <w:rsid w:val="00CE36FB"/>
    <w:rsid w:val="00CE718C"/>
    <w:rsid w:val="00CF1C25"/>
    <w:rsid w:val="00CF1C96"/>
    <w:rsid w:val="00CF5482"/>
    <w:rsid w:val="00CF5BCA"/>
    <w:rsid w:val="00CF64E3"/>
    <w:rsid w:val="00CF6BE0"/>
    <w:rsid w:val="00CF7EA9"/>
    <w:rsid w:val="00D00965"/>
    <w:rsid w:val="00D00BFA"/>
    <w:rsid w:val="00D01806"/>
    <w:rsid w:val="00D03A5C"/>
    <w:rsid w:val="00D0747F"/>
    <w:rsid w:val="00D10FC4"/>
    <w:rsid w:val="00D12CBB"/>
    <w:rsid w:val="00D1354E"/>
    <w:rsid w:val="00D21C58"/>
    <w:rsid w:val="00D22081"/>
    <w:rsid w:val="00D31BA4"/>
    <w:rsid w:val="00D3566B"/>
    <w:rsid w:val="00D3570C"/>
    <w:rsid w:val="00D35D8B"/>
    <w:rsid w:val="00D37593"/>
    <w:rsid w:val="00D4198F"/>
    <w:rsid w:val="00D42173"/>
    <w:rsid w:val="00D440BF"/>
    <w:rsid w:val="00D44AC8"/>
    <w:rsid w:val="00D46C11"/>
    <w:rsid w:val="00D46D89"/>
    <w:rsid w:val="00D518F9"/>
    <w:rsid w:val="00D534F6"/>
    <w:rsid w:val="00D5467A"/>
    <w:rsid w:val="00D574B5"/>
    <w:rsid w:val="00D576F6"/>
    <w:rsid w:val="00D63214"/>
    <w:rsid w:val="00D63B0A"/>
    <w:rsid w:val="00D66725"/>
    <w:rsid w:val="00D76360"/>
    <w:rsid w:val="00D82164"/>
    <w:rsid w:val="00D829D6"/>
    <w:rsid w:val="00D8408A"/>
    <w:rsid w:val="00D85156"/>
    <w:rsid w:val="00D90E83"/>
    <w:rsid w:val="00D91B0A"/>
    <w:rsid w:val="00D932C7"/>
    <w:rsid w:val="00D96EE3"/>
    <w:rsid w:val="00D97EF7"/>
    <w:rsid w:val="00DA50C8"/>
    <w:rsid w:val="00DA6230"/>
    <w:rsid w:val="00DB1B64"/>
    <w:rsid w:val="00DC0195"/>
    <w:rsid w:val="00DC47A7"/>
    <w:rsid w:val="00DD2497"/>
    <w:rsid w:val="00DD5FFF"/>
    <w:rsid w:val="00DE13A9"/>
    <w:rsid w:val="00DE3DF5"/>
    <w:rsid w:val="00DE6057"/>
    <w:rsid w:val="00DE6E45"/>
    <w:rsid w:val="00DE71B4"/>
    <w:rsid w:val="00DF4828"/>
    <w:rsid w:val="00DF55D5"/>
    <w:rsid w:val="00DF7EAE"/>
    <w:rsid w:val="00E00206"/>
    <w:rsid w:val="00E00CF1"/>
    <w:rsid w:val="00E0135F"/>
    <w:rsid w:val="00E0367C"/>
    <w:rsid w:val="00E1057F"/>
    <w:rsid w:val="00E10ECE"/>
    <w:rsid w:val="00E11BC8"/>
    <w:rsid w:val="00E16834"/>
    <w:rsid w:val="00E26503"/>
    <w:rsid w:val="00E26D18"/>
    <w:rsid w:val="00E31909"/>
    <w:rsid w:val="00E33B27"/>
    <w:rsid w:val="00E35C58"/>
    <w:rsid w:val="00E35C7C"/>
    <w:rsid w:val="00E371AA"/>
    <w:rsid w:val="00E43560"/>
    <w:rsid w:val="00E513F0"/>
    <w:rsid w:val="00E521D2"/>
    <w:rsid w:val="00E526A5"/>
    <w:rsid w:val="00E54254"/>
    <w:rsid w:val="00E55F0B"/>
    <w:rsid w:val="00E5674D"/>
    <w:rsid w:val="00E62167"/>
    <w:rsid w:val="00E72DCD"/>
    <w:rsid w:val="00E75B0A"/>
    <w:rsid w:val="00E76BC3"/>
    <w:rsid w:val="00E76D64"/>
    <w:rsid w:val="00E804E8"/>
    <w:rsid w:val="00E858A9"/>
    <w:rsid w:val="00E91089"/>
    <w:rsid w:val="00E9225B"/>
    <w:rsid w:val="00EA5182"/>
    <w:rsid w:val="00EA72EF"/>
    <w:rsid w:val="00EB0AC9"/>
    <w:rsid w:val="00EB1134"/>
    <w:rsid w:val="00EB727D"/>
    <w:rsid w:val="00EB7484"/>
    <w:rsid w:val="00EC0428"/>
    <w:rsid w:val="00EC1815"/>
    <w:rsid w:val="00ED299A"/>
    <w:rsid w:val="00ED4C56"/>
    <w:rsid w:val="00ED53C9"/>
    <w:rsid w:val="00ED5617"/>
    <w:rsid w:val="00EE2D1E"/>
    <w:rsid w:val="00EE35D1"/>
    <w:rsid w:val="00EE479F"/>
    <w:rsid w:val="00EE59E5"/>
    <w:rsid w:val="00EE5CB4"/>
    <w:rsid w:val="00EE7988"/>
    <w:rsid w:val="00EF03F9"/>
    <w:rsid w:val="00EF2310"/>
    <w:rsid w:val="00EF31DC"/>
    <w:rsid w:val="00EF33F1"/>
    <w:rsid w:val="00EF6B3B"/>
    <w:rsid w:val="00EF6D7B"/>
    <w:rsid w:val="00F05397"/>
    <w:rsid w:val="00F07D07"/>
    <w:rsid w:val="00F07EB6"/>
    <w:rsid w:val="00F10422"/>
    <w:rsid w:val="00F11A94"/>
    <w:rsid w:val="00F16FDE"/>
    <w:rsid w:val="00F2079E"/>
    <w:rsid w:val="00F207D3"/>
    <w:rsid w:val="00F22A91"/>
    <w:rsid w:val="00F23E12"/>
    <w:rsid w:val="00F26B0A"/>
    <w:rsid w:val="00F27A8C"/>
    <w:rsid w:val="00F357D9"/>
    <w:rsid w:val="00F36664"/>
    <w:rsid w:val="00F4141F"/>
    <w:rsid w:val="00F4324B"/>
    <w:rsid w:val="00F4722D"/>
    <w:rsid w:val="00F47365"/>
    <w:rsid w:val="00F47FDC"/>
    <w:rsid w:val="00F52349"/>
    <w:rsid w:val="00F52708"/>
    <w:rsid w:val="00F527E1"/>
    <w:rsid w:val="00F55BBB"/>
    <w:rsid w:val="00F55CD6"/>
    <w:rsid w:val="00F60A74"/>
    <w:rsid w:val="00F628AF"/>
    <w:rsid w:val="00F632F8"/>
    <w:rsid w:val="00F63D5D"/>
    <w:rsid w:val="00F64D95"/>
    <w:rsid w:val="00F70F31"/>
    <w:rsid w:val="00F73883"/>
    <w:rsid w:val="00F74021"/>
    <w:rsid w:val="00F76E55"/>
    <w:rsid w:val="00F85D09"/>
    <w:rsid w:val="00FA0D5C"/>
    <w:rsid w:val="00FA2701"/>
    <w:rsid w:val="00FA3363"/>
    <w:rsid w:val="00FA38F6"/>
    <w:rsid w:val="00FA5615"/>
    <w:rsid w:val="00FA6F08"/>
    <w:rsid w:val="00FA7354"/>
    <w:rsid w:val="00FB23CD"/>
    <w:rsid w:val="00FB72F3"/>
    <w:rsid w:val="00FB74FF"/>
    <w:rsid w:val="00FC37D8"/>
    <w:rsid w:val="00FC5928"/>
    <w:rsid w:val="00FD0AB4"/>
    <w:rsid w:val="00FD13BC"/>
    <w:rsid w:val="00FD5AC2"/>
    <w:rsid w:val="00FE0B0F"/>
    <w:rsid w:val="00FE1B35"/>
    <w:rsid w:val="00FE7A5A"/>
    <w:rsid w:val="00FF20F1"/>
    <w:rsid w:val="00FF48DC"/>
    <w:rsid w:val="00FF5AC4"/>
    <w:rsid w:val="00FF72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D9FAEF"/>
  <w15:chartTrackingRefBased/>
  <w15:docId w15:val="{29833744-A79B-4089-955A-EE1D809E8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7EC3"/>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728EB"/>
    <w:rPr>
      <w:sz w:val="22"/>
      <w:szCs w:val="22"/>
      <w:lang w:eastAsia="en-US"/>
    </w:rPr>
  </w:style>
  <w:style w:type="paragraph" w:styleId="a4">
    <w:name w:val="List Paragraph"/>
    <w:aliases w:val="Use Case List Paragraph"/>
    <w:basedOn w:val="a"/>
    <w:link w:val="a5"/>
    <w:uiPriority w:val="99"/>
    <w:qFormat/>
    <w:rsid w:val="0040369D"/>
    <w:pPr>
      <w:ind w:left="720"/>
      <w:contextualSpacing/>
    </w:pPr>
  </w:style>
  <w:style w:type="paragraph" w:styleId="a6">
    <w:name w:val="Body Text"/>
    <w:basedOn w:val="a"/>
    <w:link w:val="a7"/>
    <w:rsid w:val="00223FC1"/>
    <w:pPr>
      <w:spacing w:line="480" w:lineRule="auto"/>
    </w:pPr>
    <w:rPr>
      <w:szCs w:val="20"/>
    </w:rPr>
  </w:style>
  <w:style w:type="character" w:customStyle="1" w:styleId="a7">
    <w:name w:val="Основной текст Знак"/>
    <w:link w:val="a6"/>
    <w:rsid w:val="00223FC1"/>
    <w:rPr>
      <w:rFonts w:ascii="Times New Roman" w:eastAsia="Times New Roman" w:hAnsi="Times New Roman" w:cs="Times New Roman"/>
      <w:sz w:val="24"/>
      <w:szCs w:val="20"/>
      <w:lang w:eastAsia="ru-RU"/>
    </w:rPr>
  </w:style>
  <w:style w:type="paragraph" w:styleId="a8">
    <w:name w:val="Body Text Indent"/>
    <w:basedOn w:val="a"/>
    <w:link w:val="a9"/>
    <w:rsid w:val="00BD7E77"/>
    <w:pPr>
      <w:spacing w:after="120"/>
      <w:ind w:left="283"/>
    </w:pPr>
  </w:style>
  <w:style w:type="character" w:customStyle="1" w:styleId="a9">
    <w:name w:val="Основной текст с отступом Знак"/>
    <w:link w:val="a8"/>
    <w:rsid w:val="00BD7E77"/>
    <w:rPr>
      <w:rFonts w:ascii="Times New Roman" w:eastAsia="Times New Roman" w:hAnsi="Times New Roman" w:cs="Times New Roman"/>
      <w:sz w:val="24"/>
      <w:szCs w:val="24"/>
      <w:lang w:eastAsia="ru-RU"/>
    </w:rPr>
  </w:style>
  <w:style w:type="paragraph" w:styleId="aa">
    <w:name w:val="header"/>
    <w:basedOn w:val="a"/>
    <w:link w:val="ab"/>
    <w:uiPriority w:val="99"/>
    <w:unhideWhenUsed/>
    <w:rsid w:val="0090021B"/>
    <w:pPr>
      <w:tabs>
        <w:tab w:val="center" w:pos="4677"/>
        <w:tab w:val="right" w:pos="9355"/>
      </w:tabs>
    </w:pPr>
  </w:style>
  <w:style w:type="character" w:customStyle="1" w:styleId="ab">
    <w:name w:val="Верхний колонтитул Знак"/>
    <w:link w:val="aa"/>
    <w:uiPriority w:val="99"/>
    <w:rsid w:val="0090021B"/>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90021B"/>
    <w:pPr>
      <w:tabs>
        <w:tab w:val="center" w:pos="4677"/>
        <w:tab w:val="right" w:pos="9355"/>
      </w:tabs>
    </w:pPr>
  </w:style>
  <w:style w:type="character" w:customStyle="1" w:styleId="ad">
    <w:name w:val="Нижний колонтитул Знак"/>
    <w:link w:val="ac"/>
    <w:uiPriority w:val="99"/>
    <w:rsid w:val="0090021B"/>
    <w:rPr>
      <w:rFonts w:ascii="Times New Roman" w:eastAsia="Times New Roman" w:hAnsi="Times New Roman" w:cs="Times New Roman"/>
      <w:sz w:val="24"/>
      <w:szCs w:val="24"/>
      <w:lang w:eastAsia="ru-RU"/>
    </w:rPr>
  </w:style>
  <w:style w:type="table" w:styleId="ae">
    <w:name w:val="Table Grid"/>
    <w:basedOn w:val="a1"/>
    <w:uiPriority w:val="59"/>
    <w:rsid w:val="008571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Plain Text"/>
    <w:basedOn w:val="a"/>
    <w:link w:val="af0"/>
    <w:uiPriority w:val="99"/>
    <w:rsid w:val="000C6300"/>
    <w:rPr>
      <w:rFonts w:ascii="Courier New" w:hAnsi="Courier New" w:cs="Courier New"/>
      <w:sz w:val="20"/>
      <w:szCs w:val="20"/>
    </w:rPr>
  </w:style>
  <w:style w:type="character" w:customStyle="1" w:styleId="af0">
    <w:name w:val="Текст Знак"/>
    <w:link w:val="af"/>
    <w:uiPriority w:val="99"/>
    <w:rsid w:val="000C6300"/>
    <w:rPr>
      <w:rFonts w:ascii="Courier New" w:eastAsia="Times New Roman" w:hAnsi="Courier New" w:cs="Courier New"/>
      <w:sz w:val="20"/>
      <w:szCs w:val="20"/>
      <w:lang w:eastAsia="ru-RU"/>
    </w:rPr>
  </w:style>
  <w:style w:type="character" w:styleId="af1">
    <w:name w:val="annotation reference"/>
    <w:semiHidden/>
    <w:unhideWhenUsed/>
    <w:rsid w:val="001D4DFF"/>
    <w:rPr>
      <w:sz w:val="16"/>
      <w:szCs w:val="16"/>
    </w:rPr>
  </w:style>
  <w:style w:type="paragraph" w:styleId="af2">
    <w:name w:val="annotation text"/>
    <w:basedOn w:val="a"/>
    <w:link w:val="af3"/>
    <w:uiPriority w:val="99"/>
    <w:unhideWhenUsed/>
    <w:rsid w:val="001D4DFF"/>
    <w:rPr>
      <w:sz w:val="20"/>
      <w:szCs w:val="20"/>
    </w:rPr>
  </w:style>
  <w:style w:type="character" w:customStyle="1" w:styleId="af3">
    <w:name w:val="Текст примечания Знак"/>
    <w:link w:val="af2"/>
    <w:uiPriority w:val="99"/>
    <w:rsid w:val="001D4DFF"/>
    <w:rPr>
      <w:rFonts w:ascii="Times New Roman" w:eastAsia="Times New Roman" w:hAnsi="Times New Roman" w:cs="Times New Roman"/>
      <w:sz w:val="20"/>
      <w:szCs w:val="20"/>
      <w:lang w:eastAsia="ru-RU"/>
    </w:rPr>
  </w:style>
  <w:style w:type="paragraph" w:styleId="af4">
    <w:name w:val="annotation subject"/>
    <w:basedOn w:val="af2"/>
    <w:next w:val="af2"/>
    <w:link w:val="af5"/>
    <w:uiPriority w:val="99"/>
    <w:semiHidden/>
    <w:unhideWhenUsed/>
    <w:rsid w:val="001D4DFF"/>
    <w:rPr>
      <w:b/>
      <w:bCs/>
    </w:rPr>
  </w:style>
  <w:style w:type="character" w:customStyle="1" w:styleId="af5">
    <w:name w:val="Тема примечания Знак"/>
    <w:link w:val="af4"/>
    <w:uiPriority w:val="99"/>
    <w:semiHidden/>
    <w:rsid w:val="001D4DFF"/>
    <w:rPr>
      <w:rFonts w:ascii="Times New Roman" w:eastAsia="Times New Roman" w:hAnsi="Times New Roman" w:cs="Times New Roman"/>
      <w:b/>
      <w:bCs/>
      <w:sz w:val="20"/>
      <w:szCs w:val="20"/>
      <w:lang w:eastAsia="ru-RU"/>
    </w:rPr>
  </w:style>
  <w:style w:type="paragraph" w:styleId="af6">
    <w:name w:val="Balloon Text"/>
    <w:basedOn w:val="a"/>
    <w:link w:val="af7"/>
    <w:uiPriority w:val="99"/>
    <w:semiHidden/>
    <w:unhideWhenUsed/>
    <w:rsid w:val="001D4DFF"/>
    <w:rPr>
      <w:rFonts w:ascii="Segoe UI" w:hAnsi="Segoe UI" w:cs="Segoe UI"/>
      <w:sz w:val="18"/>
      <w:szCs w:val="18"/>
    </w:rPr>
  </w:style>
  <w:style w:type="character" w:customStyle="1" w:styleId="af7">
    <w:name w:val="Текст выноски Знак"/>
    <w:link w:val="af6"/>
    <w:uiPriority w:val="99"/>
    <w:semiHidden/>
    <w:rsid w:val="001D4DFF"/>
    <w:rPr>
      <w:rFonts w:ascii="Segoe UI" w:eastAsia="Times New Roman" w:hAnsi="Segoe UI" w:cs="Segoe UI"/>
      <w:sz w:val="18"/>
      <w:szCs w:val="18"/>
      <w:lang w:eastAsia="ru-RU"/>
    </w:rPr>
  </w:style>
  <w:style w:type="character" w:styleId="af8">
    <w:name w:val="Hyperlink"/>
    <w:uiPriority w:val="99"/>
    <w:semiHidden/>
    <w:unhideWhenUsed/>
    <w:rsid w:val="001D4DFF"/>
    <w:rPr>
      <w:color w:val="0563C1"/>
      <w:u w:val="single"/>
    </w:rPr>
  </w:style>
  <w:style w:type="paragraph" w:styleId="af9">
    <w:name w:val="Revision"/>
    <w:hidden/>
    <w:uiPriority w:val="99"/>
    <w:semiHidden/>
    <w:rsid w:val="0001515A"/>
    <w:rPr>
      <w:rFonts w:ascii="Times New Roman" w:eastAsia="Times New Roman" w:hAnsi="Times New Roman"/>
      <w:sz w:val="24"/>
      <w:szCs w:val="24"/>
    </w:rPr>
  </w:style>
  <w:style w:type="paragraph" w:customStyle="1" w:styleId="ConsPlusNormal">
    <w:name w:val="ConsPlusNormal"/>
    <w:rsid w:val="003B04A9"/>
    <w:pPr>
      <w:autoSpaceDE w:val="0"/>
      <w:autoSpaceDN w:val="0"/>
      <w:adjustRightInd w:val="0"/>
    </w:pPr>
    <w:rPr>
      <w:rFonts w:ascii="Arial" w:eastAsia="Times New Roman" w:hAnsi="Arial" w:cs="Arial"/>
    </w:rPr>
  </w:style>
  <w:style w:type="paragraph" w:styleId="3">
    <w:name w:val="Body Text Indent 3"/>
    <w:basedOn w:val="a"/>
    <w:link w:val="30"/>
    <w:uiPriority w:val="99"/>
    <w:semiHidden/>
    <w:unhideWhenUsed/>
    <w:rsid w:val="00041F8D"/>
    <w:pPr>
      <w:spacing w:after="120"/>
      <w:ind w:left="283"/>
    </w:pPr>
    <w:rPr>
      <w:sz w:val="16"/>
      <w:szCs w:val="16"/>
    </w:rPr>
  </w:style>
  <w:style w:type="character" w:customStyle="1" w:styleId="30">
    <w:name w:val="Основной текст с отступом 3 Знак"/>
    <w:link w:val="3"/>
    <w:uiPriority w:val="99"/>
    <w:semiHidden/>
    <w:rsid w:val="00041F8D"/>
    <w:rPr>
      <w:rFonts w:ascii="Times New Roman" w:eastAsia="Times New Roman" w:hAnsi="Times New Roman" w:cs="Times New Roman"/>
      <w:sz w:val="16"/>
      <w:szCs w:val="16"/>
      <w:lang w:eastAsia="ru-RU"/>
    </w:rPr>
  </w:style>
  <w:style w:type="character" w:customStyle="1" w:styleId="blk1">
    <w:name w:val="blk1"/>
    <w:rsid w:val="007B4DD1"/>
    <w:rPr>
      <w:vanish w:val="0"/>
      <w:webHidden w:val="0"/>
      <w:specVanish w:val="0"/>
    </w:rPr>
  </w:style>
  <w:style w:type="character" w:styleId="afa">
    <w:name w:val="page number"/>
    <w:uiPriority w:val="99"/>
    <w:semiHidden/>
    <w:unhideWhenUsed/>
    <w:rsid w:val="00655E47"/>
  </w:style>
  <w:style w:type="character" w:styleId="afb">
    <w:name w:val="Placeholder Text"/>
    <w:basedOn w:val="a0"/>
    <w:uiPriority w:val="99"/>
    <w:semiHidden/>
    <w:rsid w:val="007D1EDD"/>
    <w:rPr>
      <w:color w:val="808080"/>
    </w:rPr>
  </w:style>
  <w:style w:type="paragraph" w:customStyle="1" w:styleId="ConsNormal">
    <w:name w:val="ConsNormal"/>
    <w:rsid w:val="007F7294"/>
    <w:pPr>
      <w:widowControl w:val="0"/>
      <w:autoSpaceDE w:val="0"/>
      <w:autoSpaceDN w:val="0"/>
      <w:adjustRightInd w:val="0"/>
      <w:ind w:firstLine="720"/>
    </w:pPr>
    <w:rPr>
      <w:rFonts w:ascii="Arial" w:eastAsia="Times New Roman" w:hAnsi="Arial" w:cs="Arial"/>
    </w:rPr>
  </w:style>
  <w:style w:type="paragraph" w:customStyle="1" w:styleId="1">
    <w:name w:val="Абзац списка1"/>
    <w:basedOn w:val="a"/>
    <w:rsid w:val="00C5776C"/>
    <w:pPr>
      <w:widowControl w:val="0"/>
      <w:autoSpaceDE w:val="0"/>
      <w:autoSpaceDN w:val="0"/>
      <w:adjustRightInd w:val="0"/>
      <w:spacing w:before="120"/>
      <w:ind w:left="720"/>
      <w:contextualSpacing/>
    </w:pPr>
    <w:rPr>
      <w:rFonts w:eastAsia="Calibri"/>
      <w:sz w:val="20"/>
      <w:szCs w:val="20"/>
    </w:rPr>
  </w:style>
  <w:style w:type="character" w:customStyle="1" w:styleId="a5">
    <w:name w:val="Абзац списка Знак"/>
    <w:aliases w:val="Use Case List Paragraph Знак"/>
    <w:link w:val="a4"/>
    <w:uiPriority w:val="34"/>
    <w:locked/>
    <w:rsid w:val="00161CBE"/>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17250">
      <w:bodyDiv w:val="1"/>
      <w:marLeft w:val="0"/>
      <w:marRight w:val="0"/>
      <w:marTop w:val="0"/>
      <w:marBottom w:val="0"/>
      <w:divBdr>
        <w:top w:val="none" w:sz="0" w:space="0" w:color="auto"/>
        <w:left w:val="none" w:sz="0" w:space="0" w:color="auto"/>
        <w:bottom w:val="none" w:sz="0" w:space="0" w:color="auto"/>
        <w:right w:val="none" w:sz="0" w:space="0" w:color="auto"/>
      </w:divBdr>
    </w:div>
    <w:div w:id="36205492">
      <w:bodyDiv w:val="1"/>
      <w:marLeft w:val="0"/>
      <w:marRight w:val="0"/>
      <w:marTop w:val="0"/>
      <w:marBottom w:val="0"/>
      <w:divBdr>
        <w:top w:val="none" w:sz="0" w:space="0" w:color="auto"/>
        <w:left w:val="none" w:sz="0" w:space="0" w:color="auto"/>
        <w:bottom w:val="none" w:sz="0" w:space="0" w:color="auto"/>
        <w:right w:val="none" w:sz="0" w:space="0" w:color="auto"/>
      </w:divBdr>
    </w:div>
    <w:div w:id="44372061">
      <w:bodyDiv w:val="1"/>
      <w:marLeft w:val="0"/>
      <w:marRight w:val="0"/>
      <w:marTop w:val="0"/>
      <w:marBottom w:val="0"/>
      <w:divBdr>
        <w:top w:val="none" w:sz="0" w:space="0" w:color="auto"/>
        <w:left w:val="none" w:sz="0" w:space="0" w:color="auto"/>
        <w:bottom w:val="none" w:sz="0" w:space="0" w:color="auto"/>
        <w:right w:val="none" w:sz="0" w:space="0" w:color="auto"/>
      </w:divBdr>
    </w:div>
    <w:div w:id="128983296">
      <w:bodyDiv w:val="1"/>
      <w:marLeft w:val="0"/>
      <w:marRight w:val="0"/>
      <w:marTop w:val="0"/>
      <w:marBottom w:val="0"/>
      <w:divBdr>
        <w:top w:val="none" w:sz="0" w:space="0" w:color="auto"/>
        <w:left w:val="none" w:sz="0" w:space="0" w:color="auto"/>
        <w:bottom w:val="none" w:sz="0" w:space="0" w:color="auto"/>
        <w:right w:val="none" w:sz="0" w:space="0" w:color="auto"/>
      </w:divBdr>
    </w:div>
    <w:div w:id="237060879">
      <w:bodyDiv w:val="1"/>
      <w:marLeft w:val="0"/>
      <w:marRight w:val="0"/>
      <w:marTop w:val="0"/>
      <w:marBottom w:val="0"/>
      <w:divBdr>
        <w:top w:val="none" w:sz="0" w:space="0" w:color="auto"/>
        <w:left w:val="none" w:sz="0" w:space="0" w:color="auto"/>
        <w:bottom w:val="none" w:sz="0" w:space="0" w:color="auto"/>
        <w:right w:val="none" w:sz="0" w:space="0" w:color="auto"/>
      </w:divBdr>
    </w:div>
    <w:div w:id="319041164">
      <w:bodyDiv w:val="1"/>
      <w:marLeft w:val="0"/>
      <w:marRight w:val="0"/>
      <w:marTop w:val="0"/>
      <w:marBottom w:val="0"/>
      <w:divBdr>
        <w:top w:val="none" w:sz="0" w:space="0" w:color="auto"/>
        <w:left w:val="none" w:sz="0" w:space="0" w:color="auto"/>
        <w:bottom w:val="none" w:sz="0" w:space="0" w:color="auto"/>
        <w:right w:val="none" w:sz="0" w:space="0" w:color="auto"/>
      </w:divBdr>
    </w:div>
    <w:div w:id="468203817">
      <w:bodyDiv w:val="1"/>
      <w:marLeft w:val="0"/>
      <w:marRight w:val="0"/>
      <w:marTop w:val="0"/>
      <w:marBottom w:val="0"/>
      <w:divBdr>
        <w:top w:val="none" w:sz="0" w:space="0" w:color="auto"/>
        <w:left w:val="none" w:sz="0" w:space="0" w:color="auto"/>
        <w:bottom w:val="none" w:sz="0" w:space="0" w:color="auto"/>
        <w:right w:val="none" w:sz="0" w:space="0" w:color="auto"/>
      </w:divBdr>
    </w:div>
    <w:div w:id="478574243">
      <w:bodyDiv w:val="1"/>
      <w:marLeft w:val="0"/>
      <w:marRight w:val="0"/>
      <w:marTop w:val="0"/>
      <w:marBottom w:val="0"/>
      <w:divBdr>
        <w:top w:val="none" w:sz="0" w:space="0" w:color="auto"/>
        <w:left w:val="none" w:sz="0" w:space="0" w:color="auto"/>
        <w:bottom w:val="none" w:sz="0" w:space="0" w:color="auto"/>
        <w:right w:val="none" w:sz="0" w:space="0" w:color="auto"/>
      </w:divBdr>
    </w:div>
    <w:div w:id="591855929">
      <w:bodyDiv w:val="1"/>
      <w:marLeft w:val="0"/>
      <w:marRight w:val="0"/>
      <w:marTop w:val="0"/>
      <w:marBottom w:val="0"/>
      <w:divBdr>
        <w:top w:val="none" w:sz="0" w:space="0" w:color="auto"/>
        <w:left w:val="none" w:sz="0" w:space="0" w:color="auto"/>
        <w:bottom w:val="none" w:sz="0" w:space="0" w:color="auto"/>
        <w:right w:val="none" w:sz="0" w:space="0" w:color="auto"/>
      </w:divBdr>
    </w:div>
    <w:div w:id="596333311">
      <w:bodyDiv w:val="1"/>
      <w:marLeft w:val="0"/>
      <w:marRight w:val="0"/>
      <w:marTop w:val="0"/>
      <w:marBottom w:val="0"/>
      <w:divBdr>
        <w:top w:val="none" w:sz="0" w:space="0" w:color="auto"/>
        <w:left w:val="none" w:sz="0" w:space="0" w:color="auto"/>
        <w:bottom w:val="none" w:sz="0" w:space="0" w:color="auto"/>
        <w:right w:val="none" w:sz="0" w:space="0" w:color="auto"/>
      </w:divBdr>
    </w:div>
    <w:div w:id="610867458">
      <w:bodyDiv w:val="1"/>
      <w:marLeft w:val="0"/>
      <w:marRight w:val="0"/>
      <w:marTop w:val="0"/>
      <w:marBottom w:val="0"/>
      <w:divBdr>
        <w:top w:val="none" w:sz="0" w:space="0" w:color="auto"/>
        <w:left w:val="none" w:sz="0" w:space="0" w:color="auto"/>
        <w:bottom w:val="none" w:sz="0" w:space="0" w:color="auto"/>
        <w:right w:val="none" w:sz="0" w:space="0" w:color="auto"/>
      </w:divBdr>
    </w:div>
    <w:div w:id="624652332">
      <w:bodyDiv w:val="1"/>
      <w:marLeft w:val="0"/>
      <w:marRight w:val="0"/>
      <w:marTop w:val="0"/>
      <w:marBottom w:val="0"/>
      <w:divBdr>
        <w:top w:val="none" w:sz="0" w:space="0" w:color="auto"/>
        <w:left w:val="none" w:sz="0" w:space="0" w:color="auto"/>
        <w:bottom w:val="none" w:sz="0" w:space="0" w:color="auto"/>
        <w:right w:val="none" w:sz="0" w:space="0" w:color="auto"/>
      </w:divBdr>
    </w:div>
    <w:div w:id="688411107">
      <w:bodyDiv w:val="1"/>
      <w:marLeft w:val="0"/>
      <w:marRight w:val="0"/>
      <w:marTop w:val="0"/>
      <w:marBottom w:val="0"/>
      <w:divBdr>
        <w:top w:val="none" w:sz="0" w:space="0" w:color="auto"/>
        <w:left w:val="none" w:sz="0" w:space="0" w:color="auto"/>
        <w:bottom w:val="none" w:sz="0" w:space="0" w:color="auto"/>
        <w:right w:val="none" w:sz="0" w:space="0" w:color="auto"/>
      </w:divBdr>
    </w:div>
    <w:div w:id="702681168">
      <w:bodyDiv w:val="1"/>
      <w:marLeft w:val="0"/>
      <w:marRight w:val="0"/>
      <w:marTop w:val="0"/>
      <w:marBottom w:val="0"/>
      <w:divBdr>
        <w:top w:val="none" w:sz="0" w:space="0" w:color="auto"/>
        <w:left w:val="none" w:sz="0" w:space="0" w:color="auto"/>
        <w:bottom w:val="none" w:sz="0" w:space="0" w:color="auto"/>
        <w:right w:val="none" w:sz="0" w:space="0" w:color="auto"/>
      </w:divBdr>
    </w:div>
    <w:div w:id="740713174">
      <w:bodyDiv w:val="1"/>
      <w:marLeft w:val="0"/>
      <w:marRight w:val="0"/>
      <w:marTop w:val="0"/>
      <w:marBottom w:val="0"/>
      <w:divBdr>
        <w:top w:val="none" w:sz="0" w:space="0" w:color="auto"/>
        <w:left w:val="none" w:sz="0" w:space="0" w:color="auto"/>
        <w:bottom w:val="none" w:sz="0" w:space="0" w:color="auto"/>
        <w:right w:val="none" w:sz="0" w:space="0" w:color="auto"/>
      </w:divBdr>
    </w:div>
    <w:div w:id="877086553">
      <w:bodyDiv w:val="1"/>
      <w:marLeft w:val="0"/>
      <w:marRight w:val="0"/>
      <w:marTop w:val="0"/>
      <w:marBottom w:val="0"/>
      <w:divBdr>
        <w:top w:val="none" w:sz="0" w:space="0" w:color="auto"/>
        <w:left w:val="none" w:sz="0" w:space="0" w:color="auto"/>
        <w:bottom w:val="none" w:sz="0" w:space="0" w:color="auto"/>
        <w:right w:val="none" w:sz="0" w:space="0" w:color="auto"/>
      </w:divBdr>
    </w:div>
    <w:div w:id="894657848">
      <w:bodyDiv w:val="1"/>
      <w:marLeft w:val="0"/>
      <w:marRight w:val="0"/>
      <w:marTop w:val="0"/>
      <w:marBottom w:val="0"/>
      <w:divBdr>
        <w:top w:val="none" w:sz="0" w:space="0" w:color="auto"/>
        <w:left w:val="none" w:sz="0" w:space="0" w:color="auto"/>
        <w:bottom w:val="none" w:sz="0" w:space="0" w:color="auto"/>
        <w:right w:val="none" w:sz="0" w:space="0" w:color="auto"/>
      </w:divBdr>
    </w:div>
    <w:div w:id="997542245">
      <w:bodyDiv w:val="1"/>
      <w:marLeft w:val="0"/>
      <w:marRight w:val="0"/>
      <w:marTop w:val="0"/>
      <w:marBottom w:val="0"/>
      <w:divBdr>
        <w:top w:val="none" w:sz="0" w:space="0" w:color="auto"/>
        <w:left w:val="none" w:sz="0" w:space="0" w:color="auto"/>
        <w:bottom w:val="none" w:sz="0" w:space="0" w:color="auto"/>
        <w:right w:val="none" w:sz="0" w:space="0" w:color="auto"/>
      </w:divBdr>
      <w:divsChild>
        <w:div w:id="212622989">
          <w:marLeft w:val="0"/>
          <w:marRight w:val="0"/>
          <w:marTop w:val="0"/>
          <w:marBottom w:val="0"/>
          <w:divBdr>
            <w:top w:val="none" w:sz="0" w:space="0" w:color="auto"/>
            <w:left w:val="none" w:sz="0" w:space="0" w:color="auto"/>
            <w:bottom w:val="none" w:sz="0" w:space="0" w:color="auto"/>
            <w:right w:val="none" w:sz="0" w:space="0" w:color="auto"/>
          </w:divBdr>
        </w:div>
        <w:div w:id="824711188">
          <w:marLeft w:val="0"/>
          <w:marRight w:val="0"/>
          <w:marTop w:val="0"/>
          <w:marBottom w:val="0"/>
          <w:divBdr>
            <w:top w:val="none" w:sz="0" w:space="0" w:color="auto"/>
            <w:left w:val="none" w:sz="0" w:space="0" w:color="auto"/>
            <w:bottom w:val="none" w:sz="0" w:space="0" w:color="auto"/>
            <w:right w:val="none" w:sz="0" w:space="0" w:color="auto"/>
          </w:divBdr>
        </w:div>
        <w:div w:id="1547255240">
          <w:marLeft w:val="0"/>
          <w:marRight w:val="0"/>
          <w:marTop w:val="0"/>
          <w:marBottom w:val="0"/>
          <w:divBdr>
            <w:top w:val="none" w:sz="0" w:space="0" w:color="auto"/>
            <w:left w:val="none" w:sz="0" w:space="0" w:color="auto"/>
            <w:bottom w:val="none" w:sz="0" w:space="0" w:color="auto"/>
            <w:right w:val="none" w:sz="0" w:space="0" w:color="auto"/>
          </w:divBdr>
        </w:div>
      </w:divsChild>
    </w:div>
    <w:div w:id="1159882582">
      <w:bodyDiv w:val="1"/>
      <w:marLeft w:val="0"/>
      <w:marRight w:val="0"/>
      <w:marTop w:val="0"/>
      <w:marBottom w:val="0"/>
      <w:divBdr>
        <w:top w:val="none" w:sz="0" w:space="0" w:color="auto"/>
        <w:left w:val="none" w:sz="0" w:space="0" w:color="auto"/>
        <w:bottom w:val="none" w:sz="0" w:space="0" w:color="auto"/>
        <w:right w:val="none" w:sz="0" w:space="0" w:color="auto"/>
      </w:divBdr>
    </w:div>
    <w:div w:id="1188131048">
      <w:bodyDiv w:val="1"/>
      <w:marLeft w:val="0"/>
      <w:marRight w:val="0"/>
      <w:marTop w:val="0"/>
      <w:marBottom w:val="0"/>
      <w:divBdr>
        <w:top w:val="none" w:sz="0" w:space="0" w:color="auto"/>
        <w:left w:val="none" w:sz="0" w:space="0" w:color="auto"/>
        <w:bottom w:val="none" w:sz="0" w:space="0" w:color="auto"/>
        <w:right w:val="none" w:sz="0" w:space="0" w:color="auto"/>
      </w:divBdr>
    </w:div>
    <w:div w:id="1348753882">
      <w:bodyDiv w:val="1"/>
      <w:marLeft w:val="0"/>
      <w:marRight w:val="0"/>
      <w:marTop w:val="0"/>
      <w:marBottom w:val="0"/>
      <w:divBdr>
        <w:top w:val="none" w:sz="0" w:space="0" w:color="auto"/>
        <w:left w:val="none" w:sz="0" w:space="0" w:color="auto"/>
        <w:bottom w:val="none" w:sz="0" w:space="0" w:color="auto"/>
        <w:right w:val="none" w:sz="0" w:space="0" w:color="auto"/>
      </w:divBdr>
    </w:div>
    <w:div w:id="1538158104">
      <w:bodyDiv w:val="1"/>
      <w:marLeft w:val="0"/>
      <w:marRight w:val="0"/>
      <w:marTop w:val="0"/>
      <w:marBottom w:val="0"/>
      <w:divBdr>
        <w:top w:val="none" w:sz="0" w:space="0" w:color="auto"/>
        <w:left w:val="none" w:sz="0" w:space="0" w:color="auto"/>
        <w:bottom w:val="none" w:sz="0" w:space="0" w:color="auto"/>
        <w:right w:val="none" w:sz="0" w:space="0" w:color="auto"/>
      </w:divBdr>
    </w:div>
    <w:div w:id="1690138458">
      <w:bodyDiv w:val="1"/>
      <w:marLeft w:val="0"/>
      <w:marRight w:val="0"/>
      <w:marTop w:val="0"/>
      <w:marBottom w:val="0"/>
      <w:divBdr>
        <w:top w:val="none" w:sz="0" w:space="0" w:color="auto"/>
        <w:left w:val="none" w:sz="0" w:space="0" w:color="auto"/>
        <w:bottom w:val="none" w:sz="0" w:space="0" w:color="auto"/>
        <w:right w:val="none" w:sz="0" w:space="0" w:color="auto"/>
      </w:divBdr>
    </w:div>
    <w:div w:id="1895047352">
      <w:bodyDiv w:val="1"/>
      <w:marLeft w:val="0"/>
      <w:marRight w:val="0"/>
      <w:marTop w:val="0"/>
      <w:marBottom w:val="0"/>
      <w:divBdr>
        <w:top w:val="none" w:sz="0" w:space="0" w:color="auto"/>
        <w:left w:val="none" w:sz="0" w:space="0" w:color="auto"/>
        <w:bottom w:val="none" w:sz="0" w:space="0" w:color="auto"/>
        <w:right w:val="none" w:sz="0" w:space="0" w:color="auto"/>
      </w:divBdr>
    </w:div>
    <w:div w:id="1995834568">
      <w:bodyDiv w:val="1"/>
      <w:marLeft w:val="0"/>
      <w:marRight w:val="0"/>
      <w:marTop w:val="0"/>
      <w:marBottom w:val="0"/>
      <w:divBdr>
        <w:top w:val="none" w:sz="0" w:space="0" w:color="auto"/>
        <w:left w:val="none" w:sz="0" w:space="0" w:color="auto"/>
        <w:bottom w:val="none" w:sz="0" w:space="0" w:color="auto"/>
        <w:right w:val="none" w:sz="0" w:space="0" w:color="auto"/>
      </w:divBdr>
    </w:div>
    <w:div w:id="2126656385">
      <w:bodyDiv w:val="1"/>
      <w:marLeft w:val="0"/>
      <w:marRight w:val="0"/>
      <w:marTop w:val="0"/>
      <w:marBottom w:val="0"/>
      <w:divBdr>
        <w:top w:val="none" w:sz="0" w:space="0" w:color="auto"/>
        <w:left w:val="none" w:sz="0" w:space="0" w:color="auto"/>
        <w:bottom w:val="none" w:sz="0" w:space="0" w:color="auto"/>
        <w:right w:val="none" w:sz="0" w:space="0" w:color="auto"/>
      </w:divBdr>
    </w:div>
    <w:div w:id="213694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1;&#1080;&#1083;&#1080;&#1103;\AppData\Local\Microsoft\Windows\Temporary%20Internet%20Files\Content.IE5\IVWUDURQ\&#1076;&#1086;&#1075;&#1086;&#1074;&#1086;&#1088;.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2B6B196CAC646DBBCC2322D3CC1A87C"/>
        <w:category>
          <w:name w:val="Общие"/>
          <w:gallery w:val="placeholder"/>
        </w:category>
        <w:types>
          <w:type w:val="bbPlcHdr"/>
        </w:types>
        <w:behaviors>
          <w:behavior w:val="content"/>
        </w:behaviors>
        <w:guid w:val="{4A4C97F6-1F83-4311-ACF1-767EE36FE07A}"/>
      </w:docPartPr>
      <w:docPartBody>
        <w:p w:rsidR="00FA7FE4" w:rsidRDefault="00FA7FE4" w:rsidP="00FA7FE4">
          <w:pPr>
            <w:pStyle w:val="22B6B196CAC646DBBCC2322D3CC1A87C"/>
          </w:pPr>
          <w:r w:rsidRPr="00821CFA">
            <w:rPr>
              <w:rStyle w:val="a3"/>
            </w:rPr>
            <w:t>Место для ввода текста.</w:t>
          </w:r>
        </w:p>
      </w:docPartBody>
    </w:docPart>
    <w:docPart>
      <w:docPartPr>
        <w:name w:val="0D60F76E6A164392A132D852A9EABE02"/>
        <w:category>
          <w:name w:val="Общие"/>
          <w:gallery w:val="placeholder"/>
        </w:category>
        <w:types>
          <w:type w:val="bbPlcHdr"/>
        </w:types>
        <w:behaviors>
          <w:behavior w:val="content"/>
        </w:behaviors>
        <w:guid w:val="{4BA3D183-D1E7-455C-A7AD-9DA444BAC444}"/>
      </w:docPartPr>
      <w:docPartBody>
        <w:p w:rsidR="00FA7FE4" w:rsidRDefault="00FA7FE4" w:rsidP="00FA7FE4">
          <w:pPr>
            <w:pStyle w:val="0D60F76E6A164392A132D852A9EABE02"/>
          </w:pPr>
          <w:r w:rsidRPr="00821CFA">
            <w:rPr>
              <w:rStyle w:val="a3"/>
            </w:rPr>
            <w:t>Место для ввода текста.</w:t>
          </w:r>
        </w:p>
      </w:docPartBody>
    </w:docPart>
    <w:docPart>
      <w:docPartPr>
        <w:name w:val="03BE6AA5CE954D15893CF3062682DE80"/>
        <w:category>
          <w:name w:val="Общие"/>
          <w:gallery w:val="placeholder"/>
        </w:category>
        <w:types>
          <w:type w:val="bbPlcHdr"/>
        </w:types>
        <w:behaviors>
          <w:behavior w:val="content"/>
        </w:behaviors>
        <w:guid w:val="{BFD45893-8C4E-4F4A-97AF-ECA9795F1E08}"/>
      </w:docPartPr>
      <w:docPartBody>
        <w:p w:rsidR="00FA7FE4" w:rsidRDefault="00FA7FE4" w:rsidP="00FA7FE4">
          <w:pPr>
            <w:pStyle w:val="03BE6AA5CE954D15893CF3062682DE80"/>
          </w:pPr>
          <w:r w:rsidRPr="005D07C0">
            <w:rPr>
              <w:rStyle w:val="a3"/>
            </w:rPr>
            <w:t>Место для ввода текста.</w:t>
          </w:r>
        </w:p>
      </w:docPartBody>
    </w:docPart>
    <w:docPart>
      <w:docPartPr>
        <w:name w:val="82C037032813416793A7DD0962F59D53"/>
        <w:category>
          <w:name w:val="Общие"/>
          <w:gallery w:val="placeholder"/>
        </w:category>
        <w:types>
          <w:type w:val="bbPlcHdr"/>
        </w:types>
        <w:behaviors>
          <w:behavior w:val="content"/>
        </w:behaviors>
        <w:guid w:val="{6344F0D9-F5CE-4A94-B803-1605A6BF21CA}"/>
      </w:docPartPr>
      <w:docPartBody>
        <w:p w:rsidR="00FA7FE4" w:rsidRDefault="00FA7FE4" w:rsidP="00FA7FE4">
          <w:pPr>
            <w:pStyle w:val="82C037032813416793A7DD0962F59D53"/>
          </w:pPr>
          <w:r w:rsidRPr="005D07C0">
            <w:rPr>
              <w:rStyle w:val="a3"/>
            </w:rPr>
            <w:t>Место для ввода текста.</w:t>
          </w:r>
        </w:p>
      </w:docPartBody>
    </w:docPart>
    <w:docPart>
      <w:docPartPr>
        <w:name w:val="6AA116073DF94475AE98AB0B806EEE22"/>
        <w:category>
          <w:name w:val="Общие"/>
          <w:gallery w:val="placeholder"/>
        </w:category>
        <w:types>
          <w:type w:val="bbPlcHdr"/>
        </w:types>
        <w:behaviors>
          <w:behavior w:val="content"/>
        </w:behaviors>
        <w:guid w:val="{0B2135B0-4724-47F2-9E66-5EEF0C2EEA06}"/>
      </w:docPartPr>
      <w:docPartBody>
        <w:p w:rsidR="00FA7FE4" w:rsidRDefault="00FA7FE4" w:rsidP="00FA7FE4">
          <w:pPr>
            <w:pStyle w:val="6AA116073DF94475AE98AB0B806EEE22"/>
          </w:pPr>
          <w:r w:rsidRPr="005D07C0">
            <w:rPr>
              <w:rStyle w:val="a3"/>
            </w:rPr>
            <w:t>Место для ввода текста.</w:t>
          </w:r>
        </w:p>
      </w:docPartBody>
    </w:docPart>
    <w:docPart>
      <w:docPartPr>
        <w:name w:val="9F0CCEF68C424CA6800E3A203EC820D2"/>
        <w:category>
          <w:name w:val="Общие"/>
          <w:gallery w:val="placeholder"/>
        </w:category>
        <w:types>
          <w:type w:val="bbPlcHdr"/>
        </w:types>
        <w:behaviors>
          <w:behavior w:val="content"/>
        </w:behaviors>
        <w:guid w:val="{5D714BF8-F567-4BFB-B9C8-B9AF6EEEA4DA}"/>
      </w:docPartPr>
      <w:docPartBody>
        <w:p w:rsidR="00FA7FE4" w:rsidRDefault="00FA7FE4" w:rsidP="00FA7FE4">
          <w:pPr>
            <w:pStyle w:val="9F0CCEF68C424CA6800E3A203EC820D2"/>
          </w:pPr>
          <w:r w:rsidRPr="005D07C0">
            <w:rPr>
              <w:rStyle w:val="a3"/>
            </w:rPr>
            <w:t>Место для ввода текста.</w:t>
          </w:r>
        </w:p>
      </w:docPartBody>
    </w:docPart>
    <w:docPart>
      <w:docPartPr>
        <w:name w:val="7B1DF137665643FBB1C7C46BF1E573E0"/>
        <w:category>
          <w:name w:val="Общие"/>
          <w:gallery w:val="placeholder"/>
        </w:category>
        <w:types>
          <w:type w:val="bbPlcHdr"/>
        </w:types>
        <w:behaviors>
          <w:behavior w:val="content"/>
        </w:behaviors>
        <w:guid w:val="{6CF4BDD6-8BF4-48C5-963F-7A4F5D4EC135}"/>
      </w:docPartPr>
      <w:docPartBody>
        <w:p w:rsidR="00FA7FE4" w:rsidRDefault="00FA7FE4" w:rsidP="00FA7FE4">
          <w:pPr>
            <w:pStyle w:val="7B1DF137665643FBB1C7C46BF1E573E0"/>
          </w:pPr>
          <w:r w:rsidRPr="005D07C0">
            <w:rPr>
              <w:rStyle w:val="a3"/>
            </w:rPr>
            <w:t>Место для ввода текста.</w:t>
          </w:r>
        </w:p>
      </w:docPartBody>
    </w:docPart>
    <w:docPart>
      <w:docPartPr>
        <w:name w:val="0AC4696ECE9C444193CCFBE73C4D69BD"/>
        <w:category>
          <w:name w:val="Общие"/>
          <w:gallery w:val="placeholder"/>
        </w:category>
        <w:types>
          <w:type w:val="bbPlcHdr"/>
        </w:types>
        <w:behaviors>
          <w:behavior w:val="content"/>
        </w:behaviors>
        <w:guid w:val="{21F58805-B716-49C8-BF20-2A1F14A5C7BE}"/>
      </w:docPartPr>
      <w:docPartBody>
        <w:p w:rsidR="00FA7FE4" w:rsidRDefault="00FA7FE4" w:rsidP="00FA7FE4">
          <w:pPr>
            <w:pStyle w:val="0AC4696ECE9C444193CCFBE73C4D69BD"/>
          </w:pPr>
          <w:r w:rsidRPr="005D07C0">
            <w:rPr>
              <w:rStyle w:val="a3"/>
            </w:rPr>
            <w:t>Место для ввода текста.</w:t>
          </w:r>
        </w:p>
      </w:docPartBody>
    </w:docPart>
    <w:docPart>
      <w:docPartPr>
        <w:name w:val="0D840B773967433B9696AB72DC0F36D6"/>
        <w:category>
          <w:name w:val="Общие"/>
          <w:gallery w:val="placeholder"/>
        </w:category>
        <w:types>
          <w:type w:val="bbPlcHdr"/>
        </w:types>
        <w:behaviors>
          <w:behavior w:val="content"/>
        </w:behaviors>
        <w:guid w:val="{7D255C11-D258-448A-9A95-925F684EE98E}"/>
      </w:docPartPr>
      <w:docPartBody>
        <w:p w:rsidR="00B7457D" w:rsidRDefault="00FA7FE4" w:rsidP="00FA7FE4">
          <w:pPr>
            <w:pStyle w:val="0D840B773967433B9696AB72DC0F36D6"/>
          </w:pPr>
          <w:r w:rsidRPr="005D07C0">
            <w:rPr>
              <w:rStyle w:val="a3"/>
            </w:rPr>
            <w:t>Место для ввода текста.</w:t>
          </w:r>
        </w:p>
      </w:docPartBody>
    </w:docPart>
    <w:docPart>
      <w:docPartPr>
        <w:name w:val="568207F356794E549D56EFF7AFAB8C80"/>
        <w:category>
          <w:name w:val="Общие"/>
          <w:gallery w:val="placeholder"/>
        </w:category>
        <w:types>
          <w:type w:val="bbPlcHdr"/>
        </w:types>
        <w:behaviors>
          <w:behavior w:val="content"/>
        </w:behaviors>
        <w:guid w:val="{2FEE1E66-EE63-44F9-B3DE-410F21FEA314}"/>
      </w:docPartPr>
      <w:docPartBody>
        <w:p w:rsidR="00B7457D" w:rsidRDefault="00FA7FE4" w:rsidP="00FA7FE4">
          <w:pPr>
            <w:pStyle w:val="568207F356794E549D56EFF7AFAB8C80"/>
          </w:pPr>
          <w:r w:rsidRPr="005D07C0">
            <w:rPr>
              <w:rStyle w:val="a3"/>
            </w:rPr>
            <w:t>Место для ввода текста.</w:t>
          </w:r>
        </w:p>
      </w:docPartBody>
    </w:docPart>
    <w:docPart>
      <w:docPartPr>
        <w:name w:val="BED4539854FD4A098904E32D5B5558EC"/>
        <w:category>
          <w:name w:val="Общие"/>
          <w:gallery w:val="placeholder"/>
        </w:category>
        <w:types>
          <w:type w:val="bbPlcHdr"/>
        </w:types>
        <w:behaviors>
          <w:behavior w:val="content"/>
        </w:behaviors>
        <w:guid w:val="{325FA4DB-6C51-41EB-BFB8-96199F49A5EC}"/>
      </w:docPartPr>
      <w:docPartBody>
        <w:p w:rsidR="00B7457D" w:rsidRDefault="00FA7FE4" w:rsidP="00FA7FE4">
          <w:pPr>
            <w:pStyle w:val="BED4539854FD4A098904E32D5B5558EC"/>
          </w:pPr>
          <w:r w:rsidRPr="005D07C0">
            <w:rPr>
              <w:rStyle w:val="a3"/>
            </w:rPr>
            <w:t>Место для ввода текста.</w:t>
          </w:r>
        </w:p>
      </w:docPartBody>
    </w:docPart>
    <w:docPart>
      <w:docPartPr>
        <w:name w:val="EFA172861F32424E8C1D74BF80598795"/>
        <w:category>
          <w:name w:val="Общие"/>
          <w:gallery w:val="placeholder"/>
        </w:category>
        <w:types>
          <w:type w:val="bbPlcHdr"/>
        </w:types>
        <w:behaviors>
          <w:behavior w:val="content"/>
        </w:behaviors>
        <w:guid w:val="{79993B1E-974F-4D4C-8917-7FC18D30490B}"/>
      </w:docPartPr>
      <w:docPartBody>
        <w:p w:rsidR="00B7457D" w:rsidRDefault="00FA7FE4" w:rsidP="00FA7FE4">
          <w:pPr>
            <w:pStyle w:val="EFA172861F32424E8C1D74BF80598795"/>
          </w:pPr>
          <w:r w:rsidRPr="005D07C0">
            <w:rPr>
              <w:rStyle w:val="a3"/>
            </w:rPr>
            <w:t>Место для ввода текста.</w:t>
          </w:r>
        </w:p>
      </w:docPartBody>
    </w:docPart>
    <w:docPart>
      <w:docPartPr>
        <w:name w:val="B75B94BF96F546E091E52621C1D859D3"/>
        <w:category>
          <w:name w:val="Общие"/>
          <w:gallery w:val="placeholder"/>
        </w:category>
        <w:types>
          <w:type w:val="bbPlcHdr"/>
        </w:types>
        <w:behaviors>
          <w:behavior w:val="content"/>
        </w:behaviors>
        <w:guid w:val="{B2E633EA-92E5-4AD5-A722-9E86FB7CFA82}"/>
      </w:docPartPr>
      <w:docPartBody>
        <w:p w:rsidR="00B7457D" w:rsidRDefault="00B7457D" w:rsidP="00B7457D">
          <w:pPr>
            <w:pStyle w:val="B75B94BF96F546E091E52621C1D859D3"/>
          </w:pPr>
          <w:r w:rsidRPr="00821CFA">
            <w:rPr>
              <w:rStyle w:val="a3"/>
            </w:rPr>
            <w:t>Место для ввода текста.</w:t>
          </w:r>
        </w:p>
      </w:docPartBody>
    </w:docPart>
    <w:docPart>
      <w:docPartPr>
        <w:name w:val="D485FCE7537848F699C9330117C34E4C"/>
        <w:category>
          <w:name w:val="Общие"/>
          <w:gallery w:val="placeholder"/>
        </w:category>
        <w:types>
          <w:type w:val="bbPlcHdr"/>
        </w:types>
        <w:behaviors>
          <w:behavior w:val="content"/>
        </w:behaviors>
        <w:guid w:val="{D46056EB-A1F1-4D20-BFEB-6012825CD200}"/>
      </w:docPartPr>
      <w:docPartBody>
        <w:p w:rsidR="00C54E22" w:rsidRDefault="00E22F08" w:rsidP="00E22F08">
          <w:pPr>
            <w:pStyle w:val="D485FCE7537848F699C9330117C34E4C"/>
          </w:pPr>
          <w:r w:rsidRPr="005D07C0">
            <w:rPr>
              <w:rStyle w:val="a3"/>
            </w:rPr>
            <w:t>Место для ввода текста.</w:t>
          </w:r>
        </w:p>
      </w:docPartBody>
    </w:docPart>
    <w:docPart>
      <w:docPartPr>
        <w:name w:val="5CA4FD40E7BD4A84845DBBBD459B12B3"/>
        <w:category>
          <w:name w:val="Общие"/>
          <w:gallery w:val="placeholder"/>
        </w:category>
        <w:types>
          <w:type w:val="bbPlcHdr"/>
        </w:types>
        <w:behaviors>
          <w:behavior w:val="content"/>
        </w:behaviors>
        <w:guid w:val="{AC1DCDE6-DFA1-43D3-AA53-3AF8DAC91457}"/>
      </w:docPartPr>
      <w:docPartBody>
        <w:p w:rsidR="00C54E22" w:rsidRDefault="00E22F08" w:rsidP="00E22F08">
          <w:pPr>
            <w:pStyle w:val="5CA4FD40E7BD4A84845DBBBD459B12B3"/>
          </w:pPr>
          <w:r w:rsidRPr="005D07C0">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FE4"/>
    <w:rsid w:val="000102E4"/>
    <w:rsid w:val="000F513E"/>
    <w:rsid w:val="00151ED3"/>
    <w:rsid w:val="00221A03"/>
    <w:rsid w:val="00294755"/>
    <w:rsid w:val="002F4FCC"/>
    <w:rsid w:val="00445A45"/>
    <w:rsid w:val="004676F3"/>
    <w:rsid w:val="004A6818"/>
    <w:rsid w:val="004F2E29"/>
    <w:rsid w:val="004F3299"/>
    <w:rsid w:val="00595CA3"/>
    <w:rsid w:val="0062598A"/>
    <w:rsid w:val="00653590"/>
    <w:rsid w:val="00730F2B"/>
    <w:rsid w:val="00774C39"/>
    <w:rsid w:val="008666D1"/>
    <w:rsid w:val="008E13EF"/>
    <w:rsid w:val="008F120F"/>
    <w:rsid w:val="008F7092"/>
    <w:rsid w:val="00990154"/>
    <w:rsid w:val="009C3BD4"/>
    <w:rsid w:val="00A47C5E"/>
    <w:rsid w:val="00B1478C"/>
    <w:rsid w:val="00B7457D"/>
    <w:rsid w:val="00BA54F4"/>
    <w:rsid w:val="00C107A3"/>
    <w:rsid w:val="00C15989"/>
    <w:rsid w:val="00C268C3"/>
    <w:rsid w:val="00C530C4"/>
    <w:rsid w:val="00C54E22"/>
    <w:rsid w:val="00E22F08"/>
    <w:rsid w:val="00E51C55"/>
    <w:rsid w:val="00E5591F"/>
    <w:rsid w:val="00E9739B"/>
    <w:rsid w:val="00EC5C6D"/>
    <w:rsid w:val="00F500D1"/>
    <w:rsid w:val="00F62BAE"/>
    <w:rsid w:val="00F661A0"/>
    <w:rsid w:val="00FA7FE4"/>
    <w:rsid w:val="00FB4C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22F08"/>
    <w:rPr>
      <w:color w:val="808080"/>
    </w:rPr>
  </w:style>
  <w:style w:type="paragraph" w:customStyle="1" w:styleId="22B6B196CAC646DBBCC2322D3CC1A87C">
    <w:name w:val="22B6B196CAC646DBBCC2322D3CC1A87C"/>
    <w:rsid w:val="00FA7FE4"/>
  </w:style>
  <w:style w:type="paragraph" w:customStyle="1" w:styleId="0D60F76E6A164392A132D852A9EABE02">
    <w:name w:val="0D60F76E6A164392A132D852A9EABE02"/>
    <w:rsid w:val="00FA7FE4"/>
  </w:style>
  <w:style w:type="paragraph" w:customStyle="1" w:styleId="03BE6AA5CE954D15893CF3062682DE80">
    <w:name w:val="03BE6AA5CE954D15893CF3062682DE80"/>
    <w:rsid w:val="00FA7FE4"/>
  </w:style>
  <w:style w:type="paragraph" w:customStyle="1" w:styleId="82C037032813416793A7DD0962F59D53">
    <w:name w:val="82C037032813416793A7DD0962F59D53"/>
    <w:rsid w:val="00FA7FE4"/>
  </w:style>
  <w:style w:type="paragraph" w:customStyle="1" w:styleId="6AA116073DF94475AE98AB0B806EEE22">
    <w:name w:val="6AA116073DF94475AE98AB0B806EEE22"/>
    <w:rsid w:val="00FA7FE4"/>
  </w:style>
  <w:style w:type="paragraph" w:customStyle="1" w:styleId="9F0CCEF68C424CA6800E3A203EC820D2">
    <w:name w:val="9F0CCEF68C424CA6800E3A203EC820D2"/>
    <w:rsid w:val="00FA7FE4"/>
  </w:style>
  <w:style w:type="paragraph" w:customStyle="1" w:styleId="7B1DF137665643FBB1C7C46BF1E573E0">
    <w:name w:val="7B1DF137665643FBB1C7C46BF1E573E0"/>
    <w:rsid w:val="00FA7FE4"/>
  </w:style>
  <w:style w:type="paragraph" w:customStyle="1" w:styleId="0AC4696ECE9C444193CCFBE73C4D69BD">
    <w:name w:val="0AC4696ECE9C444193CCFBE73C4D69BD"/>
    <w:rsid w:val="00FA7FE4"/>
  </w:style>
  <w:style w:type="paragraph" w:customStyle="1" w:styleId="0D840B773967433B9696AB72DC0F36D6">
    <w:name w:val="0D840B773967433B9696AB72DC0F36D6"/>
    <w:rsid w:val="00FA7FE4"/>
  </w:style>
  <w:style w:type="paragraph" w:customStyle="1" w:styleId="568207F356794E549D56EFF7AFAB8C80">
    <w:name w:val="568207F356794E549D56EFF7AFAB8C80"/>
    <w:rsid w:val="00FA7FE4"/>
  </w:style>
  <w:style w:type="paragraph" w:customStyle="1" w:styleId="BED4539854FD4A098904E32D5B5558EC">
    <w:name w:val="BED4539854FD4A098904E32D5B5558EC"/>
    <w:rsid w:val="00FA7FE4"/>
  </w:style>
  <w:style w:type="paragraph" w:customStyle="1" w:styleId="EFA172861F32424E8C1D74BF80598795">
    <w:name w:val="EFA172861F32424E8C1D74BF80598795"/>
    <w:rsid w:val="00FA7FE4"/>
  </w:style>
  <w:style w:type="paragraph" w:customStyle="1" w:styleId="B75B94BF96F546E091E52621C1D859D3">
    <w:name w:val="B75B94BF96F546E091E52621C1D859D3"/>
    <w:rsid w:val="00B7457D"/>
  </w:style>
  <w:style w:type="paragraph" w:customStyle="1" w:styleId="D485FCE7537848F699C9330117C34E4C">
    <w:name w:val="D485FCE7537848F699C9330117C34E4C"/>
    <w:rsid w:val="00E22F08"/>
  </w:style>
  <w:style w:type="paragraph" w:customStyle="1" w:styleId="5CA4FD40E7BD4A84845DBBBD459B12B3">
    <w:name w:val="5CA4FD40E7BD4A84845DBBBD459B12B3"/>
    <w:rsid w:val="00E22F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89BCD8-6538-45B9-8D35-5CE2B2D93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договор</Template>
  <TotalTime>52</TotalTime>
  <Pages>18</Pages>
  <Words>7582</Words>
  <Characters>43221</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ОАО "ТГК-10"</Company>
  <LinksUpToDate>false</LinksUpToDate>
  <CharactersWithSpaces>50702</CharactersWithSpaces>
  <SharedDoc>false</SharedDoc>
  <HLinks>
    <vt:vector size="6" baseType="variant">
      <vt:variant>
        <vt:i4>3735649</vt:i4>
      </vt:variant>
      <vt:variant>
        <vt:i4>0</vt:i4>
      </vt:variant>
      <vt:variant>
        <vt:i4>0</vt:i4>
      </vt:variant>
      <vt:variant>
        <vt:i4>5</vt:i4>
      </vt:variant>
      <vt:variant>
        <vt:lpwstr>consultantplus://offline/ref=C22F758C533BF3F733FDC2D33289A7A074C9D3B6158285D3B7F90E6150F4B4D1F6FF9C4D97FB3D12U8l3E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Лилия</dc:creator>
  <cp:keywords/>
  <cp:lastModifiedBy>100</cp:lastModifiedBy>
  <cp:revision>18</cp:revision>
  <cp:lastPrinted>2024-11-06T08:45:00Z</cp:lastPrinted>
  <dcterms:created xsi:type="dcterms:W3CDTF">2022-11-02T04:43:00Z</dcterms:created>
  <dcterms:modified xsi:type="dcterms:W3CDTF">2025-09-03T11:27:00Z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